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5AB0D70A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3F6792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за доделу бесповратних средстава грађанима (домаћинствима) за реализацију мера смањења загађења ваздуха пореклом из индивидуалних извора у 202</w:t>
      </w:r>
      <w:r w:rsidR="00075E14">
        <w:rPr>
          <w:rFonts w:ascii="Times New Roman" w:hAnsi="Times New Roman" w:cs="Times New Roman"/>
          <w:sz w:val="24"/>
          <w:lang w:val="sr-Cyrl-CS"/>
        </w:rPr>
        <w:t>5</w:t>
      </w:r>
      <w:r w:rsidR="00BA1D68" w:rsidRPr="00BA1D68">
        <w:rPr>
          <w:rFonts w:ascii="Times New Roman" w:hAnsi="Times New Roman" w:cs="Times New Roman"/>
          <w:sz w:val="24"/>
          <w:lang w:val="sr-Cyrl-CS"/>
        </w:rPr>
        <w:t>. години на територији општине Пожега</w:t>
      </w:r>
      <w:r w:rsidR="00BA1D6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75E14"/>
    <w:rsid w:val="00090F45"/>
    <w:rsid w:val="00093588"/>
    <w:rsid w:val="000B655F"/>
    <w:rsid w:val="000E5498"/>
    <w:rsid w:val="00153D32"/>
    <w:rsid w:val="00164056"/>
    <w:rsid w:val="00182DBA"/>
    <w:rsid w:val="001C1FEC"/>
    <w:rsid w:val="002E708B"/>
    <w:rsid w:val="00305978"/>
    <w:rsid w:val="003B213A"/>
    <w:rsid w:val="003F6792"/>
    <w:rsid w:val="00434B3E"/>
    <w:rsid w:val="004C4D2D"/>
    <w:rsid w:val="00511BED"/>
    <w:rsid w:val="00555EDC"/>
    <w:rsid w:val="005A1D62"/>
    <w:rsid w:val="005F73CE"/>
    <w:rsid w:val="00666953"/>
    <w:rsid w:val="006A658A"/>
    <w:rsid w:val="007463AB"/>
    <w:rsid w:val="007D4ACB"/>
    <w:rsid w:val="007E24B3"/>
    <w:rsid w:val="00964543"/>
    <w:rsid w:val="009B1E73"/>
    <w:rsid w:val="00AA0C83"/>
    <w:rsid w:val="00AA0CA6"/>
    <w:rsid w:val="00AD3B88"/>
    <w:rsid w:val="00BA1D68"/>
    <w:rsid w:val="00D21636"/>
    <w:rsid w:val="00D95E50"/>
    <w:rsid w:val="00DD534F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user</cp:lastModifiedBy>
  <cp:revision>2</cp:revision>
  <dcterms:created xsi:type="dcterms:W3CDTF">2025-06-12T14:59:00Z</dcterms:created>
  <dcterms:modified xsi:type="dcterms:W3CDTF">2025-06-12T14:59:00Z</dcterms:modified>
</cp:coreProperties>
</file>