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5478" w14:textId="77777777" w:rsidR="00141F45" w:rsidRDefault="00141F45" w:rsidP="00141F45">
      <w:pPr>
        <w:ind w:right="-766" w:firstLine="567"/>
        <w:jc w:val="center"/>
        <w:rPr>
          <w:b/>
          <w:lang w:val="sr-Cyrl-RS"/>
        </w:rPr>
      </w:pPr>
      <w:r w:rsidRPr="00434493">
        <w:rPr>
          <w:b/>
          <w:lang w:val="sr-Cyrl-RS"/>
        </w:rPr>
        <w:t>ОБАВЕШТЕЊЕ</w:t>
      </w:r>
    </w:p>
    <w:p w14:paraId="00109BC2" w14:textId="77777777" w:rsidR="004550D9" w:rsidRPr="00434493" w:rsidRDefault="004550D9" w:rsidP="00141F45">
      <w:pPr>
        <w:ind w:right="-766" w:firstLine="567"/>
        <w:jc w:val="center"/>
        <w:rPr>
          <w:b/>
          <w:lang w:val="sr-Cyrl-RS"/>
        </w:rPr>
      </w:pPr>
    </w:p>
    <w:p w14:paraId="67373F48" w14:textId="77777777" w:rsidR="00141F45" w:rsidRDefault="00141F45" w:rsidP="00141F45">
      <w:pPr>
        <w:ind w:right="-766" w:firstLine="567"/>
        <w:jc w:val="center"/>
        <w:rPr>
          <w:lang w:val="sr-Cyrl-RS"/>
        </w:rPr>
      </w:pPr>
      <w:r>
        <w:rPr>
          <w:lang w:val="sr-Cyrl-RS"/>
        </w:rPr>
        <w:t>о спровођењу о</w:t>
      </w:r>
      <w:r w:rsidRPr="00FB2A26">
        <w:rPr>
          <w:lang w:val="sr-Cyrl-RS"/>
        </w:rPr>
        <w:t xml:space="preserve">длуке Уставног Суда Србије  </w:t>
      </w:r>
      <w:r w:rsidRPr="00FB2A26">
        <w:rPr>
          <w:bCs/>
          <w:lang w:val="sr-Cyrl-RS"/>
        </w:rPr>
        <w:t>IУз-</w:t>
      </w:r>
      <w:r w:rsidRPr="00FB2A26">
        <w:rPr>
          <w:bCs/>
          <w:lang w:val="sr-Latn-RS"/>
        </w:rPr>
        <w:t>60/2021</w:t>
      </w:r>
      <w:r w:rsidRPr="00FB2A26">
        <w:rPr>
          <w:bCs/>
          <w:lang w:val="sr-Cyrl-RS"/>
        </w:rPr>
        <w:t>, 14. фебруара 2024. године</w:t>
      </w:r>
    </w:p>
    <w:p w14:paraId="4D839622" w14:textId="77777777" w:rsidR="00141F45" w:rsidRDefault="00141F45" w:rsidP="00246EC0">
      <w:pPr>
        <w:ind w:right="-766" w:firstLine="567"/>
        <w:jc w:val="both"/>
        <w:rPr>
          <w:lang w:val="sr-Cyrl-RS"/>
        </w:rPr>
      </w:pPr>
    </w:p>
    <w:p w14:paraId="4C2367A6" w14:textId="77777777" w:rsidR="00141F45" w:rsidRDefault="00141F45" w:rsidP="00246EC0">
      <w:pPr>
        <w:ind w:right="-766" w:firstLine="567"/>
        <w:jc w:val="both"/>
        <w:rPr>
          <w:lang w:val="sr-Cyrl-RS"/>
        </w:rPr>
      </w:pPr>
    </w:p>
    <w:p w14:paraId="054C2838" w14:textId="77777777" w:rsidR="00246EC0" w:rsidRPr="00FB2A26" w:rsidRDefault="00141F45" w:rsidP="00246EC0">
      <w:pPr>
        <w:ind w:right="-766" w:firstLine="567"/>
        <w:jc w:val="both"/>
        <w:rPr>
          <w:lang w:val="sr-Cyrl-RS"/>
        </w:rPr>
      </w:pPr>
      <w:r>
        <w:rPr>
          <w:lang w:val="sr-Cyrl-RS"/>
        </w:rPr>
        <w:t>Објављивањем о</w:t>
      </w:r>
      <w:r w:rsidR="00246EC0" w:rsidRPr="00FB2A26">
        <w:rPr>
          <w:lang w:val="sr-Cyrl-RS"/>
        </w:rPr>
        <w:t xml:space="preserve">длуке Уставног Суда Србије  </w:t>
      </w:r>
      <w:r w:rsidR="00246EC0" w:rsidRPr="00FB2A26">
        <w:rPr>
          <w:bCs/>
          <w:lang w:val="sr-Cyrl-RS"/>
        </w:rPr>
        <w:t>IУз-</w:t>
      </w:r>
      <w:r w:rsidR="00246EC0" w:rsidRPr="00FB2A26">
        <w:rPr>
          <w:bCs/>
          <w:lang w:val="sr-Latn-RS"/>
        </w:rPr>
        <w:t>60/2021</w:t>
      </w:r>
      <w:r w:rsidR="00246EC0" w:rsidRPr="00FB2A26">
        <w:rPr>
          <w:bCs/>
          <w:lang w:val="sr-Cyrl-RS"/>
        </w:rPr>
        <w:t>, 14. фебруара 2024. године</w:t>
      </w:r>
      <w:r w:rsidR="00E70F8A">
        <w:rPr>
          <w:bCs/>
          <w:lang w:val="sr-Cyrl-RS"/>
        </w:rPr>
        <w:t xml:space="preserve"> </w:t>
      </w:r>
      <w:r w:rsidR="00E70F8A" w:rsidRPr="00FB2A26">
        <w:rPr>
          <w:lang w:val="sr-Cyrl-RS"/>
        </w:rPr>
        <w:t>(„Службени гласник РС“, број 11/24)</w:t>
      </w:r>
      <w:r w:rsidR="00246EC0" w:rsidRPr="00FB2A26">
        <w:rPr>
          <w:bCs/>
          <w:lang w:val="sr-Cyrl-RS"/>
        </w:rPr>
        <w:t>,</w:t>
      </w:r>
      <w:r w:rsidR="00246EC0" w:rsidRPr="00FB2A26">
        <w:rPr>
          <w:lang w:val="sr-Cyrl-RS"/>
        </w:rPr>
        <w:t xml:space="preserve"> престао је да важи </w:t>
      </w:r>
      <w:r w:rsidR="00246EC0" w:rsidRPr="00FB2A26">
        <w:rPr>
          <w:lang w:val="sr-Cyrl-CS"/>
        </w:rPr>
        <w:t xml:space="preserve"> члан 13</w:t>
      </w:r>
      <w:r w:rsidR="00246EC0" w:rsidRPr="00FB2A26">
        <w:rPr>
          <w:lang w:val="ru-RU"/>
        </w:rPr>
        <w:t>.</w:t>
      </w:r>
      <w:r w:rsidR="00246EC0" w:rsidRPr="00FB2A26">
        <w:rPr>
          <w:lang w:val="sr-Cyrl-CS"/>
        </w:rPr>
        <w:t xml:space="preserve"> </w:t>
      </w:r>
      <w:r w:rsidR="00246EC0" w:rsidRPr="00FB2A26">
        <w:rPr>
          <w:lang w:val="sr-Cyrl-RS"/>
        </w:rPr>
        <w:t>став 1.</w:t>
      </w:r>
      <w:r w:rsidR="00246EC0" w:rsidRPr="00FB2A26">
        <w:rPr>
          <w:lang w:val="sr-Cyrl-CS"/>
        </w:rPr>
        <w:t xml:space="preserve"> Закона о финансијској подршци породици</w:t>
      </w:r>
      <w:r w:rsidR="00246EC0" w:rsidRPr="00FB2A26">
        <w:rPr>
          <w:lang w:val="sr-Cyrl-RS"/>
        </w:rPr>
        <w:t xml:space="preserve"> са децом,</w:t>
      </w:r>
      <w:r w:rsidR="00246EC0" w:rsidRPr="00FB2A26">
        <w:rPr>
          <w:lang w:val="sr-Cyrl-CS"/>
        </w:rPr>
        <w:t xml:space="preserve"> </w:t>
      </w:r>
      <w:r w:rsidR="00246EC0" w:rsidRPr="00FB2A26">
        <w:rPr>
          <w:lang w:val="sr-Cyrl-RS"/>
        </w:rPr>
        <w:t xml:space="preserve">у делу који гласи: „одсуства због компликација у вези са одржавањем трудноће, или“ и у делу који гласи: „уколико није коришћено одсуство због компликација у вези са одржавањем трудноће“. </w:t>
      </w:r>
    </w:p>
    <w:p w14:paraId="55AFA8CF" w14:textId="77777777" w:rsidR="00246EC0" w:rsidRPr="00FB2A26" w:rsidRDefault="00246EC0" w:rsidP="00246EC0">
      <w:pPr>
        <w:ind w:right="-766" w:firstLine="720"/>
        <w:jc w:val="both"/>
        <w:rPr>
          <w:b/>
          <w:lang w:val="sr-Cyrl-RS"/>
        </w:rPr>
      </w:pPr>
    </w:p>
    <w:p w14:paraId="4EEBFD71" w14:textId="77777777" w:rsidR="00246EC0" w:rsidRDefault="00906AE0" w:rsidP="00246EC0">
      <w:pPr>
        <w:shd w:val="clear" w:color="auto" w:fill="FFFFFF"/>
        <w:spacing w:after="150"/>
        <w:ind w:right="-784" w:firstLine="480"/>
        <w:jc w:val="both"/>
        <w:rPr>
          <w:b/>
          <w:lang w:val="sr-Cyrl-RS"/>
        </w:rPr>
      </w:pPr>
      <w:r>
        <w:rPr>
          <w:b/>
          <w:lang w:val="sr-Cyrl-RS"/>
        </w:rPr>
        <w:t>Од</w:t>
      </w:r>
      <w:r w:rsidR="00246EC0" w:rsidRPr="00FB2A26">
        <w:rPr>
          <w:b/>
          <w:lang w:val="sr-Cyrl-RS"/>
        </w:rPr>
        <w:t xml:space="preserve"> </w:t>
      </w:r>
      <w:r w:rsidR="00246EC0" w:rsidRPr="00FB2A26">
        <w:rPr>
          <w:b/>
          <w:bCs/>
          <w:lang w:val="sr-Cyrl-RS"/>
        </w:rPr>
        <w:t>14. фебруара 2024. године</w:t>
      </w:r>
      <w:r w:rsidR="00246EC0" w:rsidRPr="00FB2A26">
        <w:rPr>
          <w:b/>
          <w:lang w:val="sr-Cyrl-RS"/>
        </w:rPr>
        <w:t xml:space="preserve">, члан 13. став 1. </w:t>
      </w:r>
      <w:r w:rsidR="00246EC0" w:rsidRPr="00FB2A26">
        <w:rPr>
          <w:b/>
          <w:lang w:val="sr-Cyrl-CS"/>
        </w:rPr>
        <w:t>Закона о финансијској подршци породици</w:t>
      </w:r>
      <w:r w:rsidR="00246EC0" w:rsidRPr="00FB2A26">
        <w:rPr>
          <w:b/>
          <w:lang w:val="sr-Cyrl-RS"/>
        </w:rPr>
        <w:t xml:space="preserve"> са децом гласи: „Основица накнаде зараде, односно накнаде плате за време породиљског одсуства и одсуства са рада ради неге детета, за лица из члана 12. овог закона, утврђује се на основу збира месечних основица на који су плаћени доприноси на примања која имају карактер зараде, за последњих 18 месеци који претходе првом месецу отпочињања породиљског одсуства.“  </w:t>
      </w:r>
    </w:p>
    <w:p w14:paraId="4E66B5A3" w14:textId="77777777" w:rsidR="00E066E1" w:rsidRDefault="00E066E1" w:rsidP="00E066E1">
      <w:pPr>
        <w:ind w:right="-846" w:firstLine="480"/>
        <w:jc w:val="both"/>
        <w:rPr>
          <w:lang w:val="sr-Latn-RS"/>
        </w:rPr>
      </w:pPr>
      <w:r w:rsidRPr="00E066E1">
        <w:rPr>
          <w:lang w:val="sr-Cyrl-RS"/>
        </w:rPr>
        <w:t>Министарство за бригу о породици и демографију, 22.</w:t>
      </w:r>
      <w:r w:rsidR="00906AE0">
        <w:rPr>
          <w:lang w:val="sr-Cyrl-RS"/>
        </w:rPr>
        <w:t xml:space="preserve"> </w:t>
      </w:r>
      <w:r w:rsidRPr="00E066E1">
        <w:rPr>
          <w:lang w:val="sr-Cyrl-RS"/>
        </w:rPr>
        <w:t xml:space="preserve">фебруара 2024. године, проследило је Општинским – градским управама  </w:t>
      </w:r>
      <w:r w:rsidRPr="00E066E1">
        <w:rPr>
          <w:b/>
          <w:bCs/>
          <w:lang w:val="sr-Cyrl-RS"/>
        </w:rPr>
        <w:t xml:space="preserve">Инструкцију о поступању општинских – градских управа  у примени и  спровођењу одлуке Уставног суда Републике Србије Бр. </w:t>
      </w:r>
      <w:r>
        <w:rPr>
          <w:b/>
          <w:bCs/>
          <w:lang w:val="sr-Cyrl-RS"/>
        </w:rPr>
        <w:t>IУ</w:t>
      </w:r>
      <w:r w:rsidRPr="00E066E1">
        <w:rPr>
          <w:b/>
          <w:bCs/>
          <w:lang w:val="sr-Cyrl-RS"/>
        </w:rPr>
        <w:t>з-</w:t>
      </w:r>
      <w:r w:rsidRPr="00E066E1">
        <w:rPr>
          <w:b/>
          <w:bCs/>
          <w:lang w:val="sr-Latn-RS"/>
        </w:rPr>
        <w:t>60/2021</w:t>
      </w:r>
      <w:r w:rsidRPr="00E066E1">
        <w:rPr>
          <w:bCs/>
          <w:lang w:val="sr-Cyrl-RS"/>
        </w:rPr>
        <w:t xml:space="preserve"> број: </w:t>
      </w:r>
      <w:r w:rsidRPr="00E066E1">
        <w:rPr>
          <w:lang w:val="sr-Latn-RS"/>
        </w:rPr>
        <w:t xml:space="preserve">401-00-00021/2024-03 </w:t>
      </w:r>
      <w:r w:rsidRPr="00E066E1">
        <w:rPr>
          <w:lang w:val="sr-Cyrl-RS"/>
        </w:rPr>
        <w:t xml:space="preserve"> од </w:t>
      </w:r>
      <w:r w:rsidRPr="00E066E1">
        <w:rPr>
          <w:lang w:val="sr-Latn-RS"/>
        </w:rPr>
        <w:t>22.02.2024.</w:t>
      </w:r>
      <w:r w:rsidRPr="00E066E1">
        <w:rPr>
          <w:lang w:val="sr-Cyrl-RS"/>
        </w:rPr>
        <w:t xml:space="preserve"> године</w:t>
      </w:r>
      <w:r w:rsidR="00906AE0">
        <w:rPr>
          <w:lang w:val="sr-Cyrl-RS"/>
        </w:rPr>
        <w:t>.</w:t>
      </w:r>
      <w:r w:rsidRPr="00E066E1">
        <w:rPr>
          <w:lang w:val="sr-Cyrl-RS"/>
        </w:rPr>
        <w:t xml:space="preserve">                                  </w:t>
      </w:r>
      <w:r w:rsidRPr="00E066E1">
        <w:rPr>
          <w:lang w:val="sr-Latn-RS"/>
        </w:rPr>
        <w:t xml:space="preserve"> </w:t>
      </w:r>
    </w:p>
    <w:p w14:paraId="55530308" w14:textId="77777777" w:rsidR="00E066E1" w:rsidRPr="00E066E1" w:rsidRDefault="00E066E1" w:rsidP="00E066E1">
      <w:pPr>
        <w:ind w:right="-846" w:firstLine="480"/>
        <w:jc w:val="both"/>
        <w:rPr>
          <w:lang w:val="sr-Latn-RS"/>
        </w:rPr>
      </w:pPr>
    </w:p>
    <w:p w14:paraId="6CA83B6C" w14:textId="77777777" w:rsidR="00246EC0" w:rsidRPr="00246EC0" w:rsidRDefault="00246EC0" w:rsidP="00246EC0">
      <w:pPr>
        <w:shd w:val="clear" w:color="auto" w:fill="FFFFFF"/>
        <w:spacing w:after="150"/>
        <w:ind w:right="-784" w:firstLine="480"/>
        <w:jc w:val="both"/>
        <w:rPr>
          <w:lang w:val="sr-Cyrl-RS"/>
        </w:rPr>
      </w:pPr>
      <w:r w:rsidRPr="00246EC0">
        <w:rPr>
          <w:lang w:val="sr-Cyrl-RS"/>
        </w:rPr>
        <w:t xml:space="preserve">Општинска – градска управа преиспитаће по службеној дужности сва решења којима је одлучено о праву на </w:t>
      </w:r>
      <w:r w:rsidRPr="00246EC0">
        <w:rPr>
          <w:bCs/>
          <w:lang w:val="sr-Cyrl-RS"/>
        </w:rPr>
        <w:t>накнаду зараде, односно накнаду плате за време породиљског одсуства и одсуства са рада ради неге детета</w:t>
      </w:r>
      <w:r w:rsidRPr="00246EC0">
        <w:rPr>
          <w:lang w:val="sr-Cyrl-RS"/>
        </w:rPr>
        <w:t xml:space="preserve">, а која нису коначна и правноснажна. </w:t>
      </w:r>
    </w:p>
    <w:p w14:paraId="0CFC7F32" w14:textId="77777777" w:rsidR="00246EC0" w:rsidRDefault="00246EC0" w:rsidP="00246EC0">
      <w:pPr>
        <w:shd w:val="clear" w:color="auto" w:fill="FFFFFF"/>
        <w:spacing w:after="150"/>
        <w:ind w:right="-784" w:firstLine="480"/>
        <w:jc w:val="both"/>
        <w:rPr>
          <w:lang w:val="sr-Cyrl-RS"/>
        </w:rPr>
      </w:pPr>
      <w:r>
        <w:rPr>
          <w:b/>
          <w:lang w:val="sr-Cyrl-RS"/>
        </w:rPr>
        <w:t>Корисници</w:t>
      </w:r>
      <w:r w:rsidRPr="00FB2A26">
        <w:rPr>
          <w:b/>
          <w:lang w:val="sr-Cyrl-RS"/>
        </w:rPr>
        <w:t xml:space="preserve"> права којима је решење достављено почев од 19. априла 2019. године  могу поднети, уколико сматрају да им је право повређено, захтев за измену појединачног акта (решења) које је коначно и правноснажно.</w:t>
      </w:r>
      <w:r w:rsidRPr="00FB2A26">
        <w:rPr>
          <w:lang w:val="sr-Cyrl-RS"/>
        </w:rPr>
        <w:t xml:space="preserve"> </w:t>
      </w:r>
    </w:p>
    <w:p w14:paraId="4DA85670" w14:textId="77777777" w:rsidR="00246EC0" w:rsidRPr="00E066E1" w:rsidRDefault="00E066E1" w:rsidP="00246EC0">
      <w:pPr>
        <w:shd w:val="clear" w:color="auto" w:fill="FFFFFF"/>
        <w:spacing w:after="150"/>
        <w:ind w:right="-784" w:firstLine="480"/>
        <w:jc w:val="both"/>
        <w:rPr>
          <w:b/>
          <w:lang w:val="sr-Cyrl-RS"/>
        </w:rPr>
      </w:pPr>
      <w:r w:rsidRPr="00E066E1">
        <w:rPr>
          <w:b/>
          <w:lang w:val="sr-Cyrl-RS"/>
        </w:rPr>
        <w:t>ЗАХТЕВ СЕ ПОДНОСИ НА УТВРЂЕНОМ ОБРАСЦУ (У ПРИЛОГУ) ОПШТИНСКОЈ – ГРАДСКОЈ УПРАВИ КОЈА ЈЕ ДОНЕЛА ПОЈЕДИНАЧНИ АКТ (РЕШЕЊЕ).</w:t>
      </w:r>
    </w:p>
    <w:p w14:paraId="4E08E625" w14:textId="77777777" w:rsidR="00246EC0" w:rsidRDefault="00246EC0" w:rsidP="00141F45">
      <w:pPr>
        <w:ind w:right="-766" w:firstLine="480"/>
        <w:jc w:val="both"/>
        <w:rPr>
          <w:lang w:val="sr-Cyrl-RS"/>
        </w:rPr>
      </w:pPr>
      <w:r w:rsidRPr="00FB2A26">
        <w:rPr>
          <w:lang w:val="sr-Cyrl-RS"/>
        </w:rPr>
        <w:t xml:space="preserve">Рок за подношење наведеног захтева је </w:t>
      </w:r>
      <w:r w:rsidRPr="00FB2A26">
        <w:rPr>
          <w:b/>
          <w:lang w:val="sr-Cyrl-RS"/>
        </w:rPr>
        <w:t>шест месеци</w:t>
      </w:r>
      <w:r w:rsidRPr="00FB2A26">
        <w:rPr>
          <w:lang w:val="sr-Cyrl-RS"/>
        </w:rPr>
        <w:t xml:space="preserve"> од дана об</w:t>
      </w:r>
      <w:r w:rsidR="00141F45">
        <w:rPr>
          <w:lang w:val="sr-Cyrl-RS"/>
        </w:rPr>
        <w:t>јављивања одлуке Уставног суда, а к</w:t>
      </w:r>
      <w:r w:rsidRPr="00FB2A26">
        <w:rPr>
          <w:lang w:val="sr-Cyrl-RS"/>
        </w:rPr>
        <w:t xml:space="preserve">ако је одлука објављена 14. фебруара 2024. године, то </w:t>
      </w:r>
      <w:r w:rsidRPr="00FB2A26">
        <w:rPr>
          <w:b/>
          <w:lang w:val="sr-Cyrl-RS"/>
        </w:rPr>
        <w:t>рок за подношење захтева за измену појединачног акта (решења) истиче 14. августа 2024. године</w:t>
      </w:r>
      <w:r w:rsidRPr="00FB2A26">
        <w:rPr>
          <w:lang w:val="sr-Cyrl-RS"/>
        </w:rPr>
        <w:t>.</w:t>
      </w:r>
    </w:p>
    <w:p w14:paraId="46720304" w14:textId="77777777" w:rsidR="00E066E1" w:rsidRDefault="00E066E1" w:rsidP="00141F45">
      <w:pPr>
        <w:ind w:right="-766" w:firstLine="480"/>
        <w:jc w:val="both"/>
        <w:rPr>
          <w:lang w:val="sr-Cyrl-RS"/>
        </w:rPr>
      </w:pPr>
    </w:p>
    <w:p w14:paraId="1EEA87AC" w14:textId="77777777" w:rsidR="00E066E1" w:rsidRDefault="00E066E1" w:rsidP="00141F45">
      <w:pPr>
        <w:ind w:right="-766" w:firstLine="480"/>
        <w:jc w:val="both"/>
        <w:rPr>
          <w:lang w:val="sr-Cyrl-RS"/>
        </w:rPr>
      </w:pPr>
    </w:p>
    <w:p w14:paraId="26639572" w14:textId="77777777" w:rsidR="00E066E1" w:rsidRDefault="00E066E1" w:rsidP="00246EC0">
      <w:pPr>
        <w:ind w:right="-766" w:firstLine="720"/>
        <w:jc w:val="both"/>
        <w:rPr>
          <w:lang w:val="sr-Cyrl-RS"/>
        </w:rPr>
      </w:pPr>
    </w:p>
    <w:p w14:paraId="55690696" w14:textId="77777777" w:rsidR="00246EC0" w:rsidRDefault="00246EC0" w:rsidP="00246EC0">
      <w:pPr>
        <w:ind w:right="-766" w:firstLine="720"/>
        <w:jc w:val="both"/>
        <w:rPr>
          <w:lang w:val="sr-Cyrl-RS"/>
        </w:rPr>
      </w:pPr>
    </w:p>
    <w:p w14:paraId="392E8FF8" w14:textId="77777777" w:rsidR="00246EC0" w:rsidRDefault="00246EC0" w:rsidP="00246EC0">
      <w:pPr>
        <w:ind w:right="-766" w:firstLine="720"/>
        <w:jc w:val="both"/>
        <w:rPr>
          <w:lang w:val="sr-Cyrl-RS"/>
        </w:rPr>
      </w:pPr>
    </w:p>
    <w:p w14:paraId="4A55F103" w14:textId="77777777" w:rsidR="00246EC0" w:rsidRDefault="00246EC0" w:rsidP="00246EC0">
      <w:pPr>
        <w:ind w:right="-766" w:firstLine="720"/>
        <w:jc w:val="both"/>
        <w:rPr>
          <w:lang w:val="sr-Cyrl-RS"/>
        </w:rPr>
      </w:pPr>
    </w:p>
    <w:p w14:paraId="5E0BEAB6" w14:textId="77777777" w:rsidR="00246EC0" w:rsidRDefault="00246EC0" w:rsidP="00246EC0">
      <w:pPr>
        <w:ind w:right="-766" w:firstLine="720"/>
        <w:jc w:val="both"/>
        <w:rPr>
          <w:lang w:val="sr-Cyrl-RS"/>
        </w:rPr>
      </w:pPr>
    </w:p>
    <w:p w14:paraId="0A38342B" w14:textId="77777777" w:rsidR="00246EC0" w:rsidRDefault="00246EC0" w:rsidP="00246EC0">
      <w:pPr>
        <w:ind w:right="-766" w:firstLine="720"/>
        <w:jc w:val="both"/>
        <w:rPr>
          <w:lang w:val="sr-Cyrl-RS"/>
        </w:rPr>
      </w:pPr>
    </w:p>
    <w:p w14:paraId="29360640" w14:textId="77777777" w:rsidR="00246EC0" w:rsidRDefault="00246EC0" w:rsidP="00246EC0">
      <w:pPr>
        <w:ind w:right="-766" w:firstLine="720"/>
        <w:jc w:val="both"/>
        <w:rPr>
          <w:lang w:val="sr-Cyrl-RS"/>
        </w:rPr>
      </w:pPr>
    </w:p>
    <w:p w14:paraId="189A9AAC" w14:textId="77777777" w:rsidR="00246EC0" w:rsidRDefault="00246EC0" w:rsidP="00246EC0">
      <w:pPr>
        <w:ind w:right="-766" w:firstLine="720"/>
        <w:jc w:val="both"/>
        <w:rPr>
          <w:lang w:val="sr-Cyrl-RS"/>
        </w:rPr>
      </w:pPr>
    </w:p>
    <w:p w14:paraId="7E2C6EA7" w14:textId="77777777" w:rsidR="00246EC0" w:rsidRDefault="00246EC0" w:rsidP="00246EC0">
      <w:pPr>
        <w:ind w:right="-766" w:firstLine="720"/>
        <w:jc w:val="both"/>
        <w:rPr>
          <w:lang w:val="sr-Cyrl-RS"/>
        </w:rPr>
      </w:pPr>
    </w:p>
    <w:p w14:paraId="099E0963" w14:textId="77777777" w:rsidR="00246EC0" w:rsidRPr="00FB2A26" w:rsidRDefault="00246EC0" w:rsidP="00246EC0">
      <w:pPr>
        <w:ind w:right="-766"/>
        <w:jc w:val="both"/>
        <w:rPr>
          <w:lang w:val="sr-Cyrl-RS"/>
        </w:rPr>
      </w:pPr>
    </w:p>
    <w:p w14:paraId="0EDAD33D" w14:textId="4BF3AAFF" w:rsidR="00246EC0" w:rsidRPr="00611D86" w:rsidRDefault="00246EC0" w:rsidP="00246EC0">
      <w:pPr>
        <w:ind w:right="-766"/>
        <w:rPr>
          <w:lang w:val="sr-Cyrl-RS"/>
        </w:rPr>
      </w:pPr>
      <w:r w:rsidRPr="00FB2A26">
        <w:rPr>
          <w:lang w:val="sr-Cyrl-CS"/>
        </w:rPr>
        <w:t>ОПШТИНСКА УПРАВА</w:t>
      </w:r>
      <w:r w:rsidR="00611D86">
        <w:rPr>
          <w:lang w:val="sr-Cyrl-RS"/>
        </w:rPr>
        <w:t xml:space="preserve"> ПОЖЕГА</w:t>
      </w:r>
    </w:p>
    <w:p w14:paraId="7BE68E71" w14:textId="77777777" w:rsidR="00246EC0" w:rsidRPr="00FB2A26" w:rsidRDefault="00246EC0" w:rsidP="00246EC0">
      <w:pPr>
        <w:ind w:right="-766" w:firstLine="720"/>
        <w:rPr>
          <w:lang w:val="sr-Cyrl-CS"/>
        </w:rPr>
      </w:pPr>
    </w:p>
    <w:p w14:paraId="56F38999" w14:textId="77777777" w:rsidR="00246EC0" w:rsidRPr="00FB2A26" w:rsidRDefault="00246EC0" w:rsidP="00246EC0">
      <w:pPr>
        <w:ind w:right="-766" w:firstLine="720"/>
        <w:rPr>
          <w:lang w:val="sr-Cyrl-CS"/>
        </w:rPr>
      </w:pPr>
    </w:p>
    <w:p w14:paraId="57F298DC" w14:textId="77777777" w:rsidR="00246EC0" w:rsidRPr="00FB2A26" w:rsidRDefault="00246EC0" w:rsidP="00246EC0">
      <w:pPr>
        <w:ind w:right="-766" w:firstLine="720"/>
        <w:rPr>
          <w:lang w:val="sr-Cyrl-CS"/>
        </w:rPr>
      </w:pPr>
    </w:p>
    <w:p w14:paraId="10DF0771" w14:textId="77777777" w:rsidR="00246EC0" w:rsidRPr="00FB2A26" w:rsidRDefault="00246EC0" w:rsidP="00246EC0">
      <w:pPr>
        <w:ind w:right="-766"/>
        <w:jc w:val="center"/>
        <w:rPr>
          <w:b/>
          <w:lang w:val="sr-Cyrl-CS"/>
        </w:rPr>
      </w:pPr>
      <w:r w:rsidRPr="00FB2A26">
        <w:rPr>
          <w:b/>
          <w:lang w:val="sr-Cyrl-CS"/>
        </w:rPr>
        <w:t>Захтев за измену решења по одлуци Уставног суда</w:t>
      </w:r>
    </w:p>
    <w:p w14:paraId="572D3385" w14:textId="77777777" w:rsidR="00246EC0" w:rsidRPr="00FB2A26" w:rsidRDefault="00246EC0" w:rsidP="00246EC0">
      <w:pPr>
        <w:ind w:right="-766" w:firstLine="720"/>
        <w:rPr>
          <w:lang w:val="sr-Cyrl-CS"/>
        </w:rPr>
      </w:pPr>
    </w:p>
    <w:p w14:paraId="7C1E5B5E" w14:textId="77777777" w:rsidR="00246EC0" w:rsidRPr="00FB2A26" w:rsidRDefault="00246EC0" w:rsidP="00246EC0">
      <w:pPr>
        <w:ind w:right="-766" w:firstLine="720"/>
        <w:rPr>
          <w:lang w:val="sr-Cyrl-CS"/>
        </w:rPr>
      </w:pPr>
    </w:p>
    <w:p w14:paraId="33A40E20" w14:textId="77777777" w:rsidR="00246EC0" w:rsidRPr="00FB2A26" w:rsidRDefault="00246EC0" w:rsidP="00246EC0">
      <w:pPr>
        <w:ind w:right="-766" w:firstLine="720"/>
        <w:rPr>
          <w:lang w:val="sr-Cyrl-CS"/>
        </w:rPr>
      </w:pPr>
    </w:p>
    <w:p w14:paraId="37BEA789" w14:textId="423863C0" w:rsidR="00246EC0" w:rsidRPr="00FB2A26" w:rsidRDefault="00246EC0" w:rsidP="00246EC0">
      <w:pPr>
        <w:ind w:right="-766"/>
        <w:jc w:val="both"/>
        <w:rPr>
          <w:bCs/>
          <w:lang w:val="sr-Cyrl-RS"/>
        </w:rPr>
      </w:pPr>
      <w:r w:rsidRPr="00FB2A26">
        <w:rPr>
          <w:lang w:val="sr-Cyrl-CS"/>
        </w:rPr>
        <w:t xml:space="preserve">На основу решења општинске управе </w:t>
      </w:r>
      <w:r w:rsidR="00611D86">
        <w:rPr>
          <w:lang w:val="sr-Cyrl-RS"/>
        </w:rPr>
        <w:t>Пожега</w:t>
      </w:r>
      <w:r w:rsidRPr="00FB2A26">
        <w:rPr>
          <w:lang w:val="sr-Cyrl-CS"/>
        </w:rPr>
        <w:t xml:space="preserve"> број: …………………………  од  ……………….. године  остварио/ла сам право </w:t>
      </w:r>
      <w:r w:rsidRPr="00FB2A26">
        <w:rPr>
          <w:lang w:val="sr-Cyrl-RS"/>
        </w:rPr>
        <w:t xml:space="preserve">на </w:t>
      </w:r>
      <w:r w:rsidRPr="00FB2A26">
        <w:rPr>
          <w:bCs/>
          <w:lang w:val="sr-Cyrl-RS"/>
        </w:rPr>
        <w:t>накнаду зараде, односно накнаду плате за време породиљског одсуства и одсуства са рада ради неге детета.</w:t>
      </w:r>
    </w:p>
    <w:p w14:paraId="282DF84E" w14:textId="77777777" w:rsidR="00246EC0" w:rsidRPr="00FB2A26" w:rsidRDefault="00246EC0" w:rsidP="00246EC0">
      <w:pPr>
        <w:ind w:right="-766"/>
        <w:rPr>
          <w:bCs/>
          <w:lang w:val="sr-Cyrl-RS"/>
        </w:rPr>
      </w:pPr>
    </w:p>
    <w:p w14:paraId="069B9165" w14:textId="77777777" w:rsidR="00246EC0" w:rsidRPr="00FB2A26" w:rsidRDefault="00246EC0" w:rsidP="00246EC0">
      <w:pPr>
        <w:ind w:right="-766"/>
        <w:rPr>
          <w:bCs/>
          <w:lang w:val="sr-Cyrl-RS"/>
        </w:rPr>
      </w:pPr>
    </w:p>
    <w:p w14:paraId="192586FE" w14:textId="3B235A9F" w:rsidR="00246EC0" w:rsidRPr="00FB2A26" w:rsidRDefault="00246EC0" w:rsidP="00246EC0">
      <w:pPr>
        <w:ind w:right="-766"/>
        <w:rPr>
          <w:lang w:val="sr-Cyrl-CS"/>
        </w:rPr>
      </w:pPr>
      <w:r w:rsidRPr="00FB2A26">
        <w:rPr>
          <w:lang w:val="sr-Cyrl-CS"/>
        </w:rPr>
        <w:t xml:space="preserve"> На решење општинске управе: (заокружити)</w:t>
      </w:r>
    </w:p>
    <w:p w14:paraId="4FB873B2" w14:textId="77777777" w:rsidR="00246EC0" w:rsidRPr="00FB2A26" w:rsidRDefault="00246EC0" w:rsidP="00246EC0">
      <w:pPr>
        <w:ind w:right="-766"/>
        <w:rPr>
          <w:lang w:val="sr-Cyrl-CS"/>
        </w:rPr>
      </w:pPr>
      <w:r w:rsidRPr="00FB2A26">
        <w:rPr>
          <w:lang w:val="sr-Cyrl-CS"/>
        </w:rPr>
        <w:t xml:space="preserve">             </w:t>
      </w:r>
    </w:p>
    <w:p w14:paraId="723B610E" w14:textId="77777777" w:rsidR="00246EC0" w:rsidRPr="00FB2A26" w:rsidRDefault="00246EC0" w:rsidP="00246EC0">
      <w:pPr>
        <w:numPr>
          <w:ilvl w:val="0"/>
          <w:numId w:val="1"/>
        </w:numPr>
        <w:ind w:left="567" w:right="-766" w:hanging="567"/>
        <w:rPr>
          <w:lang w:val="sr-Cyrl-CS"/>
        </w:rPr>
      </w:pPr>
      <w:r w:rsidRPr="00FB2A26">
        <w:rPr>
          <w:lang w:val="sr-Cyrl-CS"/>
        </w:rPr>
        <w:t xml:space="preserve">нисам уложио/ла жалбу  </w:t>
      </w:r>
    </w:p>
    <w:p w14:paraId="6B075DC7" w14:textId="77777777" w:rsidR="00246EC0" w:rsidRPr="00FB2A26" w:rsidRDefault="00246EC0" w:rsidP="00246EC0">
      <w:pPr>
        <w:numPr>
          <w:ilvl w:val="0"/>
          <w:numId w:val="1"/>
        </w:numPr>
        <w:ind w:left="567" w:right="-766" w:hanging="567"/>
        <w:rPr>
          <w:lang w:val="sr-Cyrl-CS"/>
        </w:rPr>
      </w:pPr>
      <w:r w:rsidRPr="00FB2A26">
        <w:rPr>
          <w:lang w:val="sr-Cyrl-CS"/>
        </w:rPr>
        <w:t>уложио/ла сам жалбу</w:t>
      </w:r>
    </w:p>
    <w:p w14:paraId="14A599B3" w14:textId="77777777" w:rsidR="00246EC0" w:rsidRPr="00FB2A26" w:rsidRDefault="00246EC0" w:rsidP="00246EC0">
      <w:pPr>
        <w:ind w:left="1140" w:right="-766"/>
        <w:rPr>
          <w:lang w:val="sr-Cyrl-CS"/>
        </w:rPr>
      </w:pPr>
    </w:p>
    <w:p w14:paraId="30062BFD" w14:textId="77777777" w:rsidR="00246EC0" w:rsidRPr="00FB2A26" w:rsidRDefault="00246EC0" w:rsidP="00246EC0">
      <w:pPr>
        <w:ind w:left="1140" w:right="-766" w:hanging="1140"/>
        <w:rPr>
          <w:lang w:val="sr-Cyrl-CS"/>
        </w:rPr>
      </w:pPr>
      <w:r w:rsidRPr="00FB2A26">
        <w:rPr>
          <w:lang w:val="sr-Cyrl-CS"/>
        </w:rPr>
        <w:t>На решење по жалби: (заокружити)</w:t>
      </w:r>
    </w:p>
    <w:p w14:paraId="77D25915" w14:textId="77777777" w:rsidR="00246EC0" w:rsidRPr="00FB2A26" w:rsidRDefault="00246EC0" w:rsidP="00246EC0">
      <w:pPr>
        <w:ind w:left="1140" w:right="-766" w:hanging="1140"/>
        <w:rPr>
          <w:lang w:val="sr-Cyrl-CS"/>
        </w:rPr>
      </w:pPr>
    </w:p>
    <w:p w14:paraId="5BB0621B" w14:textId="77777777" w:rsidR="00246EC0" w:rsidRPr="00FB2A26" w:rsidRDefault="00246EC0" w:rsidP="00246EC0">
      <w:pPr>
        <w:numPr>
          <w:ilvl w:val="0"/>
          <w:numId w:val="2"/>
        </w:numPr>
        <w:ind w:left="567" w:right="-766" w:hanging="567"/>
        <w:rPr>
          <w:lang w:val="sr-Cyrl-CS"/>
        </w:rPr>
      </w:pPr>
      <w:r w:rsidRPr="00FB2A26">
        <w:rPr>
          <w:lang w:val="sr-Cyrl-CS"/>
        </w:rPr>
        <w:t xml:space="preserve">нисам уложио/ла тужбу   </w:t>
      </w:r>
    </w:p>
    <w:p w14:paraId="18B079CE" w14:textId="77777777" w:rsidR="00246EC0" w:rsidRPr="00FB2A26" w:rsidRDefault="00246EC0" w:rsidP="00246EC0">
      <w:pPr>
        <w:numPr>
          <w:ilvl w:val="0"/>
          <w:numId w:val="2"/>
        </w:numPr>
        <w:ind w:left="567" w:right="-766" w:hanging="567"/>
        <w:rPr>
          <w:lang w:val="sr-Cyrl-CS"/>
        </w:rPr>
      </w:pPr>
      <w:r w:rsidRPr="00FB2A26">
        <w:rPr>
          <w:lang w:val="sr-Cyrl-CS"/>
        </w:rPr>
        <w:t>уложио/ла сам тужбу</w:t>
      </w:r>
    </w:p>
    <w:p w14:paraId="453D9F10" w14:textId="77777777" w:rsidR="00246EC0" w:rsidRPr="00FB2A26" w:rsidRDefault="00246EC0" w:rsidP="00246EC0">
      <w:pPr>
        <w:ind w:left="1140" w:right="-766"/>
        <w:rPr>
          <w:lang w:val="sr-Cyrl-CS"/>
        </w:rPr>
      </w:pPr>
    </w:p>
    <w:p w14:paraId="680C10BC" w14:textId="77777777" w:rsidR="00246EC0" w:rsidRPr="00FB2A26" w:rsidRDefault="00246EC0" w:rsidP="00246EC0">
      <w:pPr>
        <w:ind w:left="1140" w:right="-766" w:hanging="1140"/>
        <w:rPr>
          <w:lang w:val="sr-Cyrl-CS"/>
        </w:rPr>
      </w:pPr>
      <w:r w:rsidRPr="00FB2A26">
        <w:rPr>
          <w:lang w:val="sr-Cyrl-CS"/>
        </w:rPr>
        <w:t>Подносим захтев за измену решења у складу са одлуком Уставног суда</w:t>
      </w:r>
    </w:p>
    <w:p w14:paraId="31EAFA07" w14:textId="77777777" w:rsidR="00246EC0" w:rsidRPr="00FB2A26" w:rsidRDefault="00246EC0" w:rsidP="00246EC0">
      <w:pPr>
        <w:ind w:left="1140" w:right="-766"/>
        <w:rPr>
          <w:lang w:val="sr-Cyrl-CS"/>
        </w:rPr>
      </w:pPr>
    </w:p>
    <w:p w14:paraId="1E86B071" w14:textId="77777777" w:rsidR="00246EC0" w:rsidRPr="00FB2A26" w:rsidRDefault="00246EC0" w:rsidP="00246EC0">
      <w:pPr>
        <w:ind w:left="1140" w:right="-766"/>
        <w:rPr>
          <w:lang w:val="sr-Cyrl-CS"/>
        </w:rPr>
      </w:pPr>
    </w:p>
    <w:p w14:paraId="302BA6FC" w14:textId="77777777" w:rsidR="00246EC0" w:rsidRPr="00FB2A26" w:rsidRDefault="00246EC0" w:rsidP="00246EC0">
      <w:pPr>
        <w:ind w:left="1140" w:right="-766"/>
        <w:rPr>
          <w:lang w:val="sr-Cyrl-CS"/>
        </w:rPr>
      </w:pPr>
    </w:p>
    <w:p w14:paraId="15B1D369" w14:textId="77777777" w:rsidR="00246EC0" w:rsidRDefault="00246EC0" w:rsidP="00246EC0">
      <w:pPr>
        <w:pStyle w:val="NoSpacing"/>
        <w:ind w:right="-766"/>
        <w:rPr>
          <w:lang w:val="sr-Cyrl-CS"/>
        </w:rPr>
      </w:pPr>
      <w:r w:rsidRPr="00FB2A26">
        <w:rPr>
          <w:lang w:val="sr-Cyrl-CS"/>
        </w:rPr>
        <w:t>Датум:                                                                                      Подносилац захтева:</w:t>
      </w:r>
    </w:p>
    <w:p w14:paraId="62083005" w14:textId="77777777" w:rsidR="008542ED" w:rsidRPr="00FB2A26" w:rsidRDefault="008542ED" w:rsidP="00246EC0">
      <w:pPr>
        <w:pStyle w:val="NoSpacing"/>
        <w:ind w:right="-766"/>
        <w:rPr>
          <w:lang w:val="sr-Cyrl-CS"/>
        </w:rPr>
      </w:pPr>
    </w:p>
    <w:p w14:paraId="6F271797" w14:textId="77777777" w:rsidR="00246EC0" w:rsidRPr="00FB2A26" w:rsidRDefault="00246EC0" w:rsidP="00246EC0">
      <w:pPr>
        <w:pStyle w:val="NoSpacing"/>
        <w:ind w:right="-766"/>
        <w:rPr>
          <w:lang w:val="sr-Cyrl-CS"/>
        </w:rPr>
      </w:pPr>
      <w:r w:rsidRPr="00FB2A26">
        <w:rPr>
          <w:lang w:val="sr-Cyrl-CS"/>
        </w:rPr>
        <w:t xml:space="preserve">                                                                                       ………………………………............</w:t>
      </w:r>
    </w:p>
    <w:p w14:paraId="49C0EBA6" w14:textId="77777777" w:rsidR="00246EC0" w:rsidRPr="00FB2A26" w:rsidRDefault="00246EC0" w:rsidP="00246EC0">
      <w:pPr>
        <w:ind w:left="1140" w:right="-766"/>
        <w:rPr>
          <w:lang w:val="sr-Cyrl-CS"/>
        </w:rPr>
      </w:pPr>
      <w:r w:rsidRPr="00FB2A26">
        <w:rPr>
          <w:lang w:val="sr-Cyrl-CS"/>
        </w:rPr>
        <w:t xml:space="preserve">                                                                                    (име и презиме)</w:t>
      </w:r>
    </w:p>
    <w:p w14:paraId="091D1972" w14:textId="77777777" w:rsidR="00246EC0" w:rsidRPr="00FB2A26" w:rsidRDefault="00246EC0" w:rsidP="00246EC0">
      <w:pPr>
        <w:ind w:left="1140" w:right="-766"/>
        <w:rPr>
          <w:lang w:val="sr-Cyrl-CS"/>
        </w:rPr>
      </w:pPr>
    </w:p>
    <w:p w14:paraId="3C65F199" w14:textId="13AE4F1F" w:rsidR="00246EC0" w:rsidRPr="00611D86" w:rsidRDefault="00246EC0" w:rsidP="00246EC0">
      <w:pPr>
        <w:ind w:left="1140" w:right="-766"/>
        <w:rPr>
          <w:lang w:val="sr-Cyrl-RS"/>
        </w:rPr>
      </w:pPr>
      <w:r w:rsidRPr="00FB2A26">
        <w:rPr>
          <w:lang w:val="sr-Cyrl-CS"/>
        </w:rPr>
        <w:t xml:space="preserve">                                                                      ………………………………</w:t>
      </w:r>
      <w:r w:rsidR="00611D86">
        <w:rPr>
          <w:lang w:val="sr-Cyrl-RS"/>
        </w:rPr>
        <w:t>..........</w:t>
      </w:r>
    </w:p>
    <w:p w14:paraId="2DF2437D" w14:textId="77777777" w:rsidR="00246EC0" w:rsidRDefault="00C412D2" w:rsidP="00246EC0">
      <w:pPr>
        <w:ind w:left="1140" w:right="-766"/>
        <w:rPr>
          <w:lang w:val="sr-Cyrl-CS"/>
        </w:rPr>
      </w:pPr>
      <w:r>
        <w:rPr>
          <w:lang w:val="sr-Latn-RS"/>
        </w:rPr>
        <w:t xml:space="preserve">                                                                                             </w:t>
      </w:r>
      <w:r w:rsidRPr="00FB2A26">
        <w:rPr>
          <w:lang w:val="sr-Cyrl-CS"/>
        </w:rPr>
        <w:t>ЈМБГ</w:t>
      </w:r>
    </w:p>
    <w:p w14:paraId="4213E222" w14:textId="77777777" w:rsidR="008542ED" w:rsidRPr="00FB2A26" w:rsidRDefault="008542ED" w:rsidP="00246EC0">
      <w:pPr>
        <w:ind w:left="1140" w:right="-766"/>
        <w:rPr>
          <w:lang w:val="sr-Cyrl-CS"/>
        </w:rPr>
      </w:pPr>
    </w:p>
    <w:p w14:paraId="0FD71662" w14:textId="77777777" w:rsidR="00246EC0" w:rsidRPr="00FB2A26" w:rsidRDefault="00246EC0" w:rsidP="00246EC0">
      <w:pPr>
        <w:pStyle w:val="NoSpacing"/>
        <w:ind w:right="-766"/>
        <w:rPr>
          <w:lang w:val="sr-Cyrl-CS"/>
        </w:rPr>
      </w:pPr>
      <w:r w:rsidRPr="00FB2A26">
        <w:rPr>
          <w:lang w:val="sr-Cyrl-CS"/>
        </w:rPr>
        <w:t xml:space="preserve">                                                                                          ………………………………………</w:t>
      </w:r>
    </w:p>
    <w:p w14:paraId="498273E2" w14:textId="77777777" w:rsidR="00246EC0" w:rsidRPr="00FB2A26" w:rsidRDefault="00246EC0" w:rsidP="00246EC0">
      <w:pPr>
        <w:pStyle w:val="NoSpacing"/>
        <w:ind w:right="-766"/>
        <w:rPr>
          <w:lang w:val="sr-Cyrl-CS"/>
        </w:rPr>
      </w:pPr>
      <w:r w:rsidRPr="00FB2A26">
        <w:rPr>
          <w:lang w:val="sr-Cyrl-CS"/>
        </w:rPr>
        <w:t xml:space="preserve">                                                                                                  (мето и адреса становања)</w:t>
      </w:r>
    </w:p>
    <w:p w14:paraId="2CA48D7A" w14:textId="77777777" w:rsidR="00246EC0" w:rsidRPr="00FB2A26" w:rsidRDefault="00246EC0" w:rsidP="00246EC0">
      <w:pPr>
        <w:ind w:right="-766"/>
        <w:rPr>
          <w:lang w:val="sr-Cyrl-CS"/>
        </w:rPr>
      </w:pPr>
    </w:p>
    <w:p w14:paraId="3FD45C22" w14:textId="77777777" w:rsidR="00246EC0" w:rsidRPr="00FB2A26" w:rsidRDefault="00246EC0" w:rsidP="00246EC0">
      <w:pPr>
        <w:ind w:right="-766"/>
        <w:rPr>
          <w:lang w:val="sr-Cyrl-CS"/>
        </w:rPr>
      </w:pPr>
      <w:r w:rsidRPr="00FB2A26">
        <w:rPr>
          <w:lang w:val="sr-Cyrl-CS"/>
        </w:rPr>
        <w:t xml:space="preserve">                                                                                           ………………………………………</w:t>
      </w:r>
    </w:p>
    <w:p w14:paraId="50DF63E2" w14:textId="77777777" w:rsidR="00246EC0" w:rsidRPr="00FB2A26" w:rsidRDefault="00246EC0" w:rsidP="00246EC0">
      <w:pPr>
        <w:ind w:right="-766"/>
        <w:rPr>
          <w:lang w:val="sr-Cyrl-CS"/>
        </w:rPr>
      </w:pPr>
      <w:r w:rsidRPr="00FB2A26">
        <w:rPr>
          <w:lang w:val="sr-Cyrl-CS"/>
        </w:rPr>
        <w:t xml:space="preserve">                                                                                               (број телефона и мејл адреса)</w:t>
      </w:r>
    </w:p>
    <w:p w14:paraId="2507C5A5" w14:textId="77777777" w:rsidR="00246EC0" w:rsidRPr="00FB2A26" w:rsidRDefault="00246EC0" w:rsidP="00246EC0">
      <w:pPr>
        <w:ind w:right="-766"/>
        <w:rPr>
          <w:lang w:val="sr-Cyrl-CS"/>
        </w:rPr>
      </w:pPr>
      <w:r w:rsidRPr="00FB2A26">
        <w:rPr>
          <w:lang w:val="sr-Cyrl-CS"/>
        </w:rPr>
        <w:t xml:space="preserve">                                                                                            </w:t>
      </w:r>
    </w:p>
    <w:p w14:paraId="36361E0A" w14:textId="77777777" w:rsidR="00246EC0" w:rsidRPr="00FB2A26" w:rsidRDefault="00246EC0" w:rsidP="00246EC0">
      <w:pPr>
        <w:ind w:right="-766"/>
        <w:rPr>
          <w:lang w:val="sr-Cyrl-CS"/>
        </w:rPr>
      </w:pPr>
    </w:p>
    <w:p w14:paraId="552B29F7" w14:textId="77777777" w:rsidR="00246EC0" w:rsidRPr="00FB2A26" w:rsidRDefault="00246EC0" w:rsidP="00246EC0">
      <w:pPr>
        <w:ind w:right="-766"/>
        <w:rPr>
          <w:lang w:val="sr-Cyrl-CS"/>
        </w:rPr>
      </w:pPr>
      <w:r w:rsidRPr="00FB2A26">
        <w:rPr>
          <w:lang w:val="sr-Cyrl-CS"/>
        </w:rPr>
        <w:t xml:space="preserve">                                                                                           ……………………………………...</w:t>
      </w:r>
    </w:p>
    <w:p w14:paraId="73F5DBBE" w14:textId="77777777" w:rsidR="006A305A" w:rsidRDefault="008542ED">
      <w:r>
        <w:rPr>
          <w:lang w:val="sr-Latn-RS"/>
        </w:rPr>
        <w:t xml:space="preserve">                                                                                                   </w:t>
      </w:r>
      <w:r>
        <w:rPr>
          <w:lang w:val="sr-Cyrl-RS"/>
        </w:rPr>
        <w:t>п</w:t>
      </w:r>
      <w:r w:rsidRPr="00FB2A26">
        <w:rPr>
          <w:lang w:val="sr-Cyrl-CS"/>
        </w:rPr>
        <w:t>отпис подносиоца захтева</w:t>
      </w:r>
    </w:p>
    <w:p w14:paraId="39FC0142" w14:textId="77777777" w:rsidR="00407D99" w:rsidRDefault="00407D99"/>
    <w:sectPr w:rsidR="00407D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722FE"/>
    <w:multiLevelType w:val="hybridMultilevel"/>
    <w:tmpl w:val="0688D68E"/>
    <w:lvl w:ilvl="0" w:tplc="E7CC01E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7204561A"/>
    <w:multiLevelType w:val="hybridMultilevel"/>
    <w:tmpl w:val="E38299AC"/>
    <w:lvl w:ilvl="0" w:tplc="958CA9F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426919244">
    <w:abstractNumId w:val="1"/>
  </w:num>
  <w:num w:numId="2" w16cid:durableId="111844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C5"/>
    <w:rsid w:val="000A360D"/>
    <w:rsid w:val="00141F45"/>
    <w:rsid w:val="00246EC0"/>
    <w:rsid w:val="00407D99"/>
    <w:rsid w:val="00434493"/>
    <w:rsid w:val="00444BC5"/>
    <w:rsid w:val="004550D9"/>
    <w:rsid w:val="00611D86"/>
    <w:rsid w:val="006A305A"/>
    <w:rsid w:val="008542ED"/>
    <w:rsid w:val="00906AE0"/>
    <w:rsid w:val="009474FD"/>
    <w:rsid w:val="00A07807"/>
    <w:rsid w:val="00C412D2"/>
    <w:rsid w:val="00E066E1"/>
    <w:rsid w:val="00E7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65A9"/>
  <w15:chartTrackingRefBased/>
  <w15:docId w15:val="{51F7F4A0-7115-43C7-810E-1F02A50C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EC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EC0"/>
    <w:pPr>
      <w:spacing w:after="0"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07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D9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Antic</dc:creator>
  <cp:keywords/>
  <dc:description/>
  <cp:lastModifiedBy>user</cp:lastModifiedBy>
  <cp:revision>3</cp:revision>
  <cp:lastPrinted>2024-02-28T08:03:00Z</cp:lastPrinted>
  <dcterms:created xsi:type="dcterms:W3CDTF">2024-02-27T13:03:00Z</dcterms:created>
  <dcterms:modified xsi:type="dcterms:W3CDTF">2024-02-28T08:26:00Z</dcterms:modified>
</cp:coreProperties>
</file>