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54" w:rsidRDefault="005B0854" w:rsidP="005B0854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  <w:lang w:val="en-US"/>
        </w:rPr>
      </w:pPr>
      <w:r>
        <w:rPr>
          <w:rFonts w:ascii="Arial Narrow" w:eastAsia="Times New Roman" w:hAnsi="Arial Narrow"/>
          <w:b/>
          <w:i/>
          <w:sz w:val="56"/>
          <w:szCs w:val="56"/>
          <w:lang w:val="sr-Cyrl-CS"/>
        </w:rPr>
        <w:t xml:space="preserve"> </w:t>
      </w:r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 xml:space="preserve">   Службени лис</w:t>
      </w:r>
      <w:r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т </w:t>
      </w:r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општине Пожега</w:t>
      </w:r>
    </w:p>
    <w:p w:rsidR="005B0854" w:rsidRDefault="005B0854" w:rsidP="005B0854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0"/>
          <w:szCs w:val="20"/>
          <w:lang w:val="en-US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5B0854" w:rsidTr="005B085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54" w:rsidRDefault="005B0854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  <w:p w:rsidR="005B0854" w:rsidRDefault="005B085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БРОЈ 6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 xml:space="preserve">/22, ПОЖЕГА,  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16.</w:t>
            </w:r>
            <w:r>
              <w:rPr>
                <w:rFonts w:ascii="Arial" w:hAnsi="Arial" w:cs="Arial"/>
                <w:b/>
                <w:sz w:val="24"/>
                <w:szCs w:val="24"/>
                <w:lang w:val="sr-Cyrl-RS" w:eastAsia="sr-Cyrl-CS"/>
              </w:rPr>
              <w:t xml:space="preserve"> МАЈ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 202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2. ГОДИНЕ</w:t>
            </w:r>
          </w:p>
          <w:p w:rsidR="005B0854" w:rsidRDefault="005B0854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Cyrl-RS"/>
        </w:rPr>
      </w:pPr>
    </w:p>
    <w:p w:rsidR="005B0854" w:rsidRDefault="005B0854" w:rsidP="005B0854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76860" w:rsidRPr="00D76860" w:rsidRDefault="005B0854" w:rsidP="00D76860">
      <w:pPr>
        <w:ind w:firstLine="708"/>
        <w:jc w:val="both"/>
        <w:rPr>
          <w:rFonts w:ascii="Century Gothic" w:hAnsi="Century Gothic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76860" w:rsidRPr="000C611E">
        <w:rPr>
          <w:rFonts w:ascii="Century Gothic" w:hAnsi="Century Gothic"/>
          <w:sz w:val="24"/>
          <w:szCs w:val="24"/>
          <w:lang w:val="sr-Latn-CS"/>
        </w:rPr>
        <w:t>На основу члана 11. став 4. Закона о финансијској подршци породици са децом (,,Сл гласник РС” бр 113/17 и 50/18), члана 189. став 1 тачка 5 Закона о основама система образовања и васпитања (,,Сл. гласник РС” бр. 88/17, 27/18-др. закон, 10/19,27/18-др..закон и 6/20), члана 58. Статута општине Пожега („Службени лист општине Пожега“, број 1/19</w:t>
      </w:r>
      <w:r w:rsidR="00D76860" w:rsidRPr="000C611E">
        <w:rPr>
          <w:rFonts w:ascii="Century Gothic" w:hAnsi="Century Gothic"/>
          <w:sz w:val="24"/>
          <w:szCs w:val="24"/>
          <w:lang w:val="en-US"/>
        </w:rPr>
        <w:t>)</w:t>
      </w:r>
      <w:r w:rsidR="00D76860" w:rsidRPr="000C611E">
        <w:rPr>
          <w:rFonts w:ascii="Century Gothic" w:hAnsi="Century Gothic"/>
          <w:sz w:val="24"/>
          <w:szCs w:val="24"/>
          <w:lang w:val="sr-Latn-CS"/>
        </w:rPr>
        <w:t xml:space="preserve"> и члана 5. Одлуке о накнади трошкова превоза деци и ученицима („Службени лист општине Пожега“, бр. 9/21</w:t>
      </w:r>
      <w:r w:rsidR="00D76860" w:rsidRPr="000C611E">
        <w:rPr>
          <w:rFonts w:ascii="Century Gothic" w:hAnsi="Century Gothic"/>
          <w:sz w:val="24"/>
          <w:szCs w:val="24"/>
          <w:lang w:val="en-US"/>
        </w:rPr>
        <w:t xml:space="preserve">) </w:t>
      </w:r>
      <w:r w:rsidR="00D76860" w:rsidRPr="000C611E">
        <w:rPr>
          <w:rFonts w:ascii="Century Gothic" w:hAnsi="Century Gothic"/>
          <w:sz w:val="24"/>
          <w:szCs w:val="24"/>
          <w:lang w:val="sr-Latn-CS"/>
        </w:rPr>
        <w:t xml:space="preserve">Општинско веће општине Пожега, на седници одржаној 13.05.2022. године, донело је </w:t>
      </w:r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8"/>
          <w:szCs w:val="28"/>
          <w:lang w:val="sr-Latn-CS"/>
        </w:rPr>
      </w:pPr>
      <w:r w:rsidRPr="00D76860">
        <w:rPr>
          <w:rFonts w:ascii="Century Gothic" w:hAnsi="Century Gothic"/>
          <w:b/>
          <w:bCs/>
          <w:sz w:val="28"/>
          <w:szCs w:val="28"/>
          <w:lang w:val="sr-Latn-CS"/>
        </w:rPr>
        <w:t xml:space="preserve">ПРАВИЛНИК </w:t>
      </w:r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8"/>
          <w:szCs w:val="28"/>
          <w:lang w:val="sr-Latn-CS"/>
        </w:rPr>
      </w:pPr>
      <w:r w:rsidRPr="00D76860">
        <w:rPr>
          <w:rFonts w:ascii="Century Gothic" w:hAnsi="Century Gothic"/>
          <w:b/>
          <w:bCs/>
          <w:sz w:val="28"/>
          <w:szCs w:val="28"/>
          <w:lang w:val="sr-Latn-CS"/>
        </w:rPr>
        <w:t xml:space="preserve">о изменама и допунама Правилника </w:t>
      </w:r>
      <w:bookmarkStart w:id="0" w:name="_Hlk84932657"/>
      <w:r w:rsidRPr="00D76860">
        <w:rPr>
          <w:rFonts w:ascii="Century Gothic" w:hAnsi="Century Gothic"/>
          <w:b/>
          <w:bCs/>
          <w:sz w:val="28"/>
          <w:szCs w:val="28"/>
          <w:lang w:val="sr-Latn-CS"/>
        </w:rPr>
        <w:t>о поступку остваривања права на накнаду трошкова превоза деце и ученика</w:t>
      </w:r>
      <w:bookmarkEnd w:id="0"/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bookmarkStart w:id="1" w:name="_Hlk84934321"/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 xml:space="preserve">Члан 1. </w:t>
      </w:r>
    </w:p>
    <w:bookmarkEnd w:id="1"/>
    <w:p w:rsidR="00D76860" w:rsidRPr="00D76860" w:rsidRDefault="00D76860" w:rsidP="00D76860">
      <w:pPr>
        <w:spacing w:after="0"/>
        <w:ind w:firstLine="720"/>
        <w:jc w:val="both"/>
        <w:rPr>
          <w:rFonts w:ascii="Century Gothic" w:hAnsi="Century Gothic"/>
          <w:bCs/>
          <w:color w:val="000000"/>
          <w:sz w:val="24"/>
          <w:szCs w:val="24"/>
          <w:lang w:val="en-U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 xml:space="preserve"> У Правилнику о поступку остваривања права на накнаду трошкова превоза деце и ученика(„Службени лист општине Пожега“, број 11/21) у члану 1. став </w:t>
      </w:r>
      <w:bookmarkStart w:id="2" w:name="_Hlk85027373"/>
      <w:r w:rsidRPr="00D76860">
        <w:rPr>
          <w:rFonts w:ascii="Century Gothic" w:hAnsi="Century Gothic"/>
          <w:sz w:val="24"/>
          <w:szCs w:val="24"/>
          <w:lang w:val="sr-Latn-CS"/>
        </w:rPr>
        <w:t>1.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 xml:space="preserve"> тачке 1. и 2. мењају се и гласе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en-US"/>
        </w:rPr>
        <w:t>:</w:t>
      </w:r>
    </w:p>
    <w:p w:rsidR="00066696" w:rsidRDefault="00066696" w:rsidP="00066696">
      <w:pPr>
        <w:spacing w:after="160" w:line="259" w:lineRule="auto"/>
        <w:contextualSpacing/>
        <w:jc w:val="both"/>
        <w:rPr>
          <w:rFonts w:ascii="Century Gothic" w:hAnsi="Century Gothic"/>
          <w:sz w:val="24"/>
          <w:szCs w:val="24"/>
          <w:lang w:val="sr-Cyrl-RS"/>
        </w:rPr>
      </w:pPr>
      <w:r>
        <w:rPr>
          <w:rFonts w:ascii="Century Gothic" w:hAnsi="Century Gothic"/>
          <w:bCs/>
          <w:color w:val="000000"/>
          <w:sz w:val="24"/>
          <w:szCs w:val="24"/>
          <w:lang w:val="sr-Cyrl-RS"/>
        </w:rPr>
        <w:tab/>
      </w:r>
      <w:r w:rsidR="00D76860"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>,,</w:t>
      </w:r>
      <w:bookmarkEnd w:id="2"/>
      <w:r w:rsidR="00D76860"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>1.</w:t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 xml:space="preserve">Право на накнаду трошкова превоза деци ради похађања припремног предшколског програма и њиховом пратиоцу на удаљености већој од два километра од куће до </w:t>
      </w:r>
      <w:bookmarkStart w:id="3" w:name="_Hlk89694062"/>
      <w:r w:rsidR="00D76860" w:rsidRPr="00D76860">
        <w:rPr>
          <w:rFonts w:ascii="Century Gothic" w:hAnsi="Century Gothic"/>
          <w:sz w:val="24"/>
          <w:szCs w:val="24"/>
          <w:lang w:val="sr-Latn-CS"/>
        </w:rPr>
        <w:t>седишта установе/школе у којој постоји припремни предшколски програм</w:t>
      </w:r>
      <w:bookmarkEnd w:id="3"/>
      <w:r w:rsidR="00D76860" w:rsidRPr="00D76860">
        <w:rPr>
          <w:rFonts w:ascii="Century Gothic" w:hAnsi="Century Gothic"/>
          <w:sz w:val="24"/>
          <w:szCs w:val="24"/>
          <w:lang w:val="sr-Latn-CS"/>
        </w:rPr>
        <w:t>, само изузетно, уколико немају обезбеђен јавни/бесплатан превоз</w:t>
      </w:r>
      <w:r w:rsidR="00D76860" w:rsidRPr="00D76860">
        <w:rPr>
          <w:rFonts w:ascii="Century Gothic" w:hAnsi="Century Gothic"/>
          <w:sz w:val="24"/>
          <w:szCs w:val="24"/>
          <w:lang w:val="en-US"/>
        </w:rPr>
        <w:t>;</w:t>
      </w:r>
      <w:bookmarkStart w:id="4" w:name="_Hlk89672601"/>
      <w:bookmarkStart w:id="5" w:name="_Hlk89672945"/>
    </w:p>
    <w:p w:rsidR="00D76860" w:rsidRPr="00D76860" w:rsidRDefault="00066696" w:rsidP="00066696">
      <w:pPr>
        <w:spacing w:after="160" w:line="259" w:lineRule="auto"/>
        <w:contextualSpacing/>
        <w:jc w:val="both"/>
        <w:rPr>
          <w:rFonts w:ascii="Century Gothic" w:hAnsi="Century Gothic"/>
          <w:sz w:val="24"/>
          <w:szCs w:val="24"/>
          <w:lang w:val="sr-Latn-CS"/>
        </w:rPr>
      </w:pPr>
      <w:r>
        <w:rPr>
          <w:rFonts w:ascii="Century Gothic" w:hAnsi="Century Gothic"/>
          <w:sz w:val="24"/>
          <w:szCs w:val="24"/>
          <w:lang w:val="sr-Cyrl-RS"/>
        </w:rPr>
        <w:tab/>
        <w:t>2.</w:t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 xml:space="preserve">Право на накнаду трошкова превоза </w:t>
      </w:r>
      <w:bookmarkEnd w:id="4"/>
      <w:r w:rsidR="00D76860" w:rsidRPr="00D76860">
        <w:rPr>
          <w:rFonts w:ascii="Century Gothic" w:hAnsi="Century Gothic"/>
          <w:sz w:val="24"/>
          <w:szCs w:val="24"/>
          <w:lang w:val="sr-Latn-CS"/>
        </w:rPr>
        <w:t>ученицима основних школа на удаљености већој од четири километра од куће до седишта школе, само изузетно, уколико немају обезбеђен јавни/бесплатан превоз</w:t>
      </w:r>
      <w:bookmarkEnd w:id="5"/>
      <w:r w:rsidR="00D76860" w:rsidRPr="00D76860">
        <w:rPr>
          <w:rFonts w:ascii="Century Gothic" w:hAnsi="Century Gothic"/>
          <w:sz w:val="24"/>
          <w:szCs w:val="24"/>
          <w:lang w:val="en-US"/>
        </w:rPr>
        <w:t>;“</w:t>
      </w:r>
    </w:p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bCs/>
          <w:color w:val="000000"/>
          <w:sz w:val="24"/>
          <w:szCs w:val="24"/>
          <w:lang w:val="en-US"/>
        </w:rPr>
      </w:pPr>
    </w:p>
    <w:p w:rsidR="00D76860" w:rsidRDefault="00D76860" w:rsidP="00D76860">
      <w:pPr>
        <w:spacing w:after="0" w:line="240" w:lineRule="auto"/>
        <w:ind w:firstLine="720"/>
        <w:jc w:val="both"/>
        <w:rPr>
          <w:rFonts w:ascii="Century Gothic" w:eastAsia="Times New Roman" w:hAnsi="Century Gothic"/>
          <w:bCs/>
          <w:color w:val="000000"/>
          <w:sz w:val="24"/>
          <w:szCs w:val="24"/>
          <w:lang w:val="sr-Cyrl-RS"/>
        </w:rPr>
      </w:pPr>
      <w:r w:rsidRPr="00D76860">
        <w:rPr>
          <w:rFonts w:ascii="Century Gothic" w:eastAsia="Times New Roman" w:hAnsi="Century Gothic"/>
          <w:bCs/>
          <w:color w:val="000000"/>
          <w:sz w:val="24"/>
          <w:szCs w:val="24"/>
          <w:lang w:val="sr-Latn-CS"/>
        </w:rPr>
        <w:t xml:space="preserve"> После тачке 2. додаје се тачка 3. која гласи</w:t>
      </w:r>
      <w:r w:rsidRPr="00D76860">
        <w:rPr>
          <w:rFonts w:ascii="Century Gothic" w:eastAsia="Times New Roman" w:hAnsi="Century Gothic"/>
          <w:bCs/>
          <w:color w:val="000000"/>
          <w:sz w:val="24"/>
          <w:szCs w:val="24"/>
          <w:lang w:val="en-US"/>
        </w:rPr>
        <w:t>:</w:t>
      </w:r>
    </w:p>
    <w:p w:rsidR="00066696" w:rsidRPr="00D76860" w:rsidRDefault="00066696" w:rsidP="00D76860">
      <w:pPr>
        <w:spacing w:after="0" w:line="240" w:lineRule="auto"/>
        <w:ind w:firstLine="720"/>
        <w:jc w:val="both"/>
        <w:rPr>
          <w:rFonts w:ascii="Century Gothic" w:eastAsia="Times New Roman" w:hAnsi="Century Gothic"/>
          <w:bCs/>
          <w:color w:val="000000"/>
          <w:sz w:val="24"/>
          <w:szCs w:val="24"/>
          <w:lang w:val="sr-Cyrl-RS"/>
        </w:rPr>
      </w:pPr>
    </w:p>
    <w:p w:rsidR="00D76860" w:rsidRPr="00D76860" w:rsidRDefault="00066696" w:rsidP="00D76860">
      <w:pPr>
        <w:spacing w:after="0" w:line="259" w:lineRule="auto"/>
        <w:contextualSpacing/>
        <w:jc w:val="both"/>
        <w:rPr>
          <w:rFonts w:ascii="Century Gothic" w:hAnsi="Century Gothic"/>
          <w:sz w:val="24"/>
          <w:szCs w:val="24"/>
          <w:lang w:val="sr-Latn-CS"/>
        </w:rPr>
      </w:pPr>
      <w:r>
        <w:rPr>
          <w:rFonts w:ascii="Century Gothic" w:hAnsi="Century Gothic"/>
          <w:sz w:val="24"/>
          <w:szCs w:val="24"/>
          <w:lang w:val="sr-Cyrl-RS"/>
        </w:rPr>
        <w:tab/>
      </w:r>
      <w:r w:rsidR="0056061E">
        <w:rPr>
          <w:rFonts w:ascii="Century Gothic" w:hAnsi="Century Gothic"/>
          <w:sz w:val="24"/>
          <w:szCs w:val="24"/>
          <w:lang w:val="en-US"/>
        </w:rPr>
        <w:t>,,</w:t>
      </w:r>
      <w:r w:rsidR="00D76860" w:rsidRPr="00D76860">
        <w:rPr>
          <w:rFonts w:ascii="Century Gothic" w:hAnsi="Century Gothic"/>
          <w:sz w:val="24"/>
          <w:szCs w:val="24"/>
          <w:lang w:val="en-US"/>
        </w:rPr>
        <w:t xml:space="preserve">3. </w:t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>Право на накнаду трошкова превоза деци</w:t>
      </w:r>
      <w:r w:rsidR="00D76860" w:rsidRPr="00D76860">
        <w:rPr>
          <w:rFonts w:ascii="Century Gothic" w:hAnsi="Century Gothic"/>
          <w:color w:val="000000"/>
          <w:sz w:val="24"/>
          <w:szCs w:val="24"/>
          <w:lang w:val="sr-Latn-CS"/>
        </w:rPr>
        <w:t xml:space="preserve">са сметњама у развоју и инвалидитетом која похађају </w:t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>предшколску установу/</w:t>
      </w:r>
      <w:r w:rsidR="00D76860" w:rsidRPr="00D76860">
        <w:rPr>
          <w:rFonts w:ascii="Century Gothic" w:hAnsi="Century Gothic"/>
          <w:color w:val="000000"/>
          <w:sz w:val="24"/>
          <w:szCs w:val="24"/>
          <w:lang w:val="sr-Latn-CS"/>
        </w:rPr>
        <w:t xml:space="preserve">припремни предшколски програм </w:t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 xml:space="preserve">и ученицима са сметњама у развоју и инвалидитетом </w:t>
      </w:r>
      <w:r w:rsidR="00D76860" w:rsidRPr="00D76860">
        <w:rPr>
          <w:rFonts w:ascii="Century Gothic" w:hAnsi="Century Gothic"/>
          <w:color w:val="000000"/>
          <w:sz w:val="24"/>
          <w:szCs w:val="24"/>
          <w:lang w:val="sr-Latn-CS"/>
        </w:rPr>
        <w:t>који похађају основну/средњушколу</w:t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>уколико је здравствено стање детета или ученика такве природе да не постоји могућност коришћења јавног/бесплатног превоза или уколико на датој релацији није успостављен јавни/бесплатан превоз.</w:t>
      </w:r>
    </w:p>
    <w:p w:rsidR="00D76860" w:rsidRPr="00D76860" w:rsidRDefault="00D76860" w:rsidP="00D76860">
      <w:pPr>
        <w:spacing w:after="0" w:line="240" w:lineRule="auto"/>
        <w:ind w:firstLine="720"/>
        <w:jc w:val="both"/>
        <w:rPr>
          <w:rFonts w:ascii="Century Gothic" w:eastAsia="Times New Roman" w:hAnsi="Century Gothic"/>
          <w:sz w:val="24"/>
          <w:szCs w:val="24"/>
          <w:lang w:val="sr-Latn-CS"/>
        </w:rPr>
      </w:pPr>
      <w:r w:rsidRPr="00D76860">
        <w:rPr>
          <w:rFonts w:ascii="Century Gothic" w:eastAsia="Times New Roman" w:hAnsi="Century Gothic"/>
          <w:sz w:val="24"/>
          <w:szCs w:val="24"/>
          <w:lang w:val="sr-Latn-CS"/>
        </w:rPr>
        <w:lastRenderedPageBreak/>
        <w:t xml:space="preserve">Право на накнаду трошкова превоза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п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рати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оцу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дететасасметњама у развоју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 xml:space="preserve">и инвалидитетом које похађа </w:t>
      </w:r>
      <w:r w:rsidRPr="00D76860">
        <w:rPr>
          <w:rFonts w:ascii="Century Gothic" w:eastAsia="Times New Roman" w:hAnsi="Century Gothic"/>
          <w:sz w:val="24"/>
          <w:szCs w:val="24"/>
          <w:lang w:val="sr-Latn-CS"/>
        </w:rPr>
        <w:t>предшколску установу/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припремни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предшколски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програм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 xml:space="preserve">и/или које одлази на индивидуалне третмане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 xml:space="preserve"> (родитељ, старатељ</w:t>
      </w:r>
      <w:r w:rsidR="0056061E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или</w:t>
      </w:r>
      <w:r w:rsidR="0056061E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хранитељ</w:t>
      </w:r>
      <w:r w:rsidR="0056061E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детета)</w:t>
      </w:r>
      <w:r w:rsidRPr="00D76860">
        <w:rPr>
          <w:rFonts w:ascii="Century Gothic" w:eastAsia="Times New Roman" w:hAnsi="Century Gothic"/>
          <w:sz w:val="24"/>
          <w:szCs w:val="24"/>
          <w:lang w:val="sr-Latn-CS"/>
        </w:rPr>
        <w:t xml:space="preserve"> за наведене одласке и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 xml:space="preserve"> пратиоцу ученика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са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сметњама у развоју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 xml:space="preserve">и инвалидитетом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који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похађа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основну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/средњу</w:t>
      </w:r>
      <w:r w:rsidR="0056061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 xml:space="preserve">школу и/или који одлази на индивидуалне третмане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(родитељ, старатељ</w:t>
      </w:r>
      <w:r w:rsidR="009D6BD9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или</w:t>
      </w:r>
      <w:r w:rsidR="009D6BD9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хранитељ</w:t>
      </w:r>
      <w:r w:rsidR="009D6BD9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детета)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 xml:space="preserve"> за одлазак са учеником на</w:t>
      </w:r>
      <w:r w:rsidR="009D6BD9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индивидуалне</w:t>
      </w:r>
      <w:r w:rsidR="009D6BD9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третмане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,</w:t>
      </w:r>
      <w:r w:rsidRPr="00D76860">
        <w:rPr>
          <w:rFonts w:ascii="Century Gothic" w:eastAsia="Times New Roman" w:hAnsi="Century Gothic"/>
          <w:sz w:val="24"/>
          <w:szCs w:val="24"/>
          <w:lang w:val="sr-Latn-CS"/>
        </w:rPr>
        <w:t xml:space="preserve"> на основу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мишљењ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а</w:t>
      </w:r>
      <w:r w:rsidR="009D6BD9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И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нтерресорне</w:t>
      </w:r>
      <w:r w:rsidR="009D6BD9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комисије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,</w:t>
      </w:r>
      <w:r w:rsidRPr="00D76860">
        <w:rPr>
          <w:rFonts w:ascii="Century Gothic" w:eastAsia="Times New Roman" w:hAnsi="Century Gothic"/>
          <w:sz w:val="24"/>
          <w:szCs w:val="24"/>
          <w:lang w:val="sr-Latn-CS"/>
        </w:rPr>
        <w:t xml:space="preserve"> као и по потреби пратиоцу детета или ученика са сметњама у развојуи инвалидитетом </w:t>
      </w:r>
      <w:r w:rsidR="009D6BD9">
        <w:rPr>
          <w:rFonts w:ascii="Century Gothic" w:eastAsia="Times New Roman" w:hAnsi="Century Gothic"/>
          <w:sz w:val="24"/>
          <w:szCs w:val="24"/>
          <w:lang w:val="en-US"/>
        </w:rPr>
        <w:t>(родитељ,</w:t>
      </w:r>
      <w:r w:rsidR="009D6BD9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старатељ</w:t>
      </w:r>
      <w:r w:rsidR="009D6BD9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или</w:t>
      </w:r>
      <w:r w:rsidR="009D6BD9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хранитељ</w:t>
      </w:r>
      <w:r w:rsidR="009D6BD9"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>детета)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 xml:space="preserve"> на основу</w:t>
      </w:r>
      <w:r w:rsidR="009D6BD9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мишљењ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а</w:t>
      </w:r>
      <w:r w:rsidR="009D6BD9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И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нтерресорне</w:t>
      </w:r>
      <w:r w:rsidR="009D6BD9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комисије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sr-Latn-CS"/>
        </w:rPr>
        <w:t>.</w:t>
      </w:r>
      <w:r w:rsidRPr="00D76860">
        <w:rPr>
          <w:rFonts w:ascii="Century Gothic" w:eastAsia="Times New Roman" w:hAnsi="Century Gothic"/>
          <w:sz w:val="24"/>
          <w:szCs w:val="24"/>
          <w:lang w:val="en-US"/>
        </w:rPr>
        <w:t xml:space="preserve">” </w:t>
      </w:r>
    </w:p>
    <w:p w:rsidR="00D76860" w:rsidRPr="00D76860" w:rsidRDefault="00D76860" w:rsidP="00D76860">
      <w:pPr>
        <w:spacing w:after="0" w:line="240" w:lineRule="auto"/>
        <w:ind w:firstLine="720"/>
        <w:jc w:val="both"/>
        <w:rPr>
          <w:rFonts w:ascii="Century Gothic" w:eastAsia="Times New Roman" w:hAnsi="Century Gothic"/>
          <w:color w:val="000000"/>
          <w:sz w:val="24"/>
          <w:szCs w:val="24"/>
          <w:lang w:val="en-US"/>
        </w:rPr>
      </w:pPr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bookmarkStart w:id="6" w:name="_Hlk85188034"/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 xml:space="preserve">Члан 2. </w:t>
      </w:r>
    </w:p>
    <w:bookmarkEnd w:id="6"/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bCs/>
          <w:color w:val="000000"/>
          <w:sz w:val="24"/>
          <w:szCs w:val="24"/>
          <w:lang w:val="en-US"/>
        </w:rPr>
      </w:pPr>
      <w:r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>Члан 2. став 1. мења се и гласи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en-US"/>
        </w:rPr>
        <w:t>: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 xml:space="preserve"> ,,</w:t>
      </w:r>
      <w:r w:rsidRPr="00D76860">
        <w:rPr>
          <w:rFonts w:ascii="Century Gothic" w:hAnsi="Century Gothic"/>
          <w:sz w:val="24"/>
          <w:szCs w:val="24"/>
          <w:lang w:val="sr-Latn-CS"/>
        </w:rPr>
        <w:t>Право на накнаду трошкова превоза</w:t>
      </w:r>
      <w:r w:rsidR="009D6BD9">
        <w:rPr>
          <w:rFonts w:ascii="Century Gothic" w:hAnsi="Century Gothic"/>
          <w:sz w:val="24"/>
          <w:szCs w:val="24"/>
          <w:lang w:val="sr-Cyrl-RS"/>
        </w:rPr>
        <w:t xml:space="preserve"> </w:t>
      </w:r>
      <w:r w:rsidRPr="00D76860">
        <w:rPr>
          <w:rFonts w:ascii="Century Gothic" w:hAnsi="Century Gothic"/>
          <w:sz w:val="24"/>
          <w:szCs w:val="24"/>
          <w:lang w:val="sr-Latn-CS"/>
        </w:rPr>
        <w:t xml:space="preserve"> ради похађања припремног предшколског програма остварује се само изузетно уколико дете и његов пратилац нeмају обезбеђен јавни/бесплатан превоз.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en-US"/>
        </w:rPr>
        <w:t>”</w:t>
      </w:r>
    </w:p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bCs/>
          <w:color w:val="000000"/>
          <w:sz w:val="24"/>
          <w:szCs w:val="24"/>
          <w:lang w:val="en-US"/>
        </w:rPr>
      </w:pPr>
    </w:p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sz w:val="24"/>
          <w:szCs w:val="24"/>
          <w:lang w:val="en-US"/>
        </w:rPr>
      </w:pPr>
      <w:r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>У ставу 2. иза речи ,,законски заступник детета за дете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en-US"/>
        </w:rPr>
        <w:t>”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>, додају се речи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en-US"/>
        </w:rPr>
        <w:t>: ,,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 xml:space="preserve"> и себе као пратиоца, са пребивалиштем на удаљености већој од два километра од </w:t>
      </w:r>
      <w:r w:rsidRPr="00D76860">
        <w:rPr>
          <w:rFonts w:ascii="Century Gothic" w:hAnsi="Century Gothic"/>
          <w:sz w:val="24"/>
          <w:szCs w:val="24"/>
          <w:lang w:val="sr-Latn-CS"/>
        </w:rPr>
        <w:t>седишта установе/школе у којој постоји припремни предшколски програм</w:t>
      </w:r>
      <w:r w:rsidRPr="00D76860">
        <w:rPr>
          <w:rFonts w:ascii="Century Gothic" w:hAnsi="Century Gothic"/>
          <w:sz w:val="24"/>
          <w:szCs w:val="24"/>
          <w:lang w:val="en-US"/>
        </w:rPr>
        <w:t>.”</w:t>
      </w:r>
    </w:p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sz w:val="24"/>
          <w:szCs w:val="24"/>
          <w:lang w:val="en-US"/>
        </w:rPr>
      </w:pPr>
    </w:p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У ставу 2. алинејадруга брише се.</w:t>
      </w:r>
    </w:p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bCs/>
          <w:color w:val="000000"/>
          <w:sz w:val="24"/>
          <w:szCs w:val="24"/>
          <w:lang w:val="en-US"/>
        </w:rPr>
      </w:pPr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bookmarkStart w:id="7" w:name="_Hlk85188146"/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 xml:space="preserve">Члан 3. </w:t>
      </w:r>
    </w:p>
    <w:bookmarkEnd w:id="7"/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bCs/>
          <w:color w:val="000000"/>
          <w:sz w:val="24"/>
          <w:szCs w:val="24"/>
          <w:lang w:val="en-US"/>
        </w:rPr>
      </w:pPr>
      <w:r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>Члан 3. став 1. мења се и гласи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en-US"/>
        </w:rPr>
        <w:t>: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sr-Latn-CS"/>
        </w:rPr>
        <w:t xml:space="preserve"> ,,</w:t>
      </w:r>
      <w:r w:rsidRPr="00D76860">
        <w:rPr>
          <w:rFonts w:ascii="Century Gothic" w:hAnsi="Century Gothic"/>
          <w:sz w:val="24"/>
          <w:szCs w:val="24"/>
          <w:lang w:val="sr-Latn-CS"/>
        </w:rPr>
        <w:t>Право на накнаду трошкова превоза ученицима основних школа на удаљености већој од четири километра од куће до седишта школе, остварује се само изузетно, уколико није обезбеђен јавни/бесплатан превоз.</w:t>
      </w:r>
      <w:r w:rsidRPr="00D76860">
        <w:rPr>
          <w:rFonts w:ascii="Century Gothic" w:hAnsi="Century Gothic"/>
          <w:bCs/>
          <w:color w:val="000000"/>
          <w:sz w:val="24"/>
          <w:szCs w:val="24"/>
          <w:lang w:val="en-US"/>
        </w:rPr>
        <w:t>”</w:t>
      </w:r>
    </w:p>
    <w:p w:rsidR="00D76860" w:rsidRPr="00D76860" w:rsidRDefault="00D76860" w:rsidP="00D76860">
      <w:pPr>
        <w:spacing w:after="0" w:line="259" w:lineRule="auto"/>
        <w:ind w:firstLine="720"/>
        <w:jc w:val="both"/>
        <w:rPr>
          <w:rFonts w:ascii="Century Gothic" w:hAnsi="Century Gothic"/>
          <w:bCs/>
          <w:color w:val="000000"/>
          <w:sz w:val="24"/>
          <w:szCs w:val="24"/>
          <w:lang w:val="en-US"/>
        </w:rPr>
      </w:pPr>
    </w:p>
    <w:p w:rsidR="00D76860" w:rsidRPr="00D76860" w:rsidRDefault="00FF3B9A" w:rsidP="00D76860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sr-Cyrl-RS"/>
        </w:rPr>
        <w:tab/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>У ставу 2. алинеја друга брише се.</w:t>
      </w:r>
    </w:p>
    <w:p w:rsidR="00D76860" w:rsidRPr="00D76860" w:rsidRDefault="00FF3B9A" w:rsidP="00D76860">
      <w:pPr>
        <w:ind w:firstLine="360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sr-Cyrl-RS"/>
        </w:rPr>
        <w:tab/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>После члана 3. додаје се нови Одељак</w:t>
      </w:r>
      <w:r>
        <w:rPr>
          <w:rFonts w:ascii="Century Gothic" w:hAnsi="Century Gothic"/>
          <w:sz w:val="24"/>
          <w:szCs w:val="24"/>
          <w:lang w:val="sr-Cyrl-RS"/>
        </w:rPr>
        <w:t xml:space="preserve"> </w:t>
      </w:r>
      <w:r w:rsidR="00D76860" w:rsidRPr="00D76860">
        <w:rPr>
          <w:rFonts w:ascii="Century Gothic" w:hAnsi="Century Gothic"/>
          <w:sz w:val="24"/>
          <w:szCs w:val="24"/>
          <w:lang w:val="sr-Latn-CS"/>
        </w:rPr>
        <w:t>који гласи</w:t>
      </w:r>
      <w:r w:rsidR="00D76860" w:rsidRPr="00D76860">
        <w:rPr>
          <w:rFonts w:ascii="Century Gothic" w:hAnsi="Century Gothic"/>
          <w:sz w:val="24"/>
          <w:szCs w:val="24"/>
          <w:lang w:val="en-US"/>
        </w:rPr>
        <w:t>:</w:t>
      </w:r>
    </w:p>
    <w:p w:rsidR="00D76860" w:rsidRPr="00D76860" w:rsidRDefault="00D76860" w:rsidP="00D76860">
      <w:pPr>
        <w:ind w:firstLine="360"/>
        <w:jc w:val="both"/>
        <w:rPr>
          <w:rFonts w:ascii="Century Gothic" w:hAnsi="Century Gothic"/>
          <w:sz w:val="24"/>
          <w:szCs w:val="24"/>
          <w:lang w:val="en-US"/>
        </w:rPr>
      </w:pPr>
      <w:r w:rsidRPr="00D76860">
        <w:rPr>
          <w:rFonts w:ascii="Century Gothic" w:hAnsi="Century Gothic"/>
          <w:b/>
          <w:bCs/>
          <w:sz w:val="24"/>
          <w:szCs w:val="24"/>
          <w:lang w:val="en-US"/>
        </w:rPr>
        <w:t xml:space="preserve">,,3. </w:t>
      </w:r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>Право на накнаду трошкова превоза деце и ученика са сметњама у развоју и инвалидитетом и њихових пратилаца</w:t>
      </w:r>
      <w:r w:rsidRPr="00D76860">
        <w:rPr>
          <w:rFonts w:ascii="Century Gothic" w:hAnsi="Century Gothic"/>
          <w:b/>
          <w:bCs/>
          <w:sz w:val="24"/>
          <w:szCs w:val="24"/>
          <w:lang w:val="en-US"/>
        </w:rPr>
        <w:t>.”</w:t>
      </w:r>
      <w:r w:rsidRPr="00D76860">
        <w:rPr>
          <w:rFonts w:ascii="Century Gothic" w:hAnsi="Century Gothic"/>
          <w:sz w:val="24"/>
          <w:szCs w:val="24"/>
          <w:lang w:val="sr-Latn-CS"/>
        </w:rPr>
        <w:t xml:space="preserve"> и  члан 3а који гласи</w:t>
      </w:r>
      <w:r w:rsidRPr="00D76860">
        <w:rPr>
          <w:rFonts w:ascii="Century Gothic" w:hAnsi="Century Gothic"/>
          <w:sz w:val="24"/>
          <w:szCs w:val="24"/>
          <w:lang w:val="en-US"/>
        </w:rPr>
        <w:t>:</w:t>
      </w:r>
    </w:p>
    <w:p w:rsidR="00D76860" w:rsidRPr="00D76860" w:rsidRDefault="00D76860" w:rsidP="00D76860">
      <w:pPr>
        <w:ind w:firstLine="36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,,Члан 3а</w:t>
      </w:r>
    </w:p>
    <w:p w:rsidR="00D76860" w:rsidRPr="00D76860" w:rsidRDefault="00D76860" w:rsidP="00D76860">
      <w:pPr>
        <w:ind w:firstLine="36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 xml:space="preserve">Право на накнаду трошкова превоза детета или ученика са сметњама у развоју и инвалидитетом из члана 1. тачка 3. овог Правилника остварује родитељ, старатељ или хранитељ детета или ученика за себе и дете, без обзира на удаљеност места пребивалишта од предшколске установе, односно школе, а на основу захтева поднетог </w:t>
      </w:r>
      <w:r w:rsidRPr="00D76860">
        <w:rPr>
          <w:rFonts w:ascii="Century Gothic" w:hAnsi="Century Gothic"/>
          <w:sz w:val="24"/>
          <w:szCs w:val="24"/>
          <w:lang w:val="sr-Latn-CS"/>
        </w:rPr>
        <w:lastRenderedPageBreak/>
        <w:t>Одељењу за друштвене делатности, уз који се прилаже следећа документација:</w:t>
      </w:r>
    </w:p>
    <w:p w:rsidR="00D76860" w:rsidRPr="00D76860" w:rsidRDefault="00D76860" w:rsidP="00D76860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потврда предшколске установе о похађању установе/припремног предшколског програма или потврда школе о упису и редовном похађању школе</w:t>
      </w:r>
    </w:p>
    <w:p w:rsidR="00D76860" w:rsidRPr="00D76860" w:rsidRDefault="00D76860" w:rsidP="00D76860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 xml:space="preserve">потврда специјалне школе о похађању и обиму пружања индивидуалних третмана </w:t>
      </w:r>
      <w:r w:rsidR="002A473E">
        <w:rPr>
          <w:rFonts w:ascii="Century Gothic" w:hAnsi="Century Gothic"/>
          <w:sz w:val="24"/>
          <w:szCs w:val="24"/>
          <w:lang w:val="en-US"/>
        </w:rPr>
        <w:t>(</w:t>
      </w:r>
      <w:r w:rsidRPr="00D76860">
        <w:rPr>
          <w:rFonts w:ascii="Century Gothic" w:hAnsi="Century Gothic"/>
          <w:sz w:val="24"/>
          <w:szCs w:val="24"/>
          <w:lang w:val="sr-Latn-CS"/>
        </w:rPr>
        <w:t>уколико дете/ученик одлази на индивидуалне третмане</w:t>
      </w:r>
      <w:r w:rsidRPr="00D76860">
        <w:rPr>
          <w:rFonts w:ascii="Century Gothic" w:hAnsi="Century Gothic"/>
          <w:sz w:val="24"/>
          <w:szCs w:val="24"/>
          <w:lang w:val="en-US"/>
        </w:rPr>
        <w:t>)</w:t>
      </w:r>
    </w:p>
    <w:p w:rsidR="00D76860" w:rsidRPr="00D76860" w:rsidRDefault="00D76860" w:rsidP="00D76860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фотокопија решења о категоризацији или мишљења интерресорне комисије о сметњама у развоју детета или ученика</w:t>
      </w:r>
    </w:p>
    <w:p w:rsidR="00D76860" w:rsidRPr="00D76860" w:rsidRDefault="00D76860" w:rsidP="00D76860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фотокопија извода из МК рођених за дете или ученика или решења надлежног органа о старатељству или хранитељству подносиоца захтева</w:t>
      </w:r>
    </w:p>
    <w:p w:rsidR="00D76860" w:rsidRPr="00D76860" w:rsidRDefault="00D76860" w:rsidP="00D76860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пријава пребивалишта за дете или ученика</w:t>
      </w:r>
    </w:p>
    <w:p w:rsidR="00D76860" w:rsidRPr="00D76860" w:rsidRDefault="00D76860" w:rsidP="00D76860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фотокопија личне карте  подносиоца захтева</w:t>
      </w:r>
    </w:p>
    <w:p w:rsidR="00D76860" w:rsidRPr="002A473E" w:rsidRDefault="00D76860" w:rsidP="00D76860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фотокопија текућег рачуна подносиоца захтева.</w:t>
      </w:r>
      <w:r w:rsidRPr="00D76860">
        <w:rPr>
          <w:rFonts w:ascii="Century Gothic" w:hAnsi="Century Gothic"/>
          <w:color w:val="000000"/>
          <w:sz w:val="24"/>
          <w:szCs w:val="24"/>
          <w:lang w:val="sr-Latn-CS"/>
        </w:rPr>
        <w:t xml:space="preserve"> ”</w:t>
      </w:r>
    </w:p>
    <w:p w:rsidR="002A473E" w:rsidRPr="00D76860" w:rsidRDefault="002A473E" w:rsidP="00D76860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sr-Latn-CS"/>
        </w:rPr>
      </w:pPr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 xml:space="preserve">Члан 4. </w:t>
      </w:r>
    </w:p>
    <w:p w:rsidR="00D76860" w:rsidRPr="00D76860" w:rsidRDefault="00D76860" w:rsidP="00D76860">
      <w:pPr>
        <w:spacing w:after="0" w:line="240" w:lineRule="auto"/>
        <w:ind w:firstLine="720"/>
        <w:jc w:val="both"/>
        <w:rPr>
          <w:rFonts w:ascii="Century Gothic" w:eastAsia="Times New Roman" w:hAnsi="Century Gothic"/>
          <w:sz w:val="24"/>
          <w:szCs w:val="24"/>
          <w:lang w:val="en-US"/>
        </w:rPr>
      </w:pPr>
      <w:r w:rsidRPr="00D76860">
        <w:rPr>
          <w:rFonts w:ascii="Century Gothic" w:eastAsia="Times New Roman" w:hAnsi="Century Gothic"/>
          <w:sz w:val="24"/>
          <w:szCs w:val="24"/>
          <w:lang w:val="en-US"/>
        </w:rPr>
        <w:t>У члану 4. после става 1. додаје се став 2. који гласи:</w:t>
      </w:r>
    </w:p>
    <w:p w:rsidR="00D76860" w:rsidRPr="00D76860" w:rsidRDefault="00D76860" w:rsidP="00D76860">
      <w:pPr>
        <w:spacing w:after="0" w:line="240" w:lineRule="auto"/>
        <w:ind w:firstLine="720"/>
        <w:jc w:val="both"/>
        <w:rPr>
          <w:rFonts w:ascii="Century Gothic" w:eastAsia="Times New Roman" w:hAnsi="Century Gothic"/>
          <w:color w:val="000000"/>
          <w:sz w:val="24"/>
          <w:szCs w:val="24"/>
          <w:lang w:val="en-US"/>
        </w:rPr>
      </w:pPr>
      <w:r w:rsidRPr="00D76860">
        <w:rPr>
          <w:rFonts w:ascii="Century Gothic" w:eastAsia="Times New Roman" w:hAnsi="Century Gothic"/>
          <w:sz w:val="24"/>
          <w:szCs w:val="24"/>
          <w:lang w:val="en-US"/>
        </w:rPr>
        <w:t>,,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 xml:space="preserve"> Накнада</w:t>
      </w:r>
      <w:r w:rsidR="002A473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трошкова</w:t>
      </w:r>
      <w:r w:rsidR="002A473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превоза</w:t>
      </w:r>
      <w:r w:rsidR="002A473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из</w:t>
      </w:r>
      <w:r w:rsidR="002A473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члана 1. тачка 3. овог Правилника обезбеђује</w:t>
      </w:r>
      <w:r w:rsidR="002A473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се у висини</w:t>
      </w:r>
      <w:r w:rsidR="002A473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цене</w:t>
      </w:r>
      <w:r w:rsidR="002A473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аутобуске</w:t>
      </w:r>
      <w:r w:rsidR="002A473E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карте на релацији од места становања до установе/школе, у оба правца, сразмерно</w:t>
      </w:r>
      <w:r w:rsidR="00FC27BD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броју</w:t>
      </w:r>
      <w:r w:rsidR="00FC27BD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дана у школској</w:t>
      </w:r>
      <w:r w:rsidR="00FC27BD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години којима је дете или ученик похађало наставу</w:t>
      </w:r>
      <w:r w:rsidR="00FC27BD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односно</w:t>
      </w:r>
      <w:r w:rsidR="00FC27BD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третман, а наоснову</w:t>
      </w:r>
      <w:r w:rsidR="00FC27BD">
        <w:rPr>
          <w:rFonts w:ascii="Century Gothic" w:eastAsia="Times New Roman" w:hAnsi="Century Gothic"/>
          <w:color w:val="000000"/>
          <w:sz w:val="24"/>
          <w:szCs w:val="24"/>
          <w:lang w:val="sr-Cyrl-RS"/>
        </w:rPr>
        <w:t xml:space="preserve"> </w:t>
      </w:r>
      <w:r w:rsidRPr="00D76860">
        <w:rPr>
          <w:rFonts w:ascii="Century Gothic" w:eastAsia="Times New Roman" w:hAnsi="Century Gothic"/>
          <w:color w:val="000000"/>
          <w:sz w:val="24"/>
          <w:szCs w:val="24"/>
          <w:lang w:val="en-US"/>
        </w:rPr>
        <w:t>потврде коју издаје предшколска установа, односно школа по истеку месеца.”</w:t>
      </w:r>
    </w:p>
    <w:p w:rsidR="00D76860" w:rsidRPr="00D76860" w:rsidRDefault="00D76860" w:rsidP="00D76860">
      <w:pPr>
        <w:spacing w:after="0"/>
        <w:rPr>
          <w:rFonts w:ascii="Century Gothic" w:hAnsi="Century Gothic"/>
          <w:b/>
          <w:bCs/>
          <w:sz w:val="24"/>
          <w:szCs w:val="24"/>
          <w:lang w:val="sr-Latn-CS"/>
        </w:rPr>
      </w:pPr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 xml:space="preserve">Члан 5. </w:t>
      </w:r>
    </w:p>
    <w:p w:rsidR="00D76860" w:rsidRPr="00D76860" w:rsidRDefault="00D76860" w:rsidP="00D76860">
      <w:pPr>
        <w:spacing w:after="0"/>
        <w:ind w:firstLine="720"/>
        <w:jc w:val="both"/>
        <w:rPr>
          <w:rFonts w:ascii="Century Gothic" w:hAnsi="Century Gothic"/>
          <w:b/>
          <w:bCs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>У члану 7. став 3. речи</w:t>
      </w:r>
      <w:r w:rsidRPr="00D76860">
        <w:rPr>
          <w:rFonts w:ascii="Century Gothic" w:hAnsi="Century Gothic"/>
          <w:sz w:val="24"/>
          <w:szCs w:val="24"/>
          <w:lang w:val="en-US"/>
        </w:rPr>
        <w:t xml:space="preserve">: </w:t>
      </w:r>
      <w:r w:rsidRPr="00D76860">
        <w:rPr>
          <w:rFonts w:ascii="Century Gothic" w:hAnsi="Century Gothic"/>
          <w:sz w:val="24"/>
          <w:szCs w:val="24"/>
          <w:lang w:val="sr-Latn-CS"/>
        </w:rPr>
        <w:t>,,а према евиденцији о присутности деце и ученика и обрачунатих трошкова</w:t>
      </w:r>
      <w:r w:rsidRPr="00D76860">
        <w:rPr>
          <w:rFonts w:ascii="Century Gothic" w:hAnsi="Century Gothic"/>
          <w:sz w:val="24"/>
          <w:szCs w:val="24"/>
          <w:lang w:val="en-US"/>
        </w:rPr>
        <w:t xml:space="preserve">” </w:t>
      </w:r>
      <w:r w:rsidRPr="00D76860">
        <w:rPr>
          <w:rFonts w:ascii="Century Gothic" w:hAnsi="Century Gothic"/>
          <w:sz w:val="24"/>
          <w:szCs w:val="24"/>
          <w:lang w:val="sr-Latn-CS"/>
        </w:rPr>
        <w:t>бришу се, а запета замењује тачком</w:t>
      </w:r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>.</w:t>
      </w:r>
    </w:p>
    <w:p w:rsidR="00D76860" w:rsidRPr="00D76860" w:rsidRDefault="00D76860" w:rsidP="00D76860">
      <w:pPr>
        <w:spacing w:after="0" w:line="240" w:lineRule="atLeast"/>
        <w:jc w:val="both"/>
        <w:rPr>
          <w:rFonts w:ascii="Century Gothic" w:hAnsi="Century Gothic"/>
          <w:sz w:val="24"/>
          <w:szCs w:val="24"/>
          <w:lang w:val="sr-Latn-CS"/>
        </w:rPr>
      </w:pPr>
    </w:p>
    <w:p w:rsidR="00D76860" w:rsidRPr="00D76860" w:rsidRDefault="00D76860" w:rsidP="00D76860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 xml:space="preserve">Члан 6. </w:t>
      </w:r>
    </w:p>
    <w:p w:rsidR="00D76860" w:rsidRPr="00D76860" w:rsidRDefault="00D76860" w:rsidP="00D76860">
      <w:pPr>
        <w:spacing w:after="0" w:line="240" w:lineRule="atLeast"/>
        <w:ind w:firstLine="708"/>
        <w:jc w:val="both"/>
        <w:rPr>
          <w:rFonts w:ascii="Century Gothic" w:hAnsi="Century Gothic"/>
          <w:sz w:val="24"/>
          <w:szCs w:val="24"/>
          <w:lang w:val="sr-Latn-CS"/>
        </w:rPr>
      </w:pPr>
      <w:r w:rsidRPr="00D76860">
        <w:rPr>
          <w:rFonts w:ascii="Century Gothic" w:hAnsi="Century Gothic"/>
          <w:sz w:val="24"/>
          <w:szCs w:val="24"/>
          <w:lang w:val="sr-Latn-CS"/>
        </w:rPr>
        <w:t xml:space="preserve">Овај Правилник ступа на снагу даном објављивања у „Службеном листу општине Пожега“.   </w:t>
      </w:r>
    </w:p>
    <w:p w:rsidR="00D76860" w:rsidRPr="00D76860" w:rsidRDefault="00D76860" w:rsidP="00D76860">
      <w:pPr>
        <w:spacing w:after="0" w:line="240" w:lineRule="atLeast"/>
        <w:ind w:firstLine="708"/>
        <w:jc w:val="both"/>
        <w:rPr>
          <w:rFonts w:ascii="Century Gothic" w:hAnsi="Century Gothic"/>
          <w:sz w:val="24"/>
          <w:szCs w:val="24"/>
          <w:lang w:val="sr-Cyrl-RS"/>
        </w:rPr>
      </w:pPr>
    </w:p>
    <w:p w:rsidR="00D76860" w:rsidRPr="00D76860" w:rsidRDefault="00D76860" w:rsidP="00D76860">
      <w:pPr>
        <w:spacing w:after="0" w:line="240" w:lineRule="atLeast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>ОПШТИНСКО  ВЕЋЕ ОПШТИНЕ ПОЖЕГА</w:t>
      </w:r>
    </w:p>
    <w:p w:rsidR="00D76860" w:rsidRPr="00D76860" w:rsidRDefault="00D76860" w:rsidP="00D76860">
      <w:pPr>
        <w:spacing w:after="0" w:line="240" w:lineRule="atLeast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>01 број</w:t>
      </w:r>
      <w:r w:rsidRPr="00D76860">
        <w:rPr>
          <w:rFonts w:ascii="Century Gothic" w:hAnsi="Century Gothic"/>
          <w:b/>
          <w:bCs/>
          <w:sz w:val="24"/>
          <w:szCs w:val="24"/>
          <w:lang w:val="en-US"/>
        </w:rPr>
        <w:t>:</w:t>
      </w:r>
      <w:r w:rsidRPr="00D76860">
        <w:rPr>
          <w:rFonts w:ascii="Century Gothic" w:hAnsi="Century Gothic"/>
          <w:b/>
          <w:bCs/>
          <w:sz w:val="24"/>
          <w:szCs w:val="24"/>
          <w:lang w:val="sr-Latn-CS"/>
        </w:rPr>
        <w:t xml:space="preserve"> 110- 3/22 од 13.05.2022. године</w:t>
      </w:r>
    </w:p>
    <w:p w:rsidR="00D76860" w:rsidRPr="00D76860" w:rsidRDefault="00D76860" w:rsidP="00D76860">
      <w:pPr>
        <w:spacing w:after="0" w:line="240" w:lineRule="atLeast"/>
        <w:jc w:val="center"/>
        <w:rPr>
          <w:rFonts w:ascii="Century Gothic" w:hAnsi="Century Gothic"/>
          <w:b/>
          <w:bCs/>
          <w:sz w:val="24"/>
          <w:szCs w:val="24"/>
          <w:lang w:val="sr-Cyrl-RS"/>
        </w:rPr>
      </w:pPr>
    </w:p>
    <w:p w:rsidR="00D76860" w:rsidRPr="00D76860" w:rsidRDefault="0027089E" w:rsidP="0027089E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Latn-CS"/>
        </w:rPr>
      </w:pP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="00D76860" w:rsidRPr="00D76860">
        <w:rPr>
          <w:rFonts w:ascii="Century Gothic" w:hAnsi="Century Gothic"/>
          <w:b/>
          <w:bCs/>
          <w:sz w:val="24"/>
          <w:szCs w:val="24"/>
          <w:lang w:val="sr-Latn-CS"/>
        </w:rPr>
        <w:t>ПРЕДСЕДАВАЈУЋИ</w:t>
      </w:r>
    </w:p>
    <w:p w:rsidR="0027089E" w:rsidRPr="000C611E" w:rsidRDefault="0027089E" w:rsidP="0027089E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Cyrl-RS"/>
        </w:rPr>
      </w:pP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="00D76860" w:rsidRPr="00D76860">
        <w:rPr>
          <w:rFonts w:ascii="Century Gothic" w:hAnsi="Century Gothic"/>
          <w:b/>
          <w:bCs/>
          <w:sz w:val="24"/>
          <w:szCs w:val="24"/>
          <w:lang w:val="sr-Latn-CS"/>
        </w:rPr>
        <w:t>ПРЕДСЕДНИК ОПШТИНЕ</w:t>
      </w:r>
    </w:p>
    <w:p w:rsidR="005B0854" w:rsidRDefault="0027089E" w:rsidP="00F4681A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Cyrl-RS"/>
        </w:rPr>
      </w:pP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</w:r>
      <w:r w:rsidRPr="000C611E">
        <w:rPr>
          <w:rFonts w:ascii="Century Gothic" w:hAnsi="Century Gothic"/>
          <w:b/>
          <w:bCs/>
          <w:sz w:val="24"/>
          <w:szCs w:val="24"/>
          <w:lang w:val="sr-Cyrl-RS"/>
        </w:rPr>
        <w:tab/>
        <w:t xml:space="preserve">              </w:t>
      </w:r>
      <w:r w:rsidR="00D76860" w:rsidRPr="00D76860">
        <w:rPr>
          <w:rFonts w:ascii="Century Gothic" w:hAnsi="Century Gothic"/>
          <w:b/>
          <w:bCs/>
          <w:sz w:val="24"/>
          <w:szCs w:val="24"/>
          <w:lang w:val="sr-Latn-CS"/>
        </w:rPr>
        <w:t>Ђорђе Никитовић</w:t>
      </w:r>
      <w:r w:rsidR="00F4681A">
        <w:rPr>
          <w:rFonts w:ascii="Century Gothic" w:hAnsi="Century Gothic"/>
          <w:b/>
          <w:bCs/>
          <w:sz w:val="24"/>
          <w:szCs w:val="24"/>
          <w:lang w:val="sr-Cyrl-RS"/>
        </w:rPr>
        <w:t>, с.р</w:t>
      </w:r>
    </w:p>
    <w:p w:rsidR="00F4681A" w:rsidRDefault="00F4681A" w:rsidP="00F4681A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Cyrl-RS"/>
        </w:rPr>
      </w:pPr>
    </w:p>
    <w:p w:rsidR="00F4681A" w:rsidRPr="00F4681A" w:rsidRDefault="00F4681A" w:rsidP="00F4681A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sr-Cyrl-RS"/>
        </w:rPr>
      </w:pPr>
    </w:p>
    <w:p w:rsidR="005B0854" w:rsidRDefault="005B0854" w:rsidP="005B0854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5B0854" w:rsidRDefault="005B0854" w:rsidP="005B0854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Cyrl-R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>Садржај:</w:t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F4681A">
        <w:rPr>
          <w:rFonts w:ascii="Century Gothic" w:eastAsia="Times New Roman" w:hAnsi="Century Gothic"/>
          <w:b/>
          <w:sz w:val="24"/>
          <w:szCs w:val="24"/>
          <w:lang w:val="sr-Cyrl-CS"/>
        </w:rPr>
        <w:tab/>
        <w:t xml:space="preserve"> стр.</w:t>
      </w: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en-U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en-U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7205"/>
        <w:gridCol w:w="521"/>
        <w:gridCol w:w="511"/>
        <w:gridCol w:w="565"/>
      </w:tblGrid>
      <w:tr w:rsidR="005B0854" w:rsidRPr="00F4681A" w:rsidTr="002F3130">
        <w:tc>
          <w:tcPr>
            <w:tcW w:w="485" w:type="dxa"/>
            <w:hideMark/>
          </w:tcPr>
          <w:p w:rsidR="005B0854" w:rsidRPr="00F4681A" w:rsidRDefault="005B0854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/>
                <w:color w:val="1A1A1A"/>
                <w:sz w:val="24"/>
                <w:szCs w:val="24"/>
                <w:lang w:val="sr-Cyrl-CS"/>
              </w:rPr>
            </w:pPr>
            <w:r w:rsidRPr="00F4681A">
              <w:rPr>
                <w:rFonts w:ascii="Century Gothic" w:eastAsia="Times New Roman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hideMark/>
          </w:tcPr>
          <w:p w:rsidR="002F3130" w:rsidRPr="00D76860" w:rsidRDefault="002F3130" w:rsidP="002F3130">
            <w:pPr>
              <w:spacing w:after="0"/>
              <w:jc w:val="both"/>
              <w:rPr>
                <w:rFonts w:ascii="Century Gothic" w:hAnsi="Century Gothic"/>
                <w:b/>
                <w:bCs/>
                <w:sz w:val="24"/>
                <w:szCs w:val="24"/>
                <w:lang w:val="sr-Latn-CS"/>
              </w:rPr>
            </w:pPr>
            <w:r w:rsidRPr="00F4681A">
              <w:rPr>
                <w:rFonts w:ascii="Century Gothic" w:hAnsi="Century Gothic"/>
                <w:b/>
                <w:bCs/>
                <w:sz w:val="24"/>
                <w:szCs w:val="24"/>
                <w:lang w:val="sr-Cyrl-RS"/>
              </w:rPr>
              <w:t xml:space="preserve">Правилник о изменама и допунама </w:t>
            </w:r>
            <w:r w:rsidRPr="00D76860">
              <w:rPr>
                <w:rFonts w:ascii="Century Gothic" w:hAnsi="Century Gothic"/>
                <w:b/>
                <w:bCs/>
                <w:sz w:val="24"/>
                <w:szCs w:val="24"/>
                <w:lang w:val="sr-Latn-CS"/>
              </w:rPr>
              <w:t>Правилника о поступку остваривања права на накнаду трошкова превоза деце и ученика</w:t>
            </w:r>
          </w:p>
          <w:p w:rsidR="005B0854" w:rsidRPr="00F4681A" w:rsidRDefault="005B0854" w:rsidP="002F3130">
            <w:pPr>
              <w:widowControl w:val="0"/>
              <w:autoSpaceDE w:val="0"/>
              <w:autoSpaceDN w:val="0"/>
              <w:spacing w:after="0" w:line="420" w:lineRule="atLeast"/>
              <w:jc w:val="both"/>
              <w:rPr>
                <w:rFonts w:ascii="Century Gothic" w:eastAsia="Times New Roman" w:hAnsi="Century Gothic"/>
                <w:bCs/>
                <w:color w:val="222222"/>
                <w:sz w:val="24"/>
                <w:szCs w:val="24"/>
                <w:lang w:val="sr-Cyrl-RS"/>
              </w:rPr>
            </w:pPr>
          </w:p>
        </w:tc>
        <w:tc>
          <w:tcPr>
            <w:tcW w:w="521" w:type="dxa"/>
            <w:vAlign w:val="bottom"/>
          </w:tcPr>
          <w:p w:rsidR="005B0854" w:rsidRPr="00F4681A" w:rsidRDefault="00616F92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/>
                <w:color w:val="1A1A1A"/>
                <w:sz w:val="24"/>
                <w:szCs w:val="24"/>
                <w:lang w:val="sr-Cyrl-CS"/>
              </w:rPr>
            </w:pPr>
            <w:r w:rsidRPr="00F4681A">
              <w:rPr>
                <w:rFonts w:ascii="Century Gothic" w:eastAsia="Times New Roman" w:hAnsi="Century Gothic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</w:tcPr>
          <w:p w:rsidR="005B0854" w:rsidRPr="00F4681A" w:rsidRDefault="00616F92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/>
                <w:color w:val="1A1A1A"/>
                <w:sz w:val="24"/>
                <w:szCs w:val="24"/>
                <w:lang w:val="sr-Cyrl-CS"/>
              </w:rPr>
            </w:pPr>
            <w:r w:rsidRPr="00F4681A">
              <w:rPr>
                <w:rFonts w:ascii="Century Gothic" w:eastAsia="Times New Roman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5B0854" w:rsidRPr="00F4681A" w:rsidRDefault="00616F92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/>
                <w:color w:val="1A1A1A"/>
                <w:sz w:val="24"/>
                <w:szCs w:val="24"/>
                <w:lang w:val="sr-Cyrl-CS"/>
              </w:rPr>
            </w:pPr>
            <w:r w:rsidRPr="00F4681A">
              <w:rPr>
                <w:rFonts w:ascii="Century Gothic" w:eastAsia="Times New Roman" w:hAnsi="Century Gothic"/>
                <w:color w:val="1A1A1A"/>
                <w:sz w:val="24"/>
                <w:szCs w:val="24"/>
                <w:lang w:val="sr-Cyrl-CS"/>
              </w:rPr>
              <w:t>3</w:t>
            </w:r>
          </w:p>
        </w:tc>
      </w:tr>
    </w:tbl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ind w:left="299" w:right="316"/>
        <w:jc w:val="center"/>
        <w:outlineLvl w:val="0"/>
        <w:rPr>
          <w:rFonts w:ascii="Century Gothic" w:eastAsia="Times New Roman" w:hAnsi="Century Gothic"/>
          <w:b/>
          <w:bCs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5B0854" w:rsidRPr="00F4681A" w:rsidRDefault="00451A00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RS"/>
        </w:rPr>
      </w:pPr>
      <w:r>
        <w:rPr>
          <w:rFonts w:ascii="Century Gothic" w:eastAsia="Times New Roman" w:hAnsi="Century Gothic"/>
          <w:sz w:val="24"/>
          <w:szCs w:val="24"/>
          <w:lang w:val="sr-Cyrl-RS"/>
        </w:rPr>
        <w:t xml:space="preserve"> </w:t>
      </w:r>
      <w:bookmarkStart w:id="8" w:name="_GoBack"/>
      <w:bookmarkEnd w:id="8"/>
    </w:p>
    <w:p w:rsidR="005B0854" w:rsidRPr="00F4681A" w:rsidRDefault="005B0854" w:rsidP="005B085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B0854" w:rsidRPr="00F4681A" w:rsidTr="005B0854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54" w:rsidRPr="00F4681A" w:rsidRDefault="005B0854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</w:pPr>
            <w:r w:rsidRPr="00F4681A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  <w:t>Издавач: Скупштина општине Пожега</w:t>
            </w:r>
          </w:p>
          <w:p w:rsidR="005B0854" w:rsidRPr="00F4681A" w:rsidRDefault="005B0854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</w:pPr>
            <w:r w:rsidRPr="00F4681A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  <w:t>Одговорни уредник: Секретар Скупштине општине Пожега – Боривоје Неоричић</w:t>
            </w:r>
          </w:p>
          <w:p w:rsidR="005B0854" w:rsidRPr="00F4681A" w:rsidRDefault="005B0854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sr-Cyrl-CS"/>
              </w:rPr>
            </w:pPr>
            <w:r w:rsidRPr="00F4681A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en-US"/>
              </w:rPr>
              <w:t>Штампа: Општинска управа Пожега</w:t>
            </w:r>
          </w:p>
        </w:tc>
      </w:tr>
    </w:tbl>
    <w:p w:rsidR="004369AE" w:rsidRDefault="004369AE"/>
    <w:sectPr w:rsidR="004369AE" w:rsidSect="00F4681A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7F" w:rsidRDefault="0089797F" w:rsidP="002F3130">
      <w:pPr>
        <w:spacing w:after="0" w:line="240" w:lineRule="auto"/>
      </w:pPr>
      <w:r>
        <w:separator/>
      </w:r>
    </w:p>
  </w:endnote>
  <w:endnote w:type="continuationSeparator" w:id="0">
    <w:p w:rsidR="0089797F" w:rsidRDefault="0089797F" w:rsidP="002F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228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130" w:rsidRDefault="002F31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E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130" w:rsidRDefault="002F3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7F" w:rsidRDefault="0089797F" w:rsidP="002F3130">
      <w:pPr>
        <w:spacing w:after="0" w:line="240" w:lineRule="auto"/>
      </w:pPr>
      <w:r>
        <w:separator/>
      </w:r>
    </w:p>
  </w:footnote>
  <w:footnote w:type="continuationSeparator" w:id="0">
    <w:p w:rsidR="0089797F" w:rsidRDefault="0089797F" w:rsidP="002F3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60A2"/>
    <w:multiLevelType w:val="hybridMultilevel"/>
    <w:tmpl w:val="EA0A0A1A"/>
    <w:lvl w:ilvl="0" w:tplc="8E86447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636CA2"/>
    <w:multiLevelType w:val="hybridMultilevel"/>
    <w:tmpl w:val="CA8A9E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54"/>
    <w:rsid w:val="00015EF3"/>
    <w:rsid w:val="00066696"/>
    <w:rsid w:val="000C611E"/>
    <w:rsid w:val="00136EEF"/>
    <w:rsid w:val="0027089E"/>
    <w:rsid w:val="002A473E"/>
    <w:rsid w:val="002F3130"/>
    <w:rsid w:val="004369AE"/>
    <w:rsid w:val="00451A00"/>
    <w:rsid w:val="0056061E"/>
    <w:rsid w:val="005B0854"/>
    <w:rsid w:val="00616F92"/>
    <w:rsid w:val="0089797F"/>
    <w:rsid w:val="009D1C8B"/>
    <w:rsid w:val="009D6BD9"/>
    <w:rsid w:val="00D76860"/>
    <w:rsid w:val="00F4681A"/>
    <w:rsid w:val="00FC27BD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854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854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5</cp:revision>
  <cp:lastPrinted>2022-05-19T12:17:00Z</cp:lastPrinted>
  <dcterms:created xsi:type="dcterms:W3CDTF">2022-05-19T12:02:00Z</dcterms:created>
  <dcterms:modified xsi:type="dcterms:W3CDTF">2022-05-19T12:22:00Z</dcterms:modified>
</cp:coreProperties>
</file>