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C1" w:rsidRDefault="00251DC1" w:rsidP="00251DC1">
      <w:pPr>
        <w:ind w:left="3600"/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</w:t>
      </w:r>
      <w:proofErr w:type="spellStart"/>
      <w:r>
        <w:rPr>
          <w:rFonts w:ascii="Arial Narrow" w:hAnsi="Arial Narrow"/>
          <w:b/>
          <w:i/>
          <w:sz w:val="56"/>
          <w:szCs w:val="56"/>
        </w:rPr>
        <w:t>Службени</w:t>
      </w:r>
      <w:proofErr w:type="spellEnd"/>
      <w:r>
        <w:rPr>
          <w:rFonts w:ascii="Arial Narrow" w:hAnsi="Arial Narrow"/>
          <w:b/>
          <w:i/>
          <w:sz w:val="56"/>
          <w:szCs w:val="56"/>
        </w:rPr>
        <w:t xml:space="preserve"> </w:t>
      </w:r>
      <w:proofErr w:type="spellStart"/>
      <w:r>
        <w:rPr>
          <w:rFonts w:ascii="Arial Narrow" w:hAnsi="Arial Narrow"/>
          <w:b/>
          <w:i/>
          <w:sz w:val="56"/>
          <w:szCs w:val="56"/>
        </w:rPr>
        <w:t>лист</w:t>
      </w:r>
      <w:proofErr w:type="spellEnd"/>
    </w:p>
    <w:p w:rsidR="00251DC1" w:rsidRDefault="00251DC1" w:rsidP="00251DC1">
      <w:pPr>
        <w:rPr>
          <w:rFonts w:ascii="Arial Narrow" w:hAnsi="Arial Narrow"/>
          <w:b/>
          <w:i/>
          <w:sz w:val="56"/>
          <w:szCs w:val="56"/>
        </w:rPr>
      </w:pPr>
      <w:r>
        <w:rPr>
          <w:rFonts w:ascii="Arial Narrow" w:hAnsi="Arial Narrow"/>
          <w:b/>
          <w:i/>
          <w:sz w:val="56"/>
          <w:szCs w:val="56"/>
        </w:rPr>
        <w:t xml:space="preserve">                               </w:t>
      </w:r>
      <w:proofErr w:type="spellStart"/>
      <w:r>
        <w:rPr>
          <w:rFonts w:ascii="Arial Narrow" w:hAnsi="Arial Narrow"/>
          <w:b/>
          <w:i/>
          <w:sz w:val="56"/>
          <w:szCs w:val="56"/>
        </w:rPr>
        <w:t>општине</w:t>
      </w:r>
      <w:proofErr w:type="spellEnd"/>
      <w:r>
        <w:rPr>
          <w:rFonts w:ascii="Arial Narrow" w:hAnsi="Arial Narrow"/>
          <w:b/>
          <w:i/>
          <w:sz w:val="56"/>
          <w:szCs w:val="56"/>
        </w:rPr>
        <w:t xml:space="preserve"> </w:t>
      </w:r>
      <w:proofErr w:type="spellStart"/>
      <w:r>
        <w:rPr>
          <w:rFonts w:ascii="Arial Narrow" w:hAnsi="Arial Narrow"/>
          <w:b/>
          <w:i/>
          <w:sz w:val="56"/>
          <w:szCs w:val="56"/>
        </w:rPr>
        <w:t>Пожега</w:t>
      </w:r>
      <w:proofErr w:type="spellEnd"/>
    </w:p>
    <w:p w:rsidR="00251DC1" w:rsidRDefault="00251DC1" w:rsidP="00251DC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7425"/>
      </w:tblGrid>
      <w:tr w:rsidR="00251DC1" w:rsidTr="00251DC1"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C1" w:rsidRDefault="00251DC1" w:rsidP="00D22106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251DC1" w:rsidRDefault="00251DC1" w:rsidP="00D22106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БРОЈ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/1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ПОЖЕГА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,  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 xml:space="preserve">28.05.2019.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ГОДИНЕ</w:t>
            </w:r>
            <w:proofErr w:type="spellEnd"/>
          </w:p>
          <w:p w:rsidR="00251DC1" w:rsidRDefault="00251DC1" w:rsidP="00D22106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251DC1" w:rsidRDefault="00251DC1" w:rsidP="00251DC1">
      <w:pPr>
        <w:rPr>
          <w:lang w:val="sr-Cyrl-CS"/>
        </w:rPr>
      </w:pPr>
    </w:p>
    <w:p w:rsidR="00251DC1" w:rsidRDefault="00251DC1" w:rsidP="00251DC1">
      <w:pPr>
        <w:rPr>
          <w:lang w:val="sr-Cyrl-CS"/>
        </w:rPr>
      </w:pPr>
      <w:r>
        <w:rPr>
          <w:lang w:val="sr-Cyrl-CS"/>
        </w:rPr>
        <w:tab/>
        <w:t>На захтев Завода за заштиту споменика културе Краљево објављује се следеће обавештење:</w:t>
      </w:r>
    </w:p>
    <w:p w:rsidR="00251DC1" w:rsidRPr="00251DC1" w:rsidRDefault="00251DC1" w:rsidP="00251DC1">
      <w:pPr>
        <w:rPr>
          <w:lang w:val="sr-Cyrl-CS"/>
        </w:rPr>
      </w:pPr>
    </w:p>
    <w:p w:rsidR="00251DC1" w:rsidRPr="005B6A8C" w:rsidRDefault="00251DC1" w:rsidP="00251DC1">
      <w:pPr>
        <w:ind w:firstLine="720"/>
        <w:rPr>
          <w:lang w:val="sr-Cyrl-CS"/>
        </w:rPr>
      </w:pPr>
      <w:r w:rsidRPr="005B6A8C">
        <w:rPr>
          <w:lang w:val="sr-Cyrl-CS"/>
        </w:rPr>
        <w:t>Завод за заштиту споменика културе Краљево, Краљево, Улица Цара Лазара бр. 24, на основу члана 78 Закона о општем управном поступку</w:t>
      </w:r>
      <w:r w:rsidRPr="005B6A8C">
        <w:rPr>
          <w:lang/>
        </w:rPr>
        <w:t xml:space="preserve"> </w:t>
      </w:r>
      <w:r w:rsidRPr="005B6A8C">
        <w:t>(</w:t>
      </w:r>
      <w:r w:rsidRPr="005B6A8C">
        <w:rPr>
          <w:lang w:val="sr-Cyrl-CS"/>
        </w:rPr>
        <w:t xml:space="preserve">,,Службени гласник РС“, </w:t>
      </w:r>
      <w:r w:rsidRPr="005B6A8C">
        <w:rPr>
          <w:lang/>
        </w:rPr>
        <w:t>бр</w:t>
      </w:r>
      <w:r w:rsidRPr="005B6A8C">
        <w:t>. 18/2016)</w:t>
      </w:r>
      <w:r w:rsidRPr="005B6A8C">
        <w:rPr>
          <w:lang/>
        </w:rPr>
        <w:t>,</w:t>
      </w:r>
      <w:r w:rsidRPr="005B6A8C">
        <w:rPr>
          <w:lang w:val="sr-Cyrl-CS"/>
        </w:rPr>
        <w:t xml:space="preserve"> чл. </w:t>
      </w:r>
      <w:r w:rsidRPr="005B6A8C">
        <w:t>29</w:t>
      </w:r>
      <w:r w:rsidRPr="005B6A8C">
        <w:rPr>
          <w:lang w:val="sr-Cyrl-CS"/>
        </w:rPr>
        <w:t xml:space="preserve">. став 2. у вези са чланом 27. Закона о културним добрима (,,Службени гласник РС“, бр.71/94, 52/2011-др.закон, 99/2011-др.закон)  </w:t>
      </w:r>
    </w:p>
    <w:p w:rsidR="00251DC1" w:rsidRPr="00251DC1" w:rsidRDefault="00251DC1" w:rsidP="00251DC1">
      <w:pPr>
        <w:rPr>
          <w:lang w:val="sr-Cyrl-CS"/>
        </w:rPr>
      </w:pPr>
    </w:p>
    <w:p w:rsidR="00251DC1" w:rsidRPr="005B6A8C" w:rsidRDefault="00251DC1" w:rsidP="00251DC1">
      <w:pPr>
        <w:jc w:val="center"/>
        <w:rPr>
          <w:b/>
          <w:lang w:val="sr-Cyrl-CS"/>
        </w:rPr>
      </w:pPr>
      <w:r w:rsidRPr="005B6A8C">
        <w:rPr>
          <w:b/>
          <w:lang w:val="sr-Cyrl-CS"/>
        </w:rPr>
        <w:t>О Б А В Е Ш Т А В А</w:t>
      </w:r>
    </w:p>
    <w:p w:rsidR="00251DC1" w:rsidRPr="005B6A8C" w:rsidRDefault="00251DC1" w:rsidP="00251DC1">
      <w:pPr>
        <w:rPr>
          <w:lang w:val="sr-Cyrl-CS"/>
        </w:rPr>
      </w:pPr>
    </w:p>
    <w:p w:rsidR="00251DC1" w:rsidRPr="005B6A8C" w:rsidRDefault="00251DC1" w:rsidP="00251DC1">
      <w:pPr>
        <w:rPr>
          <w:lang w:val="sr-Cyrl-CS"/>
        </w:rPr>
      </w:pPr>
      <w:r w:rsidRPr="005B6A8C">
        <w:rPr>
          <w:lang w:val="sr-Cyrl-CS"/>
        </w:rPr>
        <w:t xml:space="preserve">        Све сопственике</w:t>
      </w:r>
      <w:r w:rsidRPr="005B6A8C">
        <w:t xml:space="preserve"> </w:t>
      </w:r>
      <w:r w:rsidRPr="005B6A8C">
        <w:rPr>
          <w:lang w:val="sr-Cyrl-CS"/>
        </w:rPr>
        <w:t>или правна лица, као и општину, да је Завод за заштиту споменика културе Краљево, Краљево, Ул. Цара Лазара бр. 24, као стварно и месно надлежан дана 23</w:t>
      </w:r>
      <w:r w:rsidRPr="005B6A8C">
        <w:rPr>
          <w:lang/>
        </w:rPr>
        <w:t>.05.</w:t>
      </w:r>
      <w:r w:rsidRPr="005B6A8C">
        <w:rPr>
          <w:lang/>
        </w:rPr>
        <w:t>201</w:t>
      </w:r>
      <w:r w:rsidRPr="005B6A8C">
        <w:rPr>
          <w:lang/>
        </w:rPr>
        <w:t>9</w:t>
      </w:r>
      <w:r w:rsidRPr="005B6A8C">
        <w:rPr>
          <w:lang/>
        </w:rPr>
        <w:t>.</w:t>
      </w:r>
      <w:r w:rsidRPr="005B6A8C">
        <w:rPr>
          <w:lang w:val="sr-Cyrl-CS"/>
        </w:rPr>
        <w:t xml:space="preserve"> године извршио</w:t>
      </w:r>
      <w:r w:rsidRPr="005B6A8C">
        <w:rPr>
          <w:lang/>
        </w:rPr>
        <w:t xml:space="preserve"> </w:t>
      </w:r>
      <w:r w:rsidRPr="005B6A8C">
        <w:rPr>
          <w:lang w:val="sr-Cyrl-CS"/>
        </w:rPr>
        <w:t xml:space="preserve">евидентирање </w:t>
      </w:r>
      <w:r w:rsidRPr="005B6A8C">
        <w:rPr>
          <w:lang/>
        </w:rPr>
        <w:t xml:space="preserve">добра под претходном заштитом ради утврђивања </w:t>
      </w:r>
      <w:r w:rsidRPr="005B6A8C">
        <w:rPr>
          <w:lang w:val="sr-Cyrl-CS"/>
        </w:rPr>
        <w:t xml:space="preserve">за културно добро </w:t>
      </w:r>
      <w:r w:rsidRPr="005B6A8C">
        <w:rPr>
          <w:lang/>
        </w:rPr>
        <w:t>и то</w:t>
      </w:r>
      <w:r w:rsidRPr="005B6A8C">
        <w:rPr>
          <w:lang w:val="sr-Cyrl-CS"/>
        </w:rPr>
        <w:t>:</w:t>
      </w:r>
    </w:p>
    <w:p w:rsidR="00251DC1" w:rsidRPr="005B6A8C" w:rsidRDefault="00251DC1" w:rsidP="00251DC1">
      <w:pPr>
        <w:rPr>
          <w:lang w:val="sr-Cyrl-CS"/>
        </w:rPr>
      </w:pPr>
    </w:p>
    <w:p w:rsidR="00251DC1" w:rsidRPr="005B6A8C" w:rsidRDefault="00251DC1" w:rsidP="00251DC1">
      <w:pPr>
        <w:pStyle w:val="Heading1"/>
        <w:jc w:val="both"/>
        <w:rPr>
          <w:b w:val="0"/>
          <w:sz w:val="22"/>
          <w:szCs w:val="22"/>
          <w:lang w:val="sr-Cyrl-CS"/>
        </w:rPr>
      </w:pPr>
      <w:r>
        <w:rPr>
          <w:sz w:val="22"/>
          <w:szCs w:val="22"/>
          <w:lang/>
        </w:rPr>
        <w:t xml:space="preserve">      </w:t>
      </w:r>
      <w:proofErr w:type="spellStart"/>
      <w:r w:rsidRPr="005B6A8C">
        <w:rPr>
          <w:sz w:val="22"/>
          <w:szCs w:val="22"/>
        </w:rPr>
        <w:t>Целина</w:t>
      </w:r>
      <w:proofErr w:type="spellEnd"/>
      <w:r w:rsidRPr="005B6A8C">
        <w:rPr>
          <w:sz w:val="22"/>
          <w:szCs w:val="22"/>
        </w:rPr>
        <w:t xml:space="preserve"> </w:t>
      </w:r>
      <w:proofErr w:type="spellStart"/>
      <w:r w:rsidRPr="005B6A8C">
        <w:rPr>
          <w:i/>
          <w:iCs/>
          <w:sz w:val="22"/>
          <w:szCs w:val="22"/>
        </w:rPr>
        <w:t>Трг</w:t>
      </w:r>
      <w:proofErr w:type="spellEnd"/>
      <w:r w:rsidRPr="005B6A8C">
        <w:rPr>
          <w:i/>
          <w:iCs/>
          <w:sz w:val="22"/>
          <w:szCs w:val="22"/>
        </w:rPr>
        <w:t xml:space="preserve"> </w:t>
      </w:r>
      <w:proofErr w:type="spellStart"/>
      <w:r w:rsidRPr="005B6A8C">
        <w:rPr>
          <w:i/>
          <w:iCs/>
          <w:sz w:val="22"/>
          <w:szCs w:val="22"/>
        </w:rPr>
        <w:t>Слободе</w:t>
      </w:r>
      <w:proofErr w:type="spellEnd"/>
      <w:r w:rsidRPr="005B6A8C">
        <w:rPr>
          <w:i/>
          <w:iCs/>
          <w:sz w:val="22"/>
          <w:szCs w:val="22"/>
        </w:rPr>
        <w:t xml:space="preserve"> и </w:t>
      </w:r>
      <w:proofErr w:type="spellStart"/>
      <w:r w:rsidRPr="005B6A8C">
        <w:rPr>
          <w:i/>
          <w:iCs/>
          <w:sz w:val="22"/>
          <w:szCs w:val="22"/>
        </w:rPr>
        <w:t>непосредна</w:t>
      </w:r>
      <w:proofErr w:type="spellEnd"/>
      <w:r w:rsidRPr="005B6A8C">
        <w:rPr>
          <w:i/>
          <w:iCs/>
          <w:sz w:val="22"/>
          <w:szCs w:val="22"/>
        </w:rPr>
        <w:t xml:space="preserve"> </w:t>
      </w:r>
      <w:proofErr w:type="spellStart"/>
      <w:r w:rsidRPr="005B6A8C">
        <w:rPr>
          <w:i/>
          <w:iCs/>
          <w:sz w:val="22"/>
          <w:szCs w:val="22"/>
        </w:rPr>
        <w:t>околина</w:t>
      </w:r>
      <w:proofErr w:type="spellEnd"/>
      <w:r w:rsidRPr="005B6A8C">
        <w:rPr>
          <w:sz w:val="22"/>
          <w:szCs w:val="22"/>
        </w:rPr>
        <w:t xml:space="preserve"> у </w:t>
      </w:r>
      <w:proofErr w:type="spellStart"/>
      <w:r w:rsidRPr="005B6A8C">
        <w:rPr>
          <w:sz w:val="22"/>
          <w:szCs w:val="22"/>
        </w:rPr>
        <w:t>Пожеги</w:t>
      </w:r>
      <w:proofErr w:type="spellEnd"/>
      <w:r w:rsidRPr="005B6A8C">
        <w:rPr>
          <w:b w:val="0"/>
          <w:sz w:val="22"/>
          <w:szCs w:val="22"/>
          <w:lang w:val="sr-Cyrl-CS"/>
        </w:rPr>
        <w:t>, Пожега</w:t>
      </w:r>
      <w:r w:rsidRPr="005B6A8C">
        <w:rPr>
          <w:b w:val="0"/>
          <w:sz w:val="22"/>
          <w:szCs w:val="22"/>
          <w:lang w:val="en-GB"/>
        </w:rPr>
        <w:t>,</w:t>
      </w:r>
      <w:r w:rsidRPr="005B6A8C">
        <w:rPr>
          <w:b w:val="0"/>
          <w:sz w:val="22"/>
          <w:szCs w:val="22"/>
          <w:lang w:val="sr-Cyrl-CS"/>
        </w:rPr>
        <w:t xml:space="preserve"> која обухвата</w:t>
      </w:r>
      <w:r w:rsidRPr="005B6A8C">
        <w:rPr>
          <w:b w:val="0"/>
          <w:sz w:val="22"/>
          <w:szCs w:val="22"/>
          <w:lang/>
        </w:rPr>
        <w:t xml:space="preserve"> катастарске парцеле</w:t>
      </w:r>
      <w:r w:rsidRPr="005B6A8C">
        <w:rPr>
          <w:b w:val="0"/>
          <w:sz w:val="22"/>
          <w:szCs w:val="22"/>
          <w:lang w:val="sr-Cyrl-CS"/>
        </w:rPr>
        <w:t xml:space="preserve"> број: </w:t>
      </w:r>
      <w:r w:rsidRPr="005B6A8C">
        <w:rPr>
          <w:b w:val="0"/>
          <w:sz w:val="22"/>
          <w:szCs w:val="22"/>
          <w:lang/>
        </w:rPr>
        <w:t xml:space="preserve"> </w:t>
      </w:r>
      <w:r w:rsidRPr="005B6A8C">
        <w:rPr>
          <w:b w:val="0"/>
          <w:sz w:val="22"/>
          <w:szCs w:val="22"/>
          <w:lang w:val="sr-Cyrl-CS"/>
        </w:rPr>
        <w:t xml:space="preserve">74, 75/1, 75/2, 76/2, 77/2, 78/1, 78/3, 79/1, 79/3, 80, 80/1, 80/2, 82/1, 83/2, 83/3, 86, 87/1, 88/5, 88/6, 89, 91/1, 91/2, 92/5, 124, 125, 169/1, 170, 191/1, 191/3, 199/1, 201/1, 202/1, 221, 222/1, 223, 224, 240/2, 242, 243, 244, 246/1 </w:t>
      </w:r>
      <w:r w:rsidRPr="005B6A8C">
        <w:rPr>
          <w:b w:val="0"/>
          <w:i/>
          <w:sz w:val="22"/>
          <w:szCs w:val="22"/>
          <w:lang w:val="sr-Cyrl-CS"/>
        </w:rPr>
        <w:t>Трг Слободе</w:t>
      </w:r>
      <w:r w:rsidRPr="005B6A8C">
        <w:rPr>
          <w:b w:val="0"/>
          <w:sz w:val="22"/>
          <w:szCs w:val="22"/>
          <w:lang w:val="sr-Cyrl-CS"/>
        </w:rPr>
        <w:t>, 251/3, 252/3, 254, 255, 256, 257/1, 257/2, 258/2, 259/1, 354/1, 354/2, 355/1, 355/2, 359/3, 360/2, 360/5, 361/1, 361/4, 367/1, 367/4, 368/1, 368/2 део улице 318, 419, 420/1, 421, све  КО Пожега.</w:t>
      </w:r>
    </w:p>
    <w:p w:rsidR="00251DC1" w:rsidRPr="005B6A8C" w:rsidRDefault="00251DC1" w:rsidP="00251DC1">
      <w:pPr>
        <w:rPr>
          <w:lang w:val="sr-Cyrl-CS" w:eastAsia="ar-SA"/>
        </w:rPr>
      </w:pPr>
    </w:p>
    <w:p w:rsidR="00251DC1" w:rsidRPr="005B6A8C" w:rsidRDefault="00251DC1" w:rsidP="00251DC1">
      <w:pPr>
        <w:rPr>
          <w:lang w:val="sr-Cyrl-CS"/>
        </w:rPr>
      </w:pPr>
      <w:r w:rsidRPr="005B6A8C">
        <w:rPr>
          <w:lang w:val="sr-Cyrl-CS"/>
        </w:rPr>
        <w:t xml:space="preserve">     Дана 20.05.2019. Завод је извршио</w:t>
      </w:r>
      <w:r w:rsidRPr="005B6A8C">
        <w:rPr>
          <w:lang/>
        </w:rPr>
        <w:t xml:space="preserve"> </w:t>
      </w:r>
      <w:r w:rsidRPr="005B6A8C">
        <w:rPr>
          <w:lang w:val="sr-Cyrl-CS"/>
        </w:rPr>
        <w:t xml:space="preserve">евидентирање </w:t>
      </w:r>
      <w:r w:rsidRPr="005B6A8C">
        <w:rPr>
          <w:lang/>
        </w:rPr>
        <w:t>доб</w:t>
      </w:r>
      <w:r>
        <w:rPr>
          <w:lang/>
        </w:rPr>
        <w:t>а</w:t>
      </w:r>
      <w:r w:rsidRPr="005B6A8C">
        <w:rPr>
          <w:lang/>
        </w:rPr>
        <w:t xml:space="preserve">ра под претходном заштитом ради утврђивања </w:t>
      </w:r>
      <w:r w:rsidRPr="005B6A8C">
        <w:rPr>
          <w:lang w:val="sr-Cyrl-CS"/>
        </w:rPr>
        <w:t xml:space="preserve">за културно добро </w:t>
      </w:r>
      <w:r w:rsidRPr="005B6A8C">
        <w:rPr>
          <w:lang/>
        </w:rPr>
        <w:t>и то</w:t>
      </w:r>
      <w:r w:rsidRPr="005B6A8C">
        <w:rPr>
          <w:lang w:val="sr-Cyrl-CS"/>
        </w:rPr>
        <w:t>:</w:t>
      </w:r>
    </w:p>
    <w:p w:rsidR="00251DC1" w:rsidRPr="005B6A8C" w:rsidRDefault="00251DC1" w:rsidP="00251DC1">
      <w:pPr>
        <w:rPr>
          <w:lang w:val="sr-Cyrl-CS"/>
        </w:rPr>
      </w:pPr>
    </w:p>
    <w:p w:rsidR="00251DC1" w:rsidRPr="005B6A8C" w:rsidRDefault="00251DC1" w:rsidP="00251DC1">
      <w:pPr>
        <w:rPr>
          <w:lang/>
        </w:rPr>
      </w:pPr>
      <w:r>
        <w:rPr>
          <w:lang/>
        </w:rPr>
        <w:t xml:space="preserve">      </w:t>
      </w:r>
      <w:r w:rsidRPr="005B6A8C">
        <w:rPr>
          <w:lang/>
        </w:rPr>
        <w:t xml:space="preserve">Локалитет са археолошким садржајем </w:t>
      </w:r>
      <w:r w:rsidRPr="005B6A8C">
        <w:rPr>
          <w:b/>
          <w:i/>
          <w:lang/>
        </w:rPr>
        <w:t xml:space="preserve">Коса, Расна и Висибаба, </w:t>
      </w:r>
      <w:r w:rsidRPr="005B6A8C">
        <w:rPr>
          <w:lang w:val="sr-Cyrl-CS"/>
        </w:rPr>
        <w:t xml:space="preserve">Висибаба, Расна, </w:t>
      </w:r>
      <w:r w:rsidRPr="005B6A8C">
        <w:rPr>
          <w:lang/>
        </w:rPr>
        <w:t>194, 195, 191, 60/2, 60/1, 1454/3, 1455, 844/1, 845 КО Расна и 2035/1, 2035/5, 2036/2, 2036/1 КО Висибаба.</w:t>
      </w:r>
    </w:p>
    <w:p w:rsidR="00251DC1" w:rsidRPr="005B6A8C" w:rsidRDefault="00251DC1" w:rsidP="00251DC1">
      <w:pPr>
        <w:suppressAutoHyphens/>
        <w:ind w:left="300"/>
        <w:rPr>
          <w:lang/>
        </w:rPr>
      </w:pPr>
      <w:r w:rsidRPr="005B6A8C">
        <w:rPr>
          <w:lang/>
        </w:rPr>
        <w:t xml:space="preserve">Локалитет са археолошким садржајем </w:t>
      </w:r>
      <w:r w:rsidRPr="005B6A8C">
        <w:rPr>
          <w:b/>
          <w:i/>
          <w:lang/>
        </w:rPr>
        <w:t xml:space="preserve">Пожежница, </w:t>
      </w:r>
      <w:r w:rsidRPr="005B6A8C">
        <w:rPr>
          <w:lang w:val="sr-Cyrl-CS"/>
        </w:rPr>
        <w:t>Бакионица,</w:t>
      </w:r>
      <w:r w:rsidRPr="005B6A8C">
        <w:rPr>
          <w:b/>
          <w:lang w:val="sr-Cyrl-CS"/>
        </w:rPr>
        <w:t xml:space="preserve"> Пожега, </w:t>
      </w:r>
      <w:r w:rsidRPr="005B6A8C">
        <w:rPr>
          <w:lang w:val="sr-Cyrl-CS"/>
        </w:rPr>
        <w:t>који обухвата</w:t>
      </w:r>
      <w:r w:rsidRPr="005B6A8C">
        <w:rPr>
          <w:lang/>
        </w:rPr>
        <w:t xml:space="preserve"> катастарске парцеле</w:t>
      </w:r>
      <w:r w:rsidRPr="005B6A8C">
        <w:rPr>
          <w:lang w:val="sr-Cyrl-CS"/>
        </w:rPr>
        <w:t xml:space="preserve"> број:</w:t>
      </w:r>
      <w:r w:rsidRPr="005B6A8C">
        <w:rPr>
          <w:lang/>
        </w:rPr>
        <w:t xml:space="preserve"> 1446/1, 1446/7, 1446/8, 1446/9, 1445, 1444/6, 1444/5, 1444/1, 1441/5, 1441/1, 1936 Пожега и 1270, 1268/1, све КО Пријановићи.</w:t>
      </w:r>
    </w:p>
    <w:p w:rsidR="00251DC1" w:rsidRPr="005B6A8C" w:rsidRDefault="00251DC1" w:rsidP="00251DC1">
      <w:pPr>
        <w:suppressAutoHyphens/>
        <w:ind w:left="300"/>
        <w:rPr>
          <w:lang/>
        </w:rPr>
      </w:pPr>
      <w:r w:rsidRPr="005B6A8C">
        <w:rPr>
          <w:lang/>
        </w:rPr>
        <w:t xml:space="preserve">Локалитет са археолошким садржајем </w:t>
      </w:r>
      <w:r w:rsidRPr="005B6A8C">
        <w:rPr>
          <w:b/>
          <w:i/>
          <w:lang/>
        </w:rPr>
        <w:t>Обале, Прилипац,</w:t>
      </w:r>
      <w:r w:rsidRPr="005B6A8C">
        <w:rPr>
          <w:lang w:val="sr-Cyrl-CS"/>
        </w:rPr>
        <w:t xml:space="preserve"> Прилипац, десна обала Моравице, потез испод црквене порте, који обухвата</w:t>
      </w:r>
      <w:r w:rsidRPr="005B6A8C">
        <w:rPr>
          <w:lang/>
        </w:rPr>
        <w:t xml:space="preserve"> катастарске парцеле</w:t>
      </w:r>
      <w:r w:rsidRPr="005B6A8C">
        <w:rPr>
          <w:lang w:val="sr-Cyrl-CS"/>
        </w:rPr>
        <w:t xml:space="preserve"> број:</w:t>
      </w:r>
      <w:r w:rsidRPr="005B6A8C">
        <w:t xml:space="preserve"> 598</w:t>
      </w:r>
      <w:r w:rsidRPr="005B6A8C">
        <w:rPr>
          <w:lang/>
        </w:rPr>
        <w:t>, 597, 596/1, 596/2, 595/2, 595/3, 594/2, 594/1, 593, 592/1, 591, 590, 583/2, 584, 585/2, 586, 588/2, 588/1, 599, 600, 601, 602/1, 602/2, 603, 604/1, 605/1, 605/2, 606/1, 606/2, 607, 583/1, 582/3, 582/4, 582/1, 582/2, 581, 578, 579, 580/1, 580/2</w:t>
      </w:r>
      <w:r w:rsidRPr="005B6A8C">
        <w:t>, 931</w:t>
      </w:r>
      <w:r w:rsidRPr="005B6A8C">
        <w:rPr>
          <w:lang/>
        </w:rPr>
        <w:t>, све</w:t>
      </w:r>
      <w:r w:rsidRPr="005B6A8C">
        <w:t xml:space="preserve"> </w:t>
      </w:r>
      <w:r w:rsidRPr="005B6A8C">
        <w:rPr>
          <w:lang/>
        </w:rPr>
        <w:t xml:space="preserve"> КО Прилипац.</w:t>
      </w:r>
    </w:p>
    <w:p w:rsidR="00251DC1" w:rsidRPr="005B6A8C" w:rsidRDefault="00251DC1" w:rsidP="00251DC1">
      <w:pPr>
        <w:suppressAutoHyphens/>
        <w:rPr>
          <w:b/>
          <w:lang w:val="sr-Cyrl-CS"/>
        </w:rPr>
      </w:pPr>
      <w:r w:rsidRPr="005B6A8C">
        <w:rPr>
          <w:lang w:val="sr-Cyrl-CS"/>
        </w:rPr>
        <w:t xml:space="preserve"> </w:t>
      </w:r>
    </w:p>
    <w:p w:rsidR="00251DC1" w:rsidRPr="005B6A8C" w:rsidRDefault="00251DC1" w:rsidP="00251DC1">
      <w:pPr>
        <w:rPr>
          <w:lang w:val="sr-Cyrl-CS"/>
        </w:rPr>
      </w:pPr>
    </w:p>
    <w:p w:rsidR="00251DC1" w:rsidRPr="005B6A8C" w:rsidRDefault="00251DC1" w:rsidP="00251DC1">
      <w:pPr>
        <w:rPr>
          <w:lang w:val="sr-Cyrl-CS"/>
        </w:rPr>
      </w:pPr>
      <w:r w:rsidRPr="005B6A8C">
        <w:rPr>
          <w:lang w:val="sr-Cyrl-CS"/>
        </w:rPr>
        <w:t xml:space="preserve">          Евидентирање добра извршено је на основу члана </w:t>
      </w:r>
      <w:r w:rsidRPr="005B6A8C">
        <w:t>29</w:t>
      </w:r>
      <w:r w:rsidRPr="005B6A8C">
        <w:rPr>
          <w:lang w:val="sr-Cyrl-CS"/>
        </w:rPr>
        <w:t>. став 2. у вези са чланом 27. Закона о културним добрима (''Службени гласник РС'', број 71/94).</w:t>
      </w:r>
    </w:p>
    <w:p w:rsidR="00251DC1" w:rsidRPr="005B6A8C" w:rsidRDefault="00251DC1" w:rsidP="00251DC1">
      <w:pPr>
        <w:rPr>
          <w:lang w:val="sr-Cyrl-CS"/>
        </w:rPr>
      </w:pPr>
      <w:r w:rsidRPr="005B6A8C">
        <w:rPr>
          <w:lang w:val="sr-Cyrl-CS"/>
        </w:rPr>
        <w:t xml:space="preserve">          Мере заштите утврђене наведеним Законом за утврђена и проглашена културна добра, примењују се и на непокретности које су евидентиране да уживају претходну заштиту.</w:t>
      </w:r>
    </w:p>
    <w:p w:rsidR="00251DC1" w:rsidRPr="005B6A8C" w:rsidRDefault="00251DC1" w:rsidP="00251DC1">
      <w:pPr>
        <w:tabs>
          <w:tab w:val="left" w:pos="5540"/>
        </w:tabs>
        <w:rPr>
          <w:lang w:val="sr-Cyrl-CS"/>
        </w:rPr>
      </w:pPr>
    </w:p>
    <w:p w:rsidR="00251DC1" w:rsidRPr="005B6A8C" w:rsidRDefault="00251DC1" w:rsidP="00251DC1">
      <w:pPr>
        <w:rPr>
          <w:lang w:val="sr-Cyrl-CS"/>
        </w:rPr>
      </w:pPr>
    </w:p>
    <w:p w:rsidR="00251DC1" w:rsidRPr="005B6A8C" w:rsidRDefault="00251DC1" w:rsidP="00251DC1">
      <w:pPr>
        <w:tabs>
          <w:tab w:val="left" w:pos="5510"/>
        </w:tabs>
        <w:rPr>
          <w:lang/>
        </w:rPr>
      </w:pPr>
      <w:r w:rsidRPr="005B6A8C">
        <w:rPr>
          <w:lang w:val="sr-Cyrl-CS"/>
        </w:rPr>
        <w:tab/>
      </w:r>
      <w:r w:rsidRPr="005B6A8C">
        <w:rPr>
          <w:lang/>
        </w:rPr>
        <w:t>За Завод</w:t>
      </w:r>
    </w:p>
    <w:p w:rsidR="00251DC1" w:rsidRPr="005B6A8C" w:rsidRDefault="00251DC1" w:rsidP="00251DC1">
      <w:pPr>
        <w:tabs>
          <w:tab w:val="left" w:pos="5510"/>
        </w:tabs>
        <w:rPr>
          <w:lang/>
        </w:rPr>
      </w:pPr>
    </w:p>
    <w:p w:rsidR="00251DC1" w:rsidRPr="00251DC1" w:rsidRDefault="00251DC1" w:rsidP="00251DC1">
      <w:pPr>
        <w:tabs>
          <w:tab w:val="left" w:pos="5510"/>
        </w:tabs>
        <w:rPr>
          <w:szCs w:val="24"/>
          <w:lang w:val="sr-Cyrl-CS"/>
        </w:rPr>
      </w:pPr>
      <w:r w:rsidRPr="005B6A8C">
        <w:rPr>
          <w:lang/>
        </w:rPr>
        <w:t xml:space="preserve">                                                                              Иван Милунови</w:t>
      </w:r>
      <w:r w:rsidRPr="00FD5E72">
        <w:rPr>
          <w:szCs w:val="24"/>
          <w:lang/>
        </w:rPr>
        <w:t>ћ, в</w:t>
      </w:r>
      <w:r>
        <w:rPr>
          <w:szCs w:val="24"/>
          <w:lang/>
        </w:rPr>
        <w:t>.д. директора</w:t>
      </w:r>
      <w:r>
        <w:rPr>
          <w:szCs w:val="24"/>
          <w:lang w:val="sr-Cyrl-CS"/>
        </w:rPr>
        <w:t>, с.р.</w:t>
      </w:r>
    </w:p>
    <w:p w:rsidR="00251DC1" w:rsidRPr="00D0383F" w:rsidRDefault="00251DC1" w:rsidP="00251DC1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b/>
          <w:sz w:val="24"/>
          <w:szCs w:val="24"/>
          <w:lang w:val="sr-Cyrl-CS"/>
        </w:rPr>
      </w:pPr>
      <w:r w:rsidRPr="00D0383F">
        <w:rPr>
          <w:rFonts w:ascii="Arial Narrow" w:hAnsi="Arial Narrow"/>
          <w:b/>
          <w:sz w:val="24"/>
          <w:szCs w:val="24"/>
          <w:lang w:val="sr-Cyrl-CS"/>
        </w:rPr>
        <w:t>Садржај:</w:t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</w:r>
      <w:r w:rsidRPr="00D0383F">
        <w:rPr>
          <w:rFonts w:ascii="Arial Narrow" w:hAnsi="Arial Narrow"/>
          <w:b/>
          <w:sz w:val="24"/>
          <w:szCs w:val="24"/>
          <w:lang w:val="sr-Cyrl-CS"/>
        </w:rPr>
        <w:tab/>
        <w:t xml:space="preserve"> стр.</w:t>
      </w:r>
    </w:p>
    <w:p w:rsidR="00251DC1" w:rsidRPr="00D0383F" w:rsidRDefault="00251DC1" w:rsidP="00251DC1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b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b/>
          <w:sz w:val="24"/>
          <w:szCs w:val="24"/>
          <w:lang w:val="sr-Cyrl-CS"/>
        </w:rPr>
      </w:pPr>
    </w:p>
    <w:tbl>
      <w:tblPr>
        <w:tblW w:w="0" w:type="auto"/>
        <w:tblLook w:val="04A0"/>
      </w:tblPr>
      <w:tblGrid>
        <w:gridCol w:w="485"/>
        <w:gridCol w:w="7205"/>
        <w:gridCol w:w="521"/>
        <w:gridCol w:w="511"/>
        <w:gridCol w:w="565"/>
      </w:tblGrid>
      <w:tr w:rsidR="00251DC1" w:rsidRPr="00D0383F" w:rsidTr="00D22106">
        <w:tc>
          <w:tcPr>
            <w:tcW w:w="485" w:type="dxa"/>
          </w:tcPr>
          <w:p w:rsidR="00251DC1" w:rsidRPr="00D0383F" w:rsidRDefault="00251DC1" w:rsidP="00D22106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D0383F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</w:tcPr>
          <w:p w:rsidR="00251DC1" w:rsidRPr="00D0383F" w:rsidRDefault="00251DC1" w:rsidP="00D22106">
            <w:pPr>
              <w:widowControl/>
              <w:autoSpaceDE/>
              <w:autoSpaceDN/>
              <w:jc w:val="both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Century Gothic" w:hAnsi="Century Gothic"/>
                <w:sz w:val="24"/>
                <w:szCs w:val="24"/>
                <w:lang w:val="sr-Cyrl-CS"/>
              </w:rPr>
              <w:t>Обавештење Завода за заштиту споменика културе Краљево</w:t>
            </w:r>
          </w:p>
        </w:tc>
        <w:tc>
          <w:tcPr>
            <w:tcW w:w="521" w:type="dxa"/>
            <w:vAlign w:val="bottom"/>
          </w:tcPr>
          <w:p w:rsidR="00251DC1" w:rsidRPr="00D0383F" w:rsidRDefault="00251DC1" w:rsidP="00D22106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vAlign w:val="bottom"/>
          </w:tcPr>
          <w:p w:rsidR="00251DC1" w:rsidRPr="00D0383F" w:rsidRDefault="00251DC1" w:rsidP="00D22106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 w:rsidRPr="00D0383F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251DC1" w:rsidRPr="00D0383F" w:rsidRDefault="00251DC1" w:rsidP="00D22106">
            <w:pPr>
              <w:jc w:val="center"/>
              <w:rPr>
                <w:rFonts w:ascii="Arial Narrow" w:hAnsi="Arial Narrow"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sz w:val="24"/>
                <w:szCs w:val="24"/>
                <w:lang w:val="sr-Cyrl-CS"/>
              </w:rPr>
              <w:t>1</w:t>
            </w:r>
          </w:p>
        </w:tc>
      </w:tr>
    </w:tbl>
    <w:p w:rsidR="00251DC1" w:rsidRPr="00D0383F" w:rsidRDefault="00251DC1" w:rsidP="00251DC1">
      <w:pPr>
        <w:pStyle w:val="Heading1"/>
        <w:ind w:right="316"/>
        <w:rPr>
          <w:rFonts w:ascii="Arial Narrow" w:hAnsi="Arial Narrow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p w:rsidR="00251DC1" w:rsidRPr="00D0383F" w:rsidRDefault="00251DC1" w:rsidP="00251DC1">
      <w:pPr>
        <w:rPr>
          <w:rFonts w:ascii="Arial Narrow" w:hAnsi="Arial Narrow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251DC1" w:rsidRPr="00D0383F" w:rsidTr="00D22106">
        <w:tc>
          <w:tcPr>
            <w:tcW w:w="10936" w:type="dxa"/>
          </w:tcPr>
          <w:p w:rsidR="00251DC1" w:rsidRPr="00D0383F" w:rsidRDefault="00251DC1" w:rsidP="00D22106">
            <w:pPr>
              <w:spacing w:line="36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Издавач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Скупштина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општине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Пожега</w:t>
            </w:r>
            <w:proofErr w:type="spellEnd"/>
          </w:p>
          <w:p w:rsidR="00251DC1" w:rsidRPr="00D0383F" w:rsidRDefault="00251DC1" w:rsidP="00D22106">
            <w:pPr>
              <w:spacing w:line="36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Одговорни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уредник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Секретар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Скупштине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општине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Пожега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–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Боривоје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Неоричић</w:t>
            </w:r>
            <w:proofErr w:type="spellEnd"/>
          </w:p>
          <w:p w:rsidR="00251DC1" w:rsidRPr="00D0383F" w:rsidRDefault="00251DC1" w:rsidP="00D22106">
            <w:pPr>
              <w:rPr>
                <w:rFonts w:ascii="Arial Narrow" w:hAnsi="Arial Narrow" w:cs="Arial"/>
                <w:b/>
                <w:sz w:val="24"/>
                <w:szCs w:val="24"/>
                <w:lang w:val="sr-Cyrl-CS"/>
              </w:rPr>
            </w:pP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Штампа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: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Општинска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управа</w:t>
            </w:r>
            <w:proofErr w:type="spellEnd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D0383F">
              <w:rPr>
                <w:rFonts w:ascii="Arial Narrow" w:hAnsi="Arial Narrow" w:cs="Arial"/>
                <w:b/>
                <w:sz w:val="24"/>
                <w:szCs w:val="24"/>
              </w:rPr>
              <w:t>Пожега</w:t>
            </w:r>
            <w:proofErr w:type="spellEnd"/>
          </w:p>
        </w:tc>
      </w:tr>
    </w:tbl>
    <w:p w:rsidR="00251DC1" w:rsidRPr="00903473" w:rsidRDefault="00251DC1" w:rsidP="00251DC1">
      <w:pPr>
        <w:spacing w:line="200" w:lineRule="exact"/>
        <w:rPr>
          <w:lang w:val="sr-Cyrl-CS"/>
        </w:rPr>
      </w:pPr>
    </w:p>
    <w:sectPr w:rsidR="00251DC1" w:rsidRPr="00903473" w:rsidSect="00251DC1">
      <w:pgSz w:w="11906" w:h="16838"/>
      <w:pgMar w:top="851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251DC1"/>
    <w:rsid w:val="000B7AD4"/>
    <w:rsid w:val="0011259C"/>
    <w:rsid w:val="0011460A"/>
    <w:rsid w:val="001A32C9"/>
    <w:rsid w:val="00251DC1"/>
    <w:rsid w:val="00291A66"/>
    <w:rsid w:val="002D1D7A"/>
    <w:rsid w:val="002E4FAD"/>
    <w:rsid w:val="002F1D1D"/>
    <w:rsid w:val="00355836"/>
    <w:rsid w:val="00406CA9"/>
    <w:rsid w:val="004250FC"/>
    <w:rsid w:val="00440AC5"/>
    <w:rsid w:val="00450AA4"/>
    <w:rsid w:val="00451B5E"/>
    <w:rsid w:val="0050387A"/>
    <w:rsid w:val="00553190"/>
    <w:rsid w:val="00565503"/>
    <w:rsid w:val="005F6E2D"/>
    <w:rsid w:val="006637F5"/>
    <w:rsid w:val="00681D5B"/>
    <w:rsid w:val="0070226D"/>
    <w:rsid w:val="007D27BB"/>
    <w:rsid w:val="00837264"/>
    <w:rsid w:val="008B45E5"/>
    <w:rsid w:val="008E44E0"/>
    <w:rsid w:val="00970202"/>
    <w:rsid w:val="00970DEC"/>
    <w:rsid w:val="00971445"/>
    <w:rsid w:val="00A05D0D"/>
    <w:rsid w:val="00A84144"/>
    <w:rsid w:val="00AD2DD9"/>
    <w:rsid w:val="00B04B67"/>
    <w:rsid w:val="00B953BB"/>
    <w:rsid w:val="00E737FF"/>
    <w:rsid w:val="00ED286A"/>
    <w:rsid w:val="00F716D7"/>
    <w:rsid w:val="00FD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Arial"/>
        <w:bCs/>
        <w:color w:val="333333"/>
        <w:spacing w:val="5"/>
        <w:sz w:val="24"/>
        <w:szCs w:val="24"/>
        <w:lang w:val="sr-Cyrl-CS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1DC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Cs w:val="0"/>
      <w:color w:val="auto"/>
      <w:spacing w:val="0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251DC1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1DC1"/>
    <w:rPr>
      <w:rFonts w:ascii="Times New Roman" w:eastAsia="Times New Roman" w:hAnsi="Times New Roman" w:cs="Times New Roman"/>
      <w:b/>
      <w:color w:val="auto"/>
      <w:spacing w:val="0"/>
      <w:lang w:val="en-US"/>
    </w:rPr>
  </w:style>
  <w:style w:type="table" w:styleId="TableGrid">
    <w:name w:val="Table Grid"/>
    <w:basedOn w:val="TableNormal"/>
    <w:rsid w:val="00251DC1"/>
    <w:pPr>
      <w:spacing w:line="240" w:lineRule="auto"/>
    </w:pPr>
    <w:rPr>
      <w:rFonts w:ascii="Times New Roman" w:eastAsia="Times New Roman" w:hAnsi="Times New Roman" w:cs="Times New Roman"/>
      <w:bCs w:val="0"/>
      <w:color w:val="1A1A1A"/>
      <w:spacing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BFEB-D8F8-42D2-96AC-5B7577C4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2606</Characters>
  <Application>Microsoft Office Word</Application>
  <DocSecurity>0</DocSecurity>
  <Lines>21</Lines>
  <Paragraphs>6</Paragraphs>
  <ScaleCrop>false</ScaleCrop>
  <Company>Berts-pc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2019-05-28T10:35:00Z</cp:lastPrinted>
  <dcterms:created xsi:type="dcterms:W3CDTF">2019-05-28T10:26:00Z</dcterms:created>
  <dcterms:modified xsi:type="dcterms:W3CDTF">2019-05-28T10:36:00Z</dcterms:modified>
</cp:coreProperties>
</file>