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AF44" w14:textId="720095C7" w:rsidR="00A61AEE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1B7ED7D9" w14:textId="2DB10624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</w:p>
    <w:p w14:paraId="7B45669F" w14:textId="784DE25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</w:t>
      </w:r>
    </w:p>
    <w:p w14:paraId="5EF0C16D" w14:textId="079A70F7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локални економски развој</w:t>
      </w:r>
    </w:p>
    <w:p w14:paraId="4AEC66E8" w14:textId="1E0A5C3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Одсек за пољопривреду</w:t>
      </w:r>
    </w:p>
    <w:p w14:paraId="0E802497" w14:textId="50DDE2EF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03 број 320-</w:t>
      </w:r>
      <w:r w:rsidR="00767B33">
        <w:rPr>
          <w:rFonts w:ascii="Times New Roman" w:hAnsi="Times New Roman" w:cs="Times New Roman"/>
          <w:sz w:val="24"/>
          <w:szCs w:val="24"/>
        </w:rPr>
        <w:t>171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/2020</w:t>
      </w:r>
    </w:p>
    <w:p w14:paraId="285B840B" w14:textId="6BB335E0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07.10.2020. године</w:t>
      </w:r>
    </w:p>
    <w:p w14:paraId="5526B3B5" w14:textId="77777777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1CD65" w14:textId="17BEF644" w:rsidR="002552DA" w:rsidRPr="00D038DD" w:rsidRDefault="002552DA" w:rsidP="00D03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13FA3D89" w14:textId="3F8BDE95" w:rsidR="002552DA" w:rsidRPr="00146BAE" w:rsidRDefault="002552DA" w:rsidP="00D038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пољопривредни произвођачи да ће општина Пожега субвенционисати </w:t>
      </w:r>
      <w:r w:rsidR="006D1C50" w:rsidRPr="00146BA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набавку одређеног броја система за мужу (музилица) и лактофриза.</w:t>
      </w:r>
    </w:p>
    <w:p w14:paraId="2ECD1067" w14:textId="1353FB88" w:rsidR="0078268D" w:rsidRPr="00D038DD" w:rsidRDefault="0078268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Услови који су неопходни подносиоцу захтева за остваривање права на ову субвенцију су следећи:</w:t>
      </w:r>
    </w:p>
    <w:p w14:paraId="17E53DD1" w14:textId="1C72E893" w:rsidR="0078268D" w:rsidRPr="00D038DD" w:rsidRDefault="0078268D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уписан у Регистар пољопривредних газдинстава, у складу са посебним прописом којим се уређује Регистар пољопривредних газдинстава (у даљем тексту: Регистар пољопривредних газдинстава, комерцијална пољопривредна газдинства), као носилац регистрованог пољопривредног газднства и да се налазе у активном статусу, </w:t>
      </w:r>
      <w:r w:rsidR="006D1C50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пољопривредно газдинство поседује 1-19 млечних крава, 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и да се пребивалиште налази на територији општине Пожега.</w:t>
      </w:r>
    </w:p>
    <w:p w14:paraId="65FB1996" w14:textId="671EF7AD" w:rsidR="0078268D" w:rsidRPr="00D038DD" w:rsidRDefault="00711BD3" w:rsidP="006D1C5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C876DF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Потврда о активном статусу газдинства (Управа за трезор)</w:t>
      </w:r>
    </w:p>
    <w:p w14:paraId="3EAD6794" w14:textId="4B573ED0" w:rsidR="00C876DF" w:rsidRPr="00D038DD" w:rsidRDefault="00C876DF" w:rsidP="006D1C50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сетвене и структуре животиња (Управа за трезор)</w:t>
      </w:r>
    </w:p>
    <w:p w14:paraId="6D119F38" w14:textId="58160DD8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1E03E3" w14:textId="0344E6B5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измирио пореске обавезе према локалној самоуправи.</w:t>
      </w:r>
    </w:p>
    <w:p w14:paraId="05535E89" w14:textId="2C9E0C8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Уверење о измиреним пореским обавезама (Одељење за утврђивање и наплату јавних прихода општинске управе Пожега, шалтер број 5)</w:t>
      </w:r>
    </w:p>
    <w:p w14:paraId="46535E3A" w14:textId="7777777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7E18C4" w14:textId="77876A72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купио и преузео механизацију у текућој години која гласи на подносиоца захтева (да је на отпремници и рачуну буду уписани име и презиме, број пољопривредног газдинства и број личне карте).</w:t>
      </w:r>
    </w:p>
    <w:p w14:paraId="210B9C90" w14:textId="1FDD440B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писани рачун, отпремница, фискални исечак или потврда односно извод оверени од стране банке</w:t>
      </w:r>
      <w:r w:rsidR="00711BD3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преносу средстава.</w:t>
      </w:r>
    </w:p>
    <w:p w14:paraId="06881BDD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E82233" w14:textId="35E8C362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нема евидентираних доспелих неизмирених дуговања према јединици локалне самоуправе, по основу раније остварених подстицаја, субвенција.</w:t>
      </w:r>
    </w:p>
    <w:p w14:paraId="3D9C4518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3231CB" w14:textId="01938FB3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доставе копију личне карте и копију картице на</w:t>
      </w:r>
      <w:r w:rsidR="000F1319">
        <w:rPr>
          <w:rFonts w:ascii="Times New Roman" w:hAnsi="Times New Roman" w:cs="Times New Roman"/>
          <w:sz w:val="24"/>
          <w:szCs w:val="24"/>
          <w:lang w:val="sr-Cyrl-RS"/>
        </w:rPr>
        <w:t>менског рачуна за пољопривреду на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 којој се јасно виде бројеви жиро-рачуна.</w:t>
      </w:r>
    </w:p>
    <w:p w14:paraId="17DD943C" w14:textId="4D71A6D1" w:rsidR="00711BD3" w:rsidRDefault="00711BD3" w:rsidP="00D038D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197A4B" w14:textId="77777777" w:rsidR="006D1C50" w:rsidRPr="00D038DD" w:rsidRDefault="006D1C50" w:rsidP="00D038D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C1B22E" w14:textId="146606C8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Подносиоци захтева који остваре право на субвенције имају следеће уговорене обавезе:</w:t>
      </w:r>
    </w:p>
    <w:p w14:paraId="291EF2EF" w14:textId="094F4E4F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у наредних 3 године од дана потписивања уговора не смеју отуђити </w:t>
      </w:r>
      <w:r w:rsidR="006D1C50">
        <w:rPr>
          <w:rFonts w:ascii="Times New Roman" w:hAnsi="Times New Roman" w:cs="Times New Roman"/>
          <w:sz w:val="24"/>
          <w:szCs w:val="24"/>
          <w:lang w:val="sr-Cyrl-RS"/>
        </w:rPr>
        <w:t>систем за мужу, лактофриз.</w:t>
      </w:r>
    </w:p>
    <w:p w14:paraId="3264F3B3" w14:textId="786AC90E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сами сносе све трошкове који настану услед евентуалних ризика у погледу одржавања </w:t>
      </w:r>
      <w:r w:rsidR="006D1C50">
        <w:rPr>
          <w:rFonts w:ascii="Times New Roman" w:hAnsi="Times New Roman" w:cs="Times New Roman"/>
          <w:sz w:val="24"/>
          <w:szCs w:val="24"/>
          <w:lang w:val="sr-Cyrl-RS"/>
        </w:rPr>
        <w:t>система за мужу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403786" w14:textId="69EA6ECD" w:rsidR="00711BD3" w:rsidRP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 ће са уделом до 50% субвенционисати износе, а максимални износи субвенције је до 100.000,00 динара (без ПДВ-а) без обзира на вредност инвестиције.</w:t>
      </w:r>
    </w:p>
    <w:p w14:paraId="61A9B08C" w14:textId="6FE0A5A1" w:rsid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Пољопривредни произвођачи могу корситити повраћај средстава за једну врсту субвенције.</w:t>
      </w:r>
    </w:p>
    <w:p w14:paraId="6FBF3C7B" w14:textId="4CC6DD27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Средства ће се одобравати по редлоседу подношења захтева , а конкурс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ћ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бити отворен до утрошка планираних средстава. Пријем захтева ће почети 12.10.2020. године у канцеларији број 39 општинске управе Пожега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2EFF781" w14:textId="69B07B25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додатне информације обратити се на телефон број 031/3816-401 локал 124.</w:t>
      </w:r>
    </w:p>
    <w:p w14:paraId="3106A6E5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255E62F2" w14:textId="77777777" w:rsidR="00711BD3" w:rsidRPr="00711BD3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F85A820" w14:textId="77777777" w:rsidR="00711BD3" w:rsidRPr="00C876DF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711BD3" w:rsidRPr="00C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0217" w14:textId="77777777" w:rsidR="00063255" w:rsidRDefault="00063255" w:rsidP="00711BD3">
      <w:pPr>
        <w:spacing w:after="0" w:line="240" w:lineRule="auto"/>
      </w:pPr>
      <w:r>
        <w:separator/>
      </w:r>
    </w:p>
  </w:endnote>
  <w:endnote w:type="continuationSeparator" w:id="0">
    <w:p w14:paraId="70D81422" w14:textId="77777777" w:rsidR="00063255" w:rsidRDefault="00063255" w:rsidP="007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4A95F" w14:textId="77777777" w:rsidR="00063255" w:rsidRDefault="00063255" w:rsidP="00711BD3">
      <w:pPr>
        <w:spacing w:after="0" w:line="240" w:lineRule="auto"/>
      </w:pPr>
      <w:r>
        <w:separator/>
      </w:r>
    </w:p>
  </w:footnote>
  <w:footnote w:type="continuationSeparator" w:id="0">
    <w:p w14:paraId="6E4D3339" w14:textId="77777777" w:rsidR="00063255" w:rsidRDefault="00063255" w:rsidP="0071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3CD4"/>
    <w:multiLevelType w:val="hybridMultilevel"/>
    <w:tmpl w:val="725EFA1E"/>
    <w:lvl w:ilvl="0" w:tplc="E8E2E22C">
      <w:start w:val="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CF652B"/>
    <w:multiLevelType w:val="hybridMultilevel"/>
    <w:tmpl w:val="AC607646"/>
    <w:lvl w:ilvl="0" w:tplc="EB0E1BC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A"/>
    <w:rsid w:val="00063255"/>
    <w:rsid w:val="000F1319"/>
    <w:rsid w:val="00146BAE"/>
    <w:rsid w:val="002552DA"/>
    <w:rsid w:val="006D1C50"/>
    <w:rsid w:val="00711BD3"/>
    <w:rsid w:val="00767B33"/>
    <w:rsid w:val="0078268D"/>
    <w:rsid w:val="00941814"/>
    <w:rsid w:val="009A7D02"/>
    <w:rsid w:val="00A61AEE"/>
    <w:rsid w:val="00C534FF"/>
    <w:rsid w:val="00C876DF"/>
    <w:rsid w:val="00D038DD"/>
    <w:rsid w:val="00DE261A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BE6"/>
  <w15:chartTrackingRefBased/>
  <w15:docId w15:val="{1F6508D8-C6CB-4A97-BAA1-0BC9A2A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D3"/>
  </w:style>
  <w:style w:type="paragraph" w:styleId="Footer">
    <w:name w:val="footer"/>
    <w:basedOn w:val="Normal"/>
    <w:link w:val="Foot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2020-10-08T05:30:00Z</cp:lastPrinted>
  <dcterms:created xsi:type="dcterms:W3CDTF">2020-10-07T06:32:00Z</dcterms:created>
  <dcterms:modified xsi:type="dcterms:W3CDTF">2020-10-08T05:31:00Z</dcterms:modified>
</cp:coreProperties>
</file>