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AAF44" w14:textId="720095C7" w:rsidR="00A61AEE" w:rsidRPr="00D038DD" w:rsidRDefault="002552DA" w:rsidP="00D0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Општина Пожега</w:t>
      </w:r>
    </w:p>
    <w:p w14:paraId="1B7ED7D9" w14:textId="2DB10624" w:rsidR="002552DA" w:rsidRPr="00D038DD" w:rsidRDefault="002552DA" w:rsidP="00D0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 xml:space="preserve">Општинска управа </w:t>
      </w:r>
    </w:p>
    <w:p w14:paraId="7B45669F" w14:textId="784DE255" w:rsidR="002552DA" w:rsidRPr="00D038DD" w:rsidRDefault="002552DA" w:rsidP="00D0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Одељење за привреду и</w:t>
      </w:r>
    </w:p>
    <w:p w14:paraId="5EF0C16D" w14:textId="079A70F7" w:rsidR="002552DA" w:rsidRPr="00D038DD" w:rsidRDefault="002552DA" w:rsidP="00D0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локални економски развој</w:t>
      </w:r>
    </w:p>
    <w:p w14:paraId="4AEC66E8" w14:textId="1E0A5C35" w:rsidR="002552DA" w:rsidRPr="00D038DD" w:rsidRDefault="002552DA" w:rsidP="00D0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Одсек за пољопривреду</w:t>
      </w:r>
    </w:p>
    <w:p w14:paraId="0E802497" w14:textId="4050BC29" w:rsidR="002552DA" w:rsidRPr="00D038DD" w:rsidRDefault="002552DA" w:rsidP="00D0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03 број 320-</w:t>
      </w:r>
      <w:r w:rsidR="000F3283">
        <w:rPr>
          <w:rFonts w:ascii="Times New Roman" w:hAnsi="Times New Roman" w:cs="Times New Roman"/>
          <w:sz w:val="24"/>
          <w:szCs w:val="24"/>
        </w:rPr>
        <w:t>171</w:t>
      </w:r>
      <w:r w:rsidRPr="00D038DD">
        <w:rPr>
          <w:rFonts w:ascii="Times New Roman" w:hAnsi="Times New Roman" w:cs="Times New Roman"/>
          <w:sz w:val="24"/>
          <w:szCs w:val="24"/>
          <w:lang w:val="sr-Cyrl-RS"/>
        </w:rPr>
        <w:t>/2020</w:t>
      </w:r>
    </w:p>
    <w:p w14:paraId="285B840B" w14:textId="6BB335E0" w:rsidR="002552DA" w:rsidRPr="00D038DD" w:rsidRDefault="002552DA" w:rsidP="00D0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07.10.2020. године</w:t>
      </w:r>
    </w:p>
    <w:p w14:paraId="5526B3B5" w14:textId="77777777" w:rsidR="002552DA" w:rsidRPr="00D038DD" w:rsidRDefault="002552DA" w:rsidP="00D038D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D1CD65" w14:textId="17BEF644" w:rsidR="002552DA" w:rsidRPr="00D038DD" w:rsidRDefault="002552DA" w:rsidP="00D038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 Б А В Е Ш Т Е Њ Е</w:t>
      </w:r>
    </w:p>
    <w:p w14:paraId="13FA3D89" w14:textId="3E76B33D" w:rsidR="002552DA" w:rsidRPr="00D038DD" w:rsidRDefault="002552DA" w:rsidP="00D038D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 xml:space="preserve">Обавештавају се пољопривредни произвођачи да ће општина Пожега субвенционисати </w:t>
      </w:r>
      <w:r w:rsidR="00BF2568">
        <w:rPr>
          <w:rFonts w:ascii="Times New Roman" w:hAnsi="Times New Roman" w:cs="Times New Roman"/>
          <w:sz w:val="24"/>
          <w:szCs w:val="24"/>
          <w:lang w:val="sr-Cyrl-RS"/>
        </w:rPr>
        <w:t>набавку опреме</w:t>
      </w:r>
      <w:r w:rsidRPr="00D038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2568" w:rsidRPr="00B164D3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за пластеничку производњу, однсоно фолије и конструкције</w:t>
      </w:r>
      <w:r w:rsidRPr="00D038DD">
        <w:rPr>
          <w:rFonts w:ascii="Times New Roman" w:hAnsi="Times New Roman" w:cs="Times New Roman"/>
          <w:sz w:val="24"/>
          <w:szCs w:val="24"/>
          <w:lang w:val="sr-Cyrl-RS"/>
        </w:rPr>
        <w:t xml:space="preserve">. Корисници субвенције могу бити газдинства </w:t>
      </w:r>
      <w:r w:rsidR="0078268D" w:rsidRPr="00D038DD">
        <w:rPr>
          <w:rFonts w:ascii="Times New Roman" w:hAnsi="Times New Roman" w:cs="Times New Roman"/>
          <w:sz w:val="24"/>
          <w:szCs w:val="24"/>
          <w:lang w:val="sr-Cyrl-RS"/>
        </w:rPr>
        <w:t>која посед</w:t>
      </w:r>
      <w:r w:rsidR="00BF2568">
        <w:rPr>
          <w:rFonts w:ascii="Times New Roman" w:hAnsi="Times New Roman" w:cs="Times New Roman"/>
          <w:sz w:val="24"/>
          <w:szCs w:val="24"/>
          <w:lang w:val="sr-Cyrl-RS"/>
        </w:rPr>
        <w:t>ују мање од 0,5 ха пластеника</w:t>
      </w:r>
      <w:r w:rsidR="0078268D" w:rsidRPr="00D038D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ECD1067" w14:textId="1353FB88" w:rsidR="0078268D" w:rsidRPr="00D038DD" w:rsidRDefault="0078268D" w:rsidP="00D038D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Услови који су неопходни подносиоцу захтева за остваривање права на ову субвенцију су следећи:</w:t>
      </w:r>
    </w:p>
    <w:p w14:paraId="17E53DD1" w14:textId="4843A418" w:rsidR="0078268D" w:rsidRPr="00D038DD" w:rsidRDefault="0078268D" w:rsidP="00D038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 xml:space="preserve">Да је уписан у Регистар пољопривредних газдинстава, у складу са посебним прописом којим се уређује Регистар пољопривредних газдинстава (у даљем тексту: Регистар пољопривредних газдинстава, комерцијална пољопривредна газдинства), као носилац регистрованог пољопривредног газднства и да се налазе у активном статусу, </w:t>
      </w: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као и да се пребивалиште налази на територији општине Пожега.</w:t>
      </w:r>
    </w:p>
    <w:p w14:paraId="65FB1996" w14:textId="671EF7AD" w:rsidR="0078268D" w:rsidRPr="00D038DD" w:rsidRDefault="00711BD3" w:rsidP="00D038D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</w:t>
      </w:r>
      <w:r w:rsidR="00C876DF"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Доказ: Потврда о активном статусу газдинства (Управа за трезор)</w:t>
      </w:r>
    </w:p>
    <w:p w14:paraId="3EAD6794" w14:textId="4B573ED0" w:rsidR="00C876DF" w:rsidRPr="00D038DD" w:rsidRDefault="00C876DF" w:rsidP="00D038DD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Извод из сетвене и структуре животиња (Управа за трезор)</w:t>
      </w:r>
    </w:p>
    <w:p w14:paraId="6D119F38" w14:textId="58160DD8" w:rsidR="00C876DF" w:rsidRPr="00D038DD" w:rsidRDefault="00C876DF" w:rsidP="00D038DD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11E03E3" w14:textId="0344E6B5" w:rsidR="00C876DF" w:rsidRPr="00D038DD" w:rsidRDefault="00C876DF" w:rsidP="00D038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Да је измирио пореске обавезе према локалној самоуправи.</w:t>
      </w:r>
    </w:p>
    <w:p w14:paraId="05535E89" w14:textId="2C9E0C87" w:rsidR="00C876DF" w:rsidRPr="00D038DD" w:rsidRDefault="00C876DF" w:rsidP="00D038DD">
      <w:pPr>
        <w:pStyle w:val="ListParagraph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Доказ: Уверење о измиреним пореским обавезама (Одељење за утврђивање и наплату јавних прихода општинске управе Пожега, шалтер број 5)</w:t>
      </w:r>
    </w:p>
    <w:p w14:paraId="46535E3A" w14:textId="77777777" w:rsidR="00C876DF" w:rsidRPr="00D038DD" w:rsidRDefault="00C876DF" w:rsidP="00D038DD">
      <w:pPr>
        <w:pStyle w:val="ListParagraph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C7E18C4" w14:textId="77876A72" w:rsidR="00C876DF" w:rsidRPr="00D038DD" w:rsidRDefault="00C876DF" w:rsidP="00D038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Да је купио и преузео механизацију у текућој години која гласи на подносиоца захтева (да је на отпремници и рачуну буду уписани име и презиме, број пољопривредног газдинства и број личне карте).</w:t>
      </w:r>
    </w:p>
    <w:p w14:paraId="210B9C90" w14:textId="1FDD440B" w:rsidR="00C876DF" w:rsidRPr="00D038DD" w:rsidRDefault="00C876DF" w:rsidP="00D038DD">
      <w:pPr>
        <w:pStyle w:val="ListParagraph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Доказ: писани рачун, отпремница, фискални исечак или потврда односно извод оверени од стране банке</w:t>
      </w:r>
      <w:r w:rsidR="00711BD3"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о преносу средстава.</w:t>
      </w:r>
    </w:p>
    <w:p w14:paraId="06881BDD" w14:textId="77777777" w:rsidR="00711BD3" w:rsidRPr="00D038DD" w:rsidRDefault="00711BD3" w:rsidP="00D038DD">
      <w:pPr>
        <w:pStyle w:val="ListParagraph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2E82233" w14:textId="35E8C362" w:rsidR="00711BD3" w:rsidRPr="00D038DD" w:rsidRDefault="00711BD3" w:rsidP="00D038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Да нема евидентираних доспелих неизмирених дуговања према јединици локалне самоуправе, по основу раније остварених подстицаја, субвенција.</w:t>
      </w:r>
    </w:p>
    <w:p w14:paraId="3D9C4518" w14:textId="77777777" w:rsidR="00711BD3" w:rsidRPr="00D038DD" w:rsidRDefault="00711BD3" w:rsidP="00D038DD">
      <w:pPr>
        <w:pStyle w:val="ListParagraph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23231CB" w14:textId="2528F87A" w:rsidR="00711BD3" w:rsidRPr="00D038DD" w:rsidRDefault="00711BD3" w:rsidP="00D038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Да доставе копију личне карте и копију картице на</w:t>
      </w:r>
      <w:r w:rsidR="0078599B">
        <w:rPr>
          <w:rFonts w:ascii="Times New Roman" w:hAnsi="Times New Roman" w:cs="Times New Roman"/>
          <w:sz w:val="24"/>
          <w:szCs w:val="24"/>
          <w:lang w:val="sr-Cyrl-RS"/>
        </w:rPr>
        <w:t>менског рачуна за пољопривреду на</w:t>
      </w:r>
      <w:r w:rsidRPr="00D038DD">
        <w:rPr>
          <w:rFonts w:ascii="Times New Roman" w:hAnsi="Times New Roman" w:cs="Times New Roman"/>
          <w:sz w:val="24"/>
          <w:szCs w:val="24"/>
          <w:lang w:val="sr-Cyrl-RS"/>
        </w:rPr>
        <w:t xml:space="preserve"> којој се јасно виде бројеви жиро-рачуна.</w:t>
      </w:r>
    </w:p>
    <w:p w14:paraId="17DD943C" w14:textId="77777777" w:rsidR="00711BD3" w:rsidRPr="00D038DD" w:rsidRDefault="00711BD3" w:rsidP="00D038DD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EC1B22E" w14:textId="146606C8" w:rsidR="00711BD3" w:rsidRPr="00D038DD" w:rsidRDefault="00711BD3" w:rsidP="00D038DD">
      <w:pPr>
        <w:pStyle w:val="ListParagraph"/>
        <w:ind w:left="5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Подносиоци захтева који остваре право на субвенције имају следеће уговорене обавезе:</w:t>
      </w:r>
    </w:p>
    <w:p w14:paraId="291EF2EF" w14:textId="1999365E" w:rsidR="00711BD3" w:rsidRPr="00D038DD" w:rsidRDefault="00711BD3" w:rsidP="00D038D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Да у наредних 3 године од дана потписивања уговора не смеју отуђити </w:t>
      </w:r>
      <w:r w:rsidR="00BF2568">
        <w:rPr>
          <w:rFonts w:ascii="Times New Roman" w:hAnsi="Times New Roman" w:cs="Times New Roman"/>
          <w:sz w:val="24"/>
          <w:szCs w:val="24"/>
          <w:lang w:val="sr-Cyrl-RS"/>
        </w:rPr>
        <w:t>набављену опрему.</w:t>
      </w:r>
    </w:p>
    <w:p w14:paraId="3264F3B3" w14:textId="4A3ADC61" w:rsidR="00711BD3" w:rsidRPr="00D038DD" w:rsidRDefault="00711BD3" w:rsidP="00D038D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 xml:space="preserve">Да сами сносе све трошкове који настану услед евентуалних ризика у погледу одржавања </w:t>
      </w:r>
      <w:r w:rsidR="00BF2568">
        <w:rPr>
          <w:rFonts w:ascii="Times New Roman" w:hAnsi="Times New Roman" w:cs="Times New Roman"/>
          <w:sz w:val="24"/>
          <w:szCs w:val="24"/>
          <w:lang w:val="sr-Cyrl-RS"/>
        </w:rPr>
        <w:t>пластеничке опреме (Препоручује се пољопривредницима да осигурају пластенике од елементарних непогода).</w:t>
      </w:r>
    </w:p>
    <w:p w14:paraId="61A9B08C" w14:textId="75FA6D6D" w:rsidR="00D038DD" w:rsidRDefault="00D038DD" w:rsidP="00D038D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Општина Пожега ће са уделом до 50% субвенционисати износе, а максимални износи субвенције је до 100.000,00 динара (без ПДВ-а) без обзира на вредност инвестиц</w:t>
      </w:r>
      <w:r w:rsidR="00BF2568">
        <w:rPr>
          <w:rFonts w:ascii="Times New Roman" w:hAnsi="Times New Roman" w:cs="Times New Roman"/>
          <w:sz w:val="24"/>
          <w:szCs w:val="24"/>
          <w:lang w:val="sr-Cyrl-RS"/>
        </w:rPr>
        <w:t>ије.</w:t>
      </w:r>
    </w:p>
    <w:p w14:paraId="6FBF3C7B" w14:textId="4CC6DD27" w:rsidR="00D038DD" w:rsidRPr="00D038DD" w:rsidRDefault="00D038DD" w:rsidP="00D038D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Средства ће се одобравати по редлоседу подношења захтева , а конкурс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ћ</w:t>
      </w: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 бити отворен до утрошка планираних средстава. Пријем захтева ће почети 12.10.2020. године у канцеларији број 39 општинске управе Пожега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02EFF781" w14:textId="69B07B25" w:rsidR="00D038DD" w:rsidRPr="00D038DD" w:rsidRDefault="00D038DD" w:rsidP="00D038D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додатне информације обратити се на телефон број 031/3816-401 локал 124.</w:t>
      </w:r>
    </w:p>
    <w:p w14:paraId="3106A6E5" w14:textId="77777777" w:rsidR="00711BD3" w:rsidRPr="00D038DD" w:rsidRDefault="00711BD3" w:rsidP="00D038DD">
      <w:pPr>
        <w:pStyle w:val="ListParagraph"/>
        <w:rPr>
          <w:rFonts w:ascii="Times New Roman" w:hAnsi="Times New Roman" w:cs="Times New Roman"/>
          <w:b/>
          <w:bCs/>
          <w:lang w:val="sr-Cyrl-RS"/>
        </w:rPr>
      </w:pPr>
    </w:p>
    <w:p w14:paraId="255E62F2" w14:textId="77777777" w:rsidR="00711BD3" w:rsidRPr="00711BD3" w:rsidRDefault="00711BD3" w:rsidP="00D038DD">
      <w:pPr>
        <w:pStyle w:val="ListParagraph"/>
        <w:ind w:left="540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7F85A820" w14:textId="77777777" w:rsidR="00711BD3" w:rsidRPr="00C876DF" w:rsidRDefault="00711BD3" w:rsidP="00D038DD">
      <w:pPr>
        <w:pStyle w:val="ListParagraph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sectPr w:rsidR="00711BD3" w:rsidRPr="00C87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58B86" w14:textId="77777777" w:rsidR="00FF1292" w:rsidRDefault="00FF1292" w:rsidP="00711BD3">
      <w:pPr>
        <w:spacing w:after="0" w:line="240" w:lineRule="auto"/>
      </w:pPr>
      <w:r>
        <w:separator/>
      </w:r>
    </w:p>
  </w:endnote>
  <w:endnote w:type="continuationSeparator" w:id="0">
    <w:p w14:paraId="0C8702F3" w14:textId="77777777" w:rsidR="00FF1292" w:rsidRDefault="00FF1292" w:rsidP="0071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B1A84" w14:textId="77777777" w:rsidR="00FF1292" w:rsidRDefault="00FF1292" w:rsidP="00711BD3">
      <w:pPr>
        <w:spacing w:after="0" w:line="240" w:lineRule="auto"/>
      </w:pPr>
      <w:r>
        <w:separator/>
      </w:r>
    </w:p>
  </w:footnote>
  <w:footnote w:type="continuationSeparator" w:id="0">
    <w:p w14:paraId="641A7E7C" w14:textId="77777777" w:rsidR="00FF1292" w:rsidRDefault="00FF1292" w:rsidP="00711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43CD4"/>
    <w:multiLevelType w:val="hybridMultilevel"/>
    <w:tmpl w:val="725EFA1E"/>
    <w:lvl w:ilvl="0" w:tplc="E8E2E22C">
      <w:start w:val="4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6ACF652B"/>
    <w:multiLevelType w:val="hybridMultilevel"/>
    <w:tmpl w:val="AC607646"/>
    <w:lvl w:ilvl="0" w:tplc="EB0E1BC2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DA"/>
    <w:rsid w:val="000F3283"/>
    <w:rsid w:val="001027E3"/>
    <w:rsid w:val="002552DA"/>
    <w:rsid w:val="006F6B03"/>
    <w:rsid w:val="00711BD3"/>
    <w:rsid w:val="0078268D"/>
    <w:rsid w:val="0078599B"/>
    <w:rsid w:val="007D7DD3"/>
    <w:rsid w:val="00A61AEE"/>
    <w:rsid w:val="00A70826"/>
    <w:rsid w:val="00B164D3"/>
    <w:rsid w:val="00BF2568"/>
    <w:rsid w:val="00C876DF"/>
    <w:rsid w:val="00D038DD"/>
    <w:rsid w:val="00FC4C8D"/>
    <w:rsid w:val="00FF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5ABE6"/>
  <w15:chartTrackingRefBased/>
  <w15:docId w15:val="{1F6508D8-C6CB-4A97-BAA1-0BC9A2AD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6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BD3"/>
  </w:style>
  <w:style w:type="paragraph" w:styleId="Footer">
    <w:name w:val="footer"/>
    <w:basedOn w:val="Normal"/>
    <w:link w:val="FooterChar"/>
    <w:uiPriority w:val="99"/>
    <w:unhideWhenUsed/>
    <w:rsid w:val="00711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2020-10-08T05:30:00Z</cp:lastPrinted>
  <dcterms:created xsi:type="dcterms:W3CDTF">2020-10-07T06:22:00Z</dcterms:created>
  <dcterms:modified xsi:type="dcterms:W3CDTF">2020-10-08T05:30:00Z</dcterms:modified>
</cp:coreProperties>
</file>