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9E" w:rsidRPr="00BA6122" w:rsidRDefault="0013699E" w:rsidP="0013699E">
      <w:pPr>
        <w:ind w:left="3600"/>
        <w:rPr>
          <w:rFonts w:ascii="Arial Narrow" w:hAnsi="Arial Narrow"/>
          <w:b/>
          <w:i/>
          <w:sz w:val="56"/>
          <w:szCs w:val="56"/>
          <w:lang w:val="sr-Cyrl-CS"/>
        </w:rPr>
      </w:pPr>
      <w:r>
        <w:rPr>
          <w:rFonts w:ascii="Arial Narrow" w:hAnsi="Arial Narrow"/>
          <w:b/>
          <w:i/>
          <w:sz w:val="56"/>
          <w:szCs w:val="56"/>
        </w:rPr>
        <w:t xml:space="preserve">   Службени лист</w:t>
      </w:r>
    </w:p>
    <w:p w:rsidR="0013699E" w:rsidRDefault="0013699E" w:rsidP="0013699E">
      <w:pPr>
        <w:rPr>
          <w:rFonts w:ascii="Arial Narrow" w:hAnsi="Arial Narrow"/>
          <w:b/>
          <w:i/>
          <w:sz w:val="56"/>
          <w:szCs w:val="56"/>
        </w:rPr>
      </w:pPr>
      <w:r>
        <w:rPr>
          <w:rFonts w:ascii="Arial Narrow" w:hAnsi="Arial Narrow"/>
          <w:b/>
          <w:i/>
          <w:sz w:val="56"/>
          <w:szCs w:val="56"/>
        </w:rPr>
        <w:t xml:space="preserve">                               општине Пожега</w:t>
      </w:r>
    </w:p>
    <w:p w:rsidR="0013699E" w:rsidRDefault="0013699E" w:rsidP="0013699E">
      <w:pPr>
        <w:rPr>
          <w:rFonts w:ascii="Arial Narrow" w:hAnsi="Arial Narrow"/>
          <w:sz w:val="20"/>
          <w:szCs w:val="20"/>
        </w:rPr>
      </w:pPr>
    </w:p>
    <w:tbl>
      <w:tblPr>
        <w:tblStyle w:val="TableGrid"/>
        <w:tblW w:w="0" w:type="auto"/>
        <w:tblInd w:w="1188" w:type="dxa"/>
        <w:tblLook w:val="01E0"/>
      </w:tblPr>
      <w:tblGrid>
        <w:gridCol w:w="6660"/>
      </w:tblGrid>
      <w:tr w:rsidR="0013699E" w:rsidTr="006F01BA">
        <w:tc>
          <w:tcPr>
            <w:tcW w:w="6660" w:type="dxa"/>
            <w:tcBorders>
              <w:top w:val="single" w:sz="4" w:space="0" w:color="auto"/>
              <w:left w:val="single" w:sz="4" w:space="0" w:color="auto"/>
              <w:bottom w:val="single" w:sz="4" w:space="0" w:color="auto"/>
              <w:right w:val="single" w:sz="4" w:space="0" w:color="auto"/>
            </w:tcBorders>
            <w:vAlign w:val="center"/>
          </w:tcPr>
          <w:p w:rsidR="0013699E" w:rsidRDefault="0013699E" w:rsidP="006F01BA">
            <w:pPr>
              <w:jc w:val="center"/>
              <w:rPr>
                <w:rFonts w:ascii="Arial Narrow" w:hAnsi="Arial Narrow"/>
                <w:b/>
                <w:sz w:val="16"/>
                <w:szCs w:val="16"/>
                <w:lang w:eastAsia="sr-Cyrl-CS"/>
              </w:rPr>
            </w:pPr>
          </w:p>
          <w:p w:rsidR="0013699E" w:rsidRDefault="0013699E" w:rsidP="006F01BA">
            <w:pPr>
              <w:jc w:val="center"/>
              <w:rPr>
                <w:rFonts w:ascii="Arial" w:hAnsi="Arial" w:cs="Arial"/>
                <w:b/>
                <w:sz w:val="24"/>
                <w:szCs w:val="24"/>
                <w:lang w:eastAsia="sr-Cyrl-CS"/>
              </w:rPr>
            </w:pPr>
            <w:r>
              <w:rPr>
                <w:rFonts w:ascii="Arial" w:hAnsi="Arial" w:cs="Arial"/>
                <w:b/>
                <w:sz w:val="24"/>
                <w:szCs w:val="24"/>
                <w:lang w:eastAsia="sr-Cyrl-CS"/>
              </w:rPr>
              <w:t>БРОЈ 2/</w:t>
            </w:r>
            <w:r>
              <w:rPr>
                <w:rFonts w:ascii="Arial" w:hAnsi="Arial" w:cs="Arial"/>
                <w:b/>
                <w:sz w:val="24"/>
                <w:szCs w:val="24"/>
                <w:lang w:val="sr-Cyrl-CS" w:eastAsia="sr-Cyrl-CS"/>
              </w:rPr>
              <w:t>21</w:t>
            </w:r>
            <w:r>
              <w:rPr>
                <w:rFonts w:ascii="Arial" w:hAnsi="Arial" w:cs="Arial"/>
                <w:b/>
                <w:sz w:val="24"/>
                <w:szCs w:val="24"/>
                <w:lang w:eastAsia="sr-Cyrl-CS"/>
              </w:rPr>
              <w:t xml:space="preserve">, ПОЖЕГА,  </w:t>
            </w:r>
            <w:r>
              <w:rPr>
                <w:rFonts w:ascii="Arial" w:hAnsi="Arial" w:cs="Arial"/>
                <w:b/>
                <w:sz w:val="24"/>
                <w:szCs w:val="24"/>
                <w:lang w:val="sr-Cyrl-CS" w:eastAsia="sr-Cyrl-CS"/>
              </w:rPr>
              <w:t>10. МАРТ 2021</w:t>
            </w:r>
            <w:r>
              <w:rPr>
                <w:rFonts w:ascii="Arial" w:hAnsi="Arial" w:cs="Arial"/>
                <w:b/>
                <w:sz w:val="24"/>
                <w:szCs w:val="24"/>
                <w:lang w:eastAsia="sr-Cyrl-CS"/>
              </w:rPr>
              <w:t>. ГОДИНЕ</w:t>
            </w:r>
          </w:p>
          <w:p w:rsidR="0013699E" w:rsidRDefault="0013699E" w:rsidP="006F01BA">
            <w:pPr>
              <w:jc w:val="center"/>
              <w:rPr>
                <w:rFonts w:ascii="Arial Narrow" w:hAnsi="Arial Narrow"/>
                <w:b/>
                <w:sz w:val="16"/>
                <w:szCs w:val="16"/>
                <w:lang w:eastAsia="sr-Cyrl-CS"/>
              </w:rPr>
            </w:pPr>
          </w:p>
        </w:tc>
      </w:tr>
    </w:tbl>
    <w:p w:rsidR="0013699E" w:rsidRDefault="0013699E" w:rsidP="0013699E">
      <w:pPr>
        <w:rPr>
          <w:sz w:val="20"/>
          <w:szCs w:val="20"/>
        </w:rPr>
      </w:pPr>
    </w:p>
    <w:p w:rsidR="0013699E" w:rsidRDefault="0013699E" w:rsidP="0013699E">
      <w:pPr>
        <w:rPr>
          <w:sz w:val="20"/>
          <w:szCs w:val="20"/>
        </w:rPr>
      </w:pPr>
    </w:p>
    <w:p w:rsidR="0013699E" w:rsidRDefault="0013699E" w:rsidP="0013699E">
      <w:pPr>
        <w:rPr>
          <w:rFonts w:ascii="Arial Narrow" w:hAnsi="Arial Narrow"/>
          <w:b/>
          <w:sz w:val="24"/>
          <w:szCs w:val="24"/>
          <w:lang w:val="sr-Cyrl-CS"/>
        </w:rPr>
      </w:pPr>
    </w:p>
    <w:p w:rsidR="0013699E" w:rsidRPr="006C3C06" w:rsidRDefault="0013699E" w:rsidP="0013699E">
      <w:pPr>
        <w:ind w:firstLine="708"/>
        <w:jc w:val="both"/>
        <w:rPr>
          <w:rFonts w:ascii="Arial" w:hAnsi="Arial" w:cs="Arial"/>
          <w:lang w:val="sr-Cyrl-CS"/>
        </w:rPr>
      </w:pPr>
      <w:r w:rsidRPr="006C3C06">
        <w:rPr>
          <w:rFonts w:ascii="Arial" w:hAnsi="Arial" w:cs="Arial"/>
          <w:lang w:val="sr-Cyrl-CS"/>
        </w:rPr>
        <w:t>На основу члана 32. Закона о локалној самоуправи («Службени гласник РС» број 129/2007…47/2018), члана 47. и 63. Закона о буџетском систему («Службени</w:t>
      </w:r>
      <w:r>
        <w:rPr>
          <w:rFonts w:ascii="Arial" w:hAnsi="Arial" w:cs="Arial"/>
          <w:lang w:val="sr-Cyrl-CS"/>
        </w:rPr>
        <w:t xml:space="preserve"> гласник РС»број 54/2009…</w:t>
      </w:r>
      <w:r>
        <w:rPr>
          <w:rFonts w:ascii="Arial" w:hAnsi="Arial" w:cs="Arial"/>
        </w:rPr>
        <w:t>149/20</w:t>
      </w:r>
      <w:r w:rsidRPr="006C3C06">
        <w:rPr>
          <w:rFonts w:ascii="Arial" w:hAnsi="Arial" w:cs="Arial"/>
          <w:lang w:val="sr-Cyrl-CS"/>
        </w:rPr>
        <w:t xml:space="preserve">) и члана </w:t>
      </w:r>
      <w:r>
        <w:rPr>
          <w:rFonts w:ascii="Arial" w:hAnsi="Arial" w:cs="Arial"/>
        </w:rPr>
        <w:t>113</w:t>
      </w:r>
      <w:r w:rsidRPr="006C3C06">
        <w:rPr>
          <w:rFonts w:ascii="Arial" w:hAnsi="Arial" w:cs="Arial"/>
          <w:lang w:val="sr-Cyrl-CS"/>
        </w:rPr>
        <w:t>. Статута општине Пожега («Служ</w:t>
      </w:r>
      <w:r>
        <w:rPr>
          <w:rFonts w:ascii="Arial" w:hAnsi="Arial" w:cs="Arial"/>
          <w:lang w:val="sr-Cyrl-CS"/>
        </w:rPr>
        <w:t xml:space="preserve">бени лист општине Пожега» број </w:t>
      </w:r>
      <w:r>
        <w:rPr>
          <w:rFonts w:ascii="Arial" w:hAnsi="Arial" w:cs="Arial"/>
        </w:rPr>
        <w:t>1</w:t>
      </w:r>
      <w:r>
        <w:rPr>
          <w:rFonts w:ascii="Arial" w:hAnsi="Arial" w:cs="Arial"/>
          <w:lang w:val="sr-Cyrl-CS"/>
        </w:rPr>
        <w:t>/</w:t>
      </w:r>
      <w:r>
        <w:rPr>
          <w:rFonts w:ascii="Arial" w:hAnsi="Arial" w:cs="Arial"/>
        </w:rPr>
        <w:t>19</w:t>
      </w:r>
      <w:r w:rsidRPr="006C3C06">
        <w:rPr>
          <w:rFonts w:ascii="Arial" w:hAnsi="Arial" w:cs="Arial"/>
          <w:lang w:val="sr-Cyrl-CS"/>
        </w:rPr>
        <w:t xml:space="preserve">), Скупштина општине Пожега на седници одржаној дана </w:t>
      </w:r>
      <w:r>
        <w:rPr>
          <w:rFonts w:ascii="Arial" w:hAnsi="Arial" w:cs="Arial"/>
        </w:rPr>
        <w:t>09.03.2021.</w:t>
      </w:r>
      <w:r w:rsidRPr="006C3C06">
        <w:rPr>
          <w:rFonts w:ascii="Arial" w:hAnsi="Arial" w:cs="Arial"/>
          <w:lang w:val="sr-Cyrl-CS"/>
        </w:rPr>
        <w:t xml:space="preserve">године, донела је </w:t>
      </w:r>
    </w:p>
    <w:p w:rsidR="0013699E" w:rsidRPr="006C3C06" w:rsidRDefault="0013699E" w:rsidP="0013699E">
      <w:pPr>
        <w:ind w:firstLine="708"/>
        <w:jc w:val="both"/>
        <w:rPr>
          <w:rFonts w:ascii="Arial" w:hAnsi="Arial" w:cs="Arial"/>
          <w:lang w:val="sr-Cyrl-CS"/>
        </w:rPr>
      </w:pPr>
    </w:p>
    <w:p w:rsidR="0013699E" w:rsidRPr="006C3C06" w:rsidRDefault="0013699E" w:rsidP="0013699E">
      <w:pPr>
        <w:ind w:firstLine="708"/>
        <w:jc w:val="both"/>
        <w:rPr>
          <w:rFonts w:ascii="Arial" w:hAnsi="Arial" w:cs="Arial"/>
          <w:lang w:val="sr-Cyrl-CS"/>
        </w:rPr>
      </w:pPr>
    </w:p>
    <w:p w:rsidR="0013699E" w:rsidRPr="006C3C06" w:rsidRDefault="0013699E" w:rsidP="0013699E">
      <w:pPr>
        <w:jc w:val="both"/>
        <w:rPr>
          <w:rFonts w:ascii="Arial" w:hAnsi="Arial" w:cs="Arial"/>
          <w:b/>
          <w:bCs/>
          <w:sz w:val="28"/>
          <w:szCs w:val="28"/>
          <w:lang w:val="sr-Cyrl-CS"/>
        </w:rPr>
      </w:pPr>
    </w:p>
    <w:p w:rsidR="0013699E" w:rsidRPr="006C3C06" w:rsidRDefault="0013699E" w:rsidP="0013699E">
      <w:pPr>
        <w:jc w:val="center"/>
        <w:rPr>
          <w:rFonts w:ascii="Arial" w:hAnsi="Arial" w:cs="Arial"/>
          <w:b/>
          <w:bCs/>
          <w:sz w:val="28"/>
          <w:szCs w:val="28"/>
          <w:lang w:val="sr-Cyrl-CS"/>
        </w:rPr>
      </w:pPr>
      <w:r w:rsidRPr="006C3C06">
        <w:rPr>
          <w:rFonts w:ascii="Arial" w:hAnsi="Arial" w:cs="Arial"/>
          <w:b/>
          <w:bCs/>
          <w:sz w:val="28"/>
          <w:szCs w:val="28"/>
          <w:lang w:val="sr-Cyrl-CS"/>
        </w:rPr>
        <w:t>О Д Л У К У</w:t>
      </w:r>
    </w:p>
    <w:p w:rsidR="0013699E" w:rsidRPr="006C3C06" w:rsidRDefault="0013699E" w:rsidP="0013699E">
      <w:pPr>
        <w:jc w:val="center"/>
        <w:rPr>
          <w:rFonts w:ascii="Arial" w:hAnsi="Arial" w:cs="Arial"/>
          <w:b/>
          <w:bCs/>
          <w:lang w:val="sr-Cyrl-CS"/>
        </w:rPr>
      </w:pPr>
      <w:r w:rsidRPr="006C3C06">
        <w:rPr>
          <w:rFonts w:ascii="Arial" w:hAnsi="Arial" w:cs="Arial"/>
          <w:b/>
          <w:bCs/>
          <w:lang w:val="sr-Cyrl-CS"/>
        </w:rPr>
        <w:t>О РЕБАЛАНСУ   БУЏЕТА ОПШТИНЕ  ПОЖЕГА</w:t>
      </w:r>
    </w:p>
    <w:p w:rsidR="0013699E" w:rsidRPr="006C3C06" w:rsidRDefault="0013699E" w:rsidP="0013699E">
      <w:pPr>
        <w:jc w:val="center"/>
        <w:rPr>
          <w:rFonts w:ascii="Arial" w:hAnsi="Arial" w:cs="Arial"/>
          <w:b/>
          <w:bCs/>
          <w:lang w:val="sr-Cyrl-CS"/>
        </w:rPr>
      </w:pPr>
      <w:r>
        <w:rPr>
          <w:rFonts w:ascii="Arial" w:hAnsi="Arial" w:cs="Arial"/>
          <w:b/>
          <w:bCs/>
          <w:lang w:val="sr-Cyrl-CS"/>
        </w:rPr>
        <w:t xml:space="preserve"> ЗА 202</w:t>
      </w:r>
      <w:r>
        <w:rPr>
          <w:rFonts w:ascii="Arial" w:hAnsi="Arial" w:cs="Arial"/>
          <w:b/>
          <w:bCs/>
        </w:rPr>
        <w:t>1</w:t>
      </w:r>
      <w:r w:rsidRPr="006C3C06">
        <w:rPr>
          <w:rFonts w:ascii="Arial" w:hAnsi="Arial" w:cs="Arial"/>
          <w:b/>
          <w:bCs/>
          <w:lang w:val="sr-Cyrl-CS"/>
        </w:rPr>
        <w:t>.ГОДИНУ</w:t>
      </w:r>
    </w:p>
    <w:p w:rsidR="0013699E" w:rsidRPr="0015595B" w:rsidRDefault="0013699E" w:rsidP="0013699E">
      <w:pPr>
        <w:jc w:val="center"/>
        <w:rPr>
          <w:rFonts w:ascii="Arial" w:hAnsi="Arial" w:cs="Arial"/>
          <w:b/>
          <w:bCs/>
          <w:color w:val="FF0000"/>
          <w:lang w:val="sr-Cyrl-CS"/>
        </w:rPr>
      </w:pPr>
    </w:p>
    <w:p w:rsidR="0013699E" w:rsidRPr="0015595B" w:rsidRDefault="0013699E" w:rsidP="0013699E">
      <w:pPr>
        <w:rPr>
          <w:rFonts w:ascii="Arial" w:hAnsi="Arial" w:cs="Arial"/>
          <w:b/>
          <w:bCs/>
          <w:color w:val="FF0000"/>
          <w:lang w:val="sr-Cyrl-CS"/>
        </w:rPr>
      </w:pPr>
    </w:p>
    <w:p w:rsidR="0013699E" w:rsidRPr="006C3C06" w:rsidRDefault="0013699E" w:rsidP="0013699E">
      <w:pPr>
        <w:jc w:val="center"/>
        <w:rPr>
          <w:rFonts w:ascii="Arial" w:hAnsi="Arial" w:cs="Arial"/>
          <w:b/>
          <w:lang w:val="sr-Cyrl-CS"/>
        </w:rPr>
      </w:pPr>
      <w:r w:rsidRPr="006C3C06">
        <w:rPr>
          <w:rFonts w:ascii="Arial" w:hAnsi="Arial" w:cs="Arial"/>
          <w:b/>
          <w:lang w:val="sr-Cyrl-CS"/>
        </w:rPr>
        <w:t>Члан 1.</w:t>
      </w:r>
    </w:p>
    <w:p w:rsidR="0013699E" w:rsidRPr="006C3C06" w:rsidRDefault="0013699E" w:rsidP="0013699E">
      <w:pPr>
        <w:ind w:firstLine="708"/>
        <w:jc w:val="both"/>
        <w:rPr>
          <w:rFonts w:ascii="Arial" w:hAnsi="Arial" w:cs="Arial"/>
          <w:lang w:val="sr-Cyrl-CS"/>
        </w:rPr>
      </w:pPr>
      <w:r w:rsidRPr="006C3C06">
        <w:rPr>
          <w:rFonts w:ascii="Arial" w:hAnsi="Arial" w:cs="Arial"/>
          <w:lang w:val="sr-Cyrl-CS"/>
        </w:rPr>
        <w:t xml:space="preserve">Члан 1. Одлуке </w:t>
      </w:r>
      <w:r>
        <w:rPr>
          <w:rFonts w:ascii="Arial" w:hAnsi="Arial" w:cs="Arial"/>
          <w:lang w:val="sr-Cyrl-CS"/>
        </w:rPr>
        <w:t>о  буџету општине Пожега за 202</w:t>
      </w:r>
      <w:r>
        <w:rPr>
          <w:rFonts w:ascii="Arial" w:hAnsi="Arial" w:cs="Arial"/>
        </w:rPr>
        <w:t>1</w:t>
      </w:r>
      <w:r w:rsidRPr="006C3C06">
        <w:rPr>
          <w:rFonts w:ascii="Arial" w:hAnsi="Arial" w:cs="Arial"/>
          <w:lang w:val="sr-Cyrl-CS"/>
        </w:rPr>
        <w:t>. годину мења се и гласи:</w:t>
      </w:r>
    </w:p>
    <w:p w:rsidR="0013699E" w:rsidRPr="0015595B" w:rsidRDefault="0013699E" w:rsidP="0013699E">
      <w:pPr>
        <w:ind w:firstLine="708"/>
        <w:jc w:val="both"/>
        <w:rPr>
          <w:rFonts w:ascii="Arial" w:hAnsi="Arial" w:cs="Arial"/>
          <w:color w:val="FF0000"/>
          <w:lang w:val="sr-Cyrl-CS"/>
        </w:rPr>
      </w:pPr>
    </w:p>
    <w:p w:rsidR="0013699E" w:rsidRPr="0015595B" w:rsidRDefault="0013699E" w:rsidP="0013699E">
      <w:pPr>
        <w:rPr>
          <w:rFonts w:ascii="Arial" w:hAnsi="Arial" w:cs="Arial"/>
          <w:b/>
          <w:bCs/>
          <w:color w:val="FF0000"/>
          <w:lang w:val="sr-Cyrl-CS"/>
        </w:rPr>
      </w:pPr>
    </w:p>
    <w:p w:rsidR="0013699E" w:rsidRPr="001F1587" w:rsidRDefault="0013699E" w:rsidP="0013699E">
      <w:pPr>
        <w:jc w:val="both"/>
        <w:rPr>
          <w:rFonts w:ascii="Arial" w:hAnsi="Arial" w:cs="Arial"/>
          <w:b/>
          <w:lang w:val="sr-Cyrl-CS"/>
        </w:rPr>
      </w:pPr>
      <w:r w:rsidRPr="001F1587">
        <w:rPr>
          <w:rFonts w:ascii="Arial" w:hAnsi="Arial" w:cs="Arial"/>
          <w:b/>
          <w:lang w:val="sr-Cyrl-CS"/>
        </w:rPr>
        <w:t>А. РАЧУН ПРИХОДА И ПРИМАЊА, РАСХОДА И ИЗДАТАКА</w:t>
      </w:r>
    </w:p>
    <w:p w:rsidR="0013699E" w:rsidRPr="001F1587" w:rsidRDefault="0013699E" w:rsidP="0013699E">
      <w:pPr>
        <w:jc w:val="both"/>
        <w:rPr>
          <w:rFonts w:ascii="Arial" w:hAnsi="Arial" w:cs="Arial"/>
          <w:lang w:val="sr-Cyrl-CS"/>
        </w:rPr>
      </w:pPr>
      <w:r w:rsidRPr="001F1587">
        <w:rPr>
          <w:rFonts w:ascii="Arial" w:hAnsi="Arial" w:cs="Arial"/>
          <w:lang w:val="sr-Cyrl-CS"/>
        </w:rPr>
        <w:t xml:space="preserve">Укупни приходи и примања остварени по </w:t>
      </w:r>
    </w:p>
    <w:p w:rsidR="0013699E" w:rsidRPr="001F1587" w:rsidRDefault="0013699E" w:rsidP="0013699E">
      <w:pPr>
        <w:jc w:val="both"/>
        <w:rPr>
          <w:rFonts w:ascii="Arial" w:hAnsi="Arial" w:cs="Arial"/>
          <w:lang w:val="sr-Cyrl-CS"/>
        </w:rPr>
      </w:pPr>
      <w:r w:rsidRPr="001F1587">
        <w:rPr>
          <w:rFonts w:ascii="Arial" w:hAnsi="Arial" w:cs="Arial"/>
          <w:lang w:val="sr-Cyrl-CS"/>
        </w:rPr>
        <w:t xml:space="preserve">основу продаје нефинансијске имовине </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Pr>
          <w:rFonts w:ascii="Arial" w:hAnsi="Arial" w:cs="Arial"/>
          <w:b/>
        </w:rPr>
        <w:t>911.106</w:t>
      </w:r>
      <w:r w:rsidRPr="001F1587">
        <w:rPr>
          <w:rFonts w:ascii="Arial" w:hAnsi="Arial" w:cs="Arial"/>
          <w:b/>
        </w:rPr>
        <w:t>.000</w:t>
      </w:r>
      <w:r w:rsidRPr="001F1587">
        <w:rPr>
          <w:rFonts w:ascii="Arial" w:hAnsi="Arial" w:cs="Arial"/>
          <w:lang w:val="sr-Cyrl-CS"/>
        </w:rPr>
        <w:t xml:space="preserve"> динара</w:t>
      </w:r>
    </w:p>
    <w:p w:rsidR="0013699E" w:rsidRPr="001F1587" w:rsidRDefault="0013699E" w:rsidP="0013699E">
      <w:pPr>
        <w:jc w:val="both"/>
        <w:rPr>
          <w:rFonts w:ascii="Arial" w:hAnsi="Arial" w:cs="Arial"/>
          <w:i/>
          <w:lang w:val="sr-Cyrl-CS"/>
        </w:rPr>
      </w:pPr>
      <w:r w:rsidRPr="001F1587">
        <w:rPr>
          <w:rFonts w:ascii="Arial" w:hAnsi="Arial" w:cs="Arial"/>
          <w:lang w:val="sr-Cyrl-CS"/>
        </w:rPr>
        <w:tab/>
      </w:r>
      <w:r w:rsidRPr="001F1587">
        <w:rPr>
          <w:rFonts w:ascii="Arial" w:hAnsi="Arial" w:cs="Arial"/>
          <w:i/>
          <w:lang w:val="sr-Cyrl-CS"/>
        </w:rPr>
        <w:t>1. средства из буџета</w:t>
      </w:r>
      <w:r w:rsidRPr="001F1587">
        <w:rPr>
          <w:rFonts w:ascii="Arial" w:hAnsi="Arial" w:cs="Arial"/>
          <w:i/>
          <w:lang w:val="sr-Cyrl-CS"/>
        </w:rPr>
        <w:tab/>
      </w:r>
      <w:r w:rsidRPr="001F1587">
        <w:rPr>
          <w:rFonts w:ascii="Arial" w:hAnsi="Arial" w:cs="Arial"/>
          <w:i/>
          <w:lang w:val="sr-Cyrl-CS"/>
        </w:rPr>
        <w:tab/>
      </w:r>
      <w:r w:rsidRPr="001F1587">
        <w:rPr>
          <w:rFonts w:ascii="Arial" w:hAnsi="Arial" w:cs="Arial"/>
          <w:i/>
          <w:lang w:val="sr-Cyrl-CS"/>
        </w:rPr>
        <w:tab/>
        <w:t xml:space="preserve">    </w:t>
      </w:r>
      <w:r w:rsidRPr="001F1587">
        <w:rPr>
          <w:rFonts w:ascii="Arial" w:hAnsi="Arial" w:cs="Arial"/>
          <w:i/>
          <w:lang w:val="sr-Cyrl-CS"/>
        </w:rPr>
        <w:tab/>
      </w:r>
      <w:r>
        <w:rPr>
          <w:rFonts w:ascii="Arial" w:hAnsi="Arial" w:cs="Arial"/>
          <w:i/>
        </w:rPr>
        <w:t>890.550</w:t>
      </w:r>
      <w:r w:rsidRPr="001F1587">
        <w:rPr>
          <w:rFonts w:ascii="Arial" w:hAnsi="Arial" w:cs="Arial"/>
          <w:i/>
        </w:rPr>
        <w:t>.000</w:t>
      </w:r>
      <w:r w:rsidRPr="001F1587">
        <w:rPr>
          <w:rFonts w:ascii="Arial" w:hAnsi="Arial" w:cs="Arial"/>
          <w:i/>
          <w:lang w:val="sr-Cyrl-CS"/>
        </w:rPr>
        <w:t xml:space="preserve"> динара</w:t>
      </w:r>
    </w:p>
    <w:p w:rsidR="0013699E" w:rsidRPr="001F1587" w:rsidRDefault="0013699E" w:rsidP="0013699E">
      <w:pPr>
        <w:jc w:val="both"/>
        <w:rPr>
          <w:rFonts w:ascii="Arial" w:hAnsi="Arial" w:cs="Arial"/>
          <w:i/>
          <w:lang w:val="sr-Cyrl-CS"/>
        </w:rPr>
      </w:pPr>
      <w:r w:rsidRPr="001F1587">
        <w:rPr>
          <w:rFonts w:ascii="Arial" w:hAnsi="Arial" w:cs="Arial"/>
          <w:i/>
          <w:lang w:val="sr-Cyrl-CS"/>
        </w:rPr>
        <w:tab/>
        <w:t xml:space="preserve">2. додатни  приходи           </w:t>
      </w:r>
      <w:r w:rsidRPr="001F1587">
        <w:rPr>
          <w:rFonts w:ascii="Arial" w:hAnsi="Arial" w:cs="Arial"/>
          <w:i/>
          <w:lang w:val="sr-Cyrl-CS"/>
        </w:rPr>
        <w:tab/>
      </w:r>
      <w:r w:rsidRPr="001F1587">
        <w:rPr>
          <w:rFonts w:ascii="Arial" w:hAnsi="Arial" w:cs="Arial"/>
          <w:i/>
          <w:lang w:val="sr-Cyrl-CS"/>
        </w:rPr>
        <w:tab/>
        <w:t xml:space="preserve">     </w:t>
      </w:r>
      <w:r w:rsidRPr="001F1587">
        <w:rPr>
          <w:rFonts w:ascii="Arial" w:hAnsi="Arial" w:cs="Arial"/>
          <w:i/>
          <w:lang w:val="sr-Cyrl-CS"/>
        </w:rPr>
        <w:tab/>
      </w:r>
      <w:r w:rsidRPr="001F1587">
        <w:rPr>
          <w:rFonts w:ascii="Arial" w:hAnsi="Arial" w:cs="Arial"/>
          <w:i/>
        </w:rPr>
        <w:t xml:space="preserve">  </w:t>
      </w:r>
      <w:r w:rsidRPr="001F1587">
        <w:rPr>
          <w:rFonts w:ascii="Arial" w:hAnsi="Arial" w:cs="Arial"/>
          <w:i/>
          <w:lang w:val="sr-Cyrl-CS"/>
        </w:rPr>
        <w:t xml:space="preserve">  </w:t>
      </w:r>
      <w:r>
        <w:rPr>
          <w:rFonts w:ascii="Arial" w:hAnsi="Arial" w:cs="Arial"/>
          <w:i/>
        </w:rPr>
        <w:t>20.556</w:t>
      </w:r>
      <w:r w:rsidRPr="001F1587">
        <w:rPr>
          <w:rFonts w:ascii="Arial" w:hAnsi="Arial" w:cs="Arial"/>
          <w:i/>
          <w:lang w:val="sr-Cyrl-CS"/>
        </w:rPr>
        <w:t>.000 динара</w:t>
      </w:r>
    </w:p>
    <w:p w:rsidR="0013699E" w:rsidRPr="001F1587" w:rsidRDefault="0013699E" w:rsidP="0013699E">
      <w:pPr>
        <w:jc w:val="both"/>
        <w:rPr>
          <w:rFonts w:ascii="Arial" w:hAnsi="Arial" w:cs="Arial"/>
          <w:lang w:val="sr-Cyrl-CS"/>
        </w:rPr>
      </w:pPr>
      <w:r w:rsidRPr="001F1587">
        <w:rPr>
          <w:rFonts w:ascii="Arial" w:hAnsi="Arial" w:cs="Arial"/>
          <w:lang w:val="sr-Cyrl-CS"/>
        </w:rPr>
        <w:t>Укупни расходи и издаци за набавку</w:t>
      </w:r>
    </w:p>
    <w:p w:rsidR="0013699E" w:rsidRPr="001F1587" w:rsidRDefault="0013699E" w:rsidP="0013699E">
      <w:pPr>
        <w:jc w:val="both"/>
        <w:rPr>
          <w:rFonts w:ascii="Arial" w:hAnsi="Arial" w:cs="Arial"/>
          <w:lang w:val="sr-Cyrl-CS"/>
        </w:rPr>
      </w:pPr>
      <w:r w:rsidRPr="001F1587">
        <w:rPr>
          <w:rFonts w:ascii="Arial" w:hAnsi="Arial" w:cs="Arial"/>
          <w:lang w:val="sr-Cyrl-CS"/>
        </w:rPr>
        <w:t>нефинансијске имовине</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Pr>
          <w:rFonts w:ascii="Arial" w:hAnsi="Arial" w:cs="Arial"/>
          <w:b/>
        </w:rPr>
        <w:t>954.594</w:t>
      </w:r>
      <w:r w:rsidRPr="001F1587">
        <w:rPr>
          <w:rFonts w:ascii="Arial" w:hAnsi="Arial" w:cs="Arial"/>
          <w:b/>
        </w:rPr>
        <w:t>.000</w:t>
      </w:r>
      <w:r w:rsidRPr="001F1587">
        <w:rPr>
          <w:rFonts w:ascii="Arial" w:hAnsi="Arial" w:cs="Arial"/>
          <w:lang w:val="sr-Cyrl-CS"/>
        </w:rPr>
        <w:t xml:space="preserve"> динара</w:t>
      </w:r>
    </w:p>
    <w:p w:rsidR="0013699E" w:rsidRPr="001F1587" w:rsidRDefault="0013699E" w:rsidP="0013699E">
      <w:pPr>
        <w:jc w:val="both"/>
        <w:rPr>
          <w:rFonts w:ascii="Arial" w:hAnsi="Arial" w:cs="Arial"/>
          <w:i/>
          <w:lang w:val="sr-Cyrl-CS"/>
        </w:rPr>
      </w:pPr>
      <w:r w:rsidRPr="001F1587">
        <w:rPr>
          <w:rFonts w:ascii="Arial" w:hAnsi="Arial" w:cs="Arial"/>
          <w:lang w:val="sr-Cyrl-CS"/>
        </w:rPr>
        <w:tab/>
      </w:r>
      <w:r w:rsidRPr="001F1587">
        <w:rPr>
          <w:rFonts w:ascii="Arial" w:hAnsi="Arial" w:cs="Arial"/>
          <w:i/>
          <w:lang w:val="sr-Cyrl-CS"/>
        </w:rPr>
        <w:t>1. расходи и издаци  из буџета</w:t>
      </w:r>
      <w:r w:rsidRPr="001F1587">
        <w:rPr>
          <w:rFonts w:ascii="Arial" w:hAnsi="Arial" w:cs="Arial"/>
          <w:i/>
          <w:lang w:val="sr-Cyrl-CS"/>
        </w:rPr>
        <w:tab/>
      </w:r>
      <w:r w:rsidRPr="001F1587">
        <w:rPr>
          <w:rFonts w:ascii="Arial" w:hAnsi="Arial" w:cs="Arial"/>
          <w:i/>
          <w:lang w:val="sr-Cyrl-CS"/>
        </w:rPr>
        <w:tab/>
      </w:r>
      <w:r w:rsidRPr="001F1587">
        <w:rPr>
          <w:rFonts w:ascii="Arial" w:hAnsi="Arial" w:cs="Arial"/>
          <w:i/>
          <w:lang w:val="sr-Cyrl-CS"/>
        </w:rPr>
        <w:tab/>
      </w:r>
      <w:r>
        <w:rPr>
          <w:rFonts w:ascii="Arial" w:hAnsi="Arial" w:cs="Arial"/>
          <w:i/>
        </w:rPr>
        <w:t>934.038</w:t>
      </w:r>
      <w:r w:rsidRPr="001F1587">
        <w:rPr>
          <w:rFonts w:ascii="Arial" w:hAnsi="Arial" w:cs="Arial"/>
          <w:i/>
        </w:rPr>
        <w:t>.000</w:t>
      </w:r>
      <w:r w:rsidRPr="001F1587">
        <w:rPr>
          <w:rFonts w:ascii="Arial" w:hAnsi="Arial" w:cs="Arial"/>
          <w:i/>
          <w:lang w:val="sr-Cyrl-CS"/>
        </w:rPr>
        <w:t xml:space="preserve"> динара</w:t>
      </w:r>
    </w:p>
    <w:p w:rsidR="0013699E" w:rsidRPr="001F1587" w:rsidRDefault="0013699E" w:rsidP="0013699E">
      <w:pPr>
        <w:jc w:val="both"/>
        <w:rPr>
          <w:rFonts w:ascii="Arial" w:hAnsi="Arial" w:cs="Arial"/>
          <w:i/>
          <w:lang w:val="sr-Cyrl-CS"/>
        </w:rPr>
      </w:pPr>
      <w:r w:rsidRPr="001F1587">
        <w:rPr>
          <w:rFonts w:ascii="Arial" w:hAnsi="Arial" w:cs="Arial"/>
          <w:i/>
          <w:lang w:val="sr-Cyrl-CS"/>
        </w:rPr>
        <w:tab/>
        <w:t xml:space="preserve">2. расходи и издаци из додатних  прихода     </w:t>
      </w:r>
      <w:r>
        <w:rPr>
          <w:rFonts w:ascii="Arial" w:hAnsi="Arial" w:cs="Arial"/>
          <w:i/>
        </w:rPr>
        <w:t xml:space="preserve">  20.556</w:t>
      </w:r>
      <w:r w:rsidRPr="001F1587">
        <w:rPr>
          <w:rFonts w:ascii="Arial" w:hAnsi="Arial" w:cs="Arial"/>
          <w:i/>
          <w:lang w:val="sr-Cyrl-CS"/>
        </w:rPr>
        <w:t>.000 динара</w:t>
      </w:r>
    </w:p>
    <w:p w:rsidR="0013699E" w:rsidRPr="001F1587" w:rsidRDefault="0013699E" w:rsidP="0013699E">
      <w:pPr>
        <w:jc w:val="both"/>
        <w:rPr>
          <w:rFonts w:ascii="Arial" w:hAnsi="Arial" w:cs="Arial"/>
          <w:lang w:val="sr-Cyrl-CS"/>
        </w:rPr>
      </w:pPr>
    </w:p>
    <w:p w:rsidR="0013699E" w:rsidRPr="001F1587" w:rsidRDefault="0013699E" w:rsidP="0013699E">
      <w:pPr>
        <w:jc w:val="both"/>
        <w:rPr>
          <w:rFonts w:ascii="Arial" w:hAnsi="Arial" w:cs="Arial"/>
          <w:lang w:val="sr-Cyrl-CS"/>
        </w:rPr>
      </w:pPr>
      <w:r w:rsidRPr="001F1587">
        <w:rPr>
          <w:rFonts w:ascii="Arial" w:hAnsi="Arial" w:cs="Arial"/>
          <w:b/>
          <w:lang w:val="sr-Cyrl-CS"/>
        </w:rPr>
        <w:t>Буџетски суфицит-дефицит</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t xml:space="preserve">   -</w:t>
      </w:r>
      <w:r>
        <w:rPr>
          <w:rFonts w:ascii="Arial" w:hAnsi="Arial" w:cs="Arial"/>
          <w:b/>
        </w:rPr>
        <w:t>43.488</w:t>
      </w:r>
      <w:r w:rsidRPr="001F1587">
        <w:rPr>
          <w:rFonts w:ascii="Arial" w:hAnsi="Arial" w:cs="Arial"/>
          <w:b/>
          <w:lang w:val="sr-Cyrl-CS"/>
        </w:rPr>
        <w:t>.000 динара</w:t>
      </w:r>
    </w:p>
    <w:p w:rsidR="0013699E" w:rsidRPr="001F1587" w:rsidRDefault="0013699E" w:rsidP="0013699E">
      <w:pPr>
        <w:jc w:val="both"/>
        <w:rPr>
          <w:rFonts w:ascii="Arial" w:hAnsi="Arial" w:cs="Arial"/>
          <w:lang w:val="sr-Cyrl-CS"/>
        </w:rPr>
      </w:pPr>
      <w:r w:rsidRPr="001F1587">
        <w:rPr>
          <w:rFonts w:ascii="Arial" w:hAnsi="Arial" w:cs="Arial"/>
          <w:lang w:val="sr-Cyrl-CS"/>
        </w:rPr>
        <w:t>Издаци за набавку финансијске имовине</w:t>
      </w:r>
    </w:p>
    <w:p w:rsidR="0013699E" w:rsidRPr="001F1587" w:rsidRDefault="0013699E" w:rsidP="0013699E">
      <w:pPr>
        <w:jc w:val="both"/>
        <w:rPr>
          <w:rFonts w:ascii="Arial" w:hAnsi="Arial" w:cs="Arial"/>
          <w:lang w:val="sr-Cyrl-CS"/>
        </w:rPr>
      </w:pPr>
      <w:r w:rsidRPr="001F1587">
        <w:rPr>
          <w:rFonts w:ascii="Arial" w:hAnsi="Arial" w:cs="Arial"/>
          <w:lang w:val="sr-Cyrl-CS"/>
        </w:rPr>
        <w:t>(у циљу спровођења јавних политика)</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t xml:space="preserve"> </w:t>
      </w:r>
      <w:r w:rsidRPr="001F1587">
        <w:rPr>
          <w:rFonts w:ascii="Arial" w:hAnsi="Arial" w:cs="Arial"/>
          <w:lang w:val="sr-Cyrl-CS"/>
        </w:rPr>
        <w:tab/>
        <w:t xml:space="preserve">         0 динара</w:t>
      </w:r>
    </w:p>
    <w:p w:rsidR="0013699E" w:rsidRPr="001F1587" w:rsidRDefault="0013699E" w:rsidP="0013699E">
      <w:pPr>
        <w:jc w:val="both"/>
        <w:rPr>
          <w:rFonts w:ascii="Arial" w:hAnsi="Arial" w:cs="Arial"/>
          <w:b/>
          <w:lang w:val="sr-Cyrl-CS"/>
        </w:rPr>
      </w:pPr>
      <w:r w:rsidRPr="001F1587">
        <w:rPr>
          <w:rFonts w:ascii="Arial" w:hAnsi="Arial" w:cs="Arial"/>
          <w:b/>
          <w:lang w:val="sr-Cyrl-CS"/>
        </w:rPr>
        <w:t>Укупни фискални суфицит-дефицит</w:t>
      </w:r>
      <w:r w:rsidRPr="001F1587">
        <w:rPr>
          <w:rFonts w:ascii="Arial" w:hAnsi="Arial" w:cs="Arial"/>
          <w:b/>
          <w:lang w:val="sr-Cyrl-CS"/>
        </w:rPr>
        <w:tab/>
      </w:r>
      <w:r w:rsidRPr="001F1587">
        <w:rPr>
          <w:rFonts w:ascii="Arial" w:hAnsi="Arial" w:cs="Arial"/>
          <w:b/>
          <w:lang w:val="sr-Cyrl-CS"/>
        </w:rPr>
        <w:tab/>
        <w:t xml:space="preserve">              -</w:t>
      </w:r>
      <w:r>
        <w:rPr>
          <w:rFonts w:ascii="Arial" w:hAnsi="Arial" w:cs="Arial"/>
          <w:b/>
        </w:rPr>
        <w:t>43.488</w:t>
      </w:r>
      <w:r w:rsidRPr="001F1587">
        <w:rPr>
          <w:rFonts w:ascii="Arial" w:hAnsi="Arial" w:cs="Arial"/>
          <w:b/>
          <w:lang w:val="sr-Cyrl-CS"/>
        </w:rPr>
        <w:t>.000 динара</w:t>
      </w:r>
    </w:p>
    <w:p w:rsidR="0013699E" w:rsidRPr="001F1587" w:rsidRDefault="0013699E" w:rsidP="0013699E">
      <w:pPr>
        <w:jc w:val="both"/>
        <w:rPr>
          <w:rFonts w:ascii="Arial" w:hAnsi="Arial" w:cs="Arial"/>
          <w:b/>
          <w:lang w:val="sr-Cyrl-CS"/>
        </w:rPr>
      </w:pPr>
    </w:p>
    <w:p w:rsidR="0013699E" w:rsidRPr="001F1587" w:rsidRDefault="0013699E" w:rsidP="0013699E">
      <w:pPr>
        <w:jc w:val="both"/>
        <w:rPr>
          <w:rFonts w:ascii="Arial" w:hAnsi="Arial" w:cs="Arial"/>
          <w:b/>
          <w:lang w:val="sr-Cyrl-CS"/>
        </w:rPr>
      </w:pPr>
      <w:r w:rsidRPr="001F1587">
        <w:rPr>
          <w:rFonts w:ascii="Arial" w:hAnsi="Arial" w:cs="Arial"/>
          <w:b/>
          <w:lang w:val="sr-Cyrl-CS"/>
        </w:rPr>
        <w:t>Б.РАЧУН ФИНАНСИРАЊА</w:t>
      </w:r>
    </w:p>
    <w:p w:rsidR="0013699E" w:rsidRPr="001F1587" w:rsidRDefault="0013699E" w:rsidP="0013699E">
      <w:pPr>
        <w:jc w:val="both"/>
        <w:rPr>
          <w:rFonts w:ascii="Arial" w:hAnsi="Arial" w:cs="Arial"/>
          <w:lang w:val="sr-Cyrl-CS"/>
        </w:rPr>
      </w:pPr>
      <w:r w:rsidRPr="001F1587">
        <w:rPr>
          <w:rFonts w:ascii="Arial" w:hAnsi="Arial" w:cs="Arial"/>
          <w:lang w:val="sr-Cyrl-CS"/>
        </w:rPr>
        <w:t xml:space="preserve">Примања од продаје финансијске имовине </w:t>
      </w:r>
    </w:p>
    <w:p w:rsidR="0013699E" w:rsidRPr="001F1587" w:rsidRDefault="0013699E" w:rsidP="0013699E">
      <w:pPr>
        <w:jc w:val="both"/>
        <w:rPr>
          <w:rFonts w:ascii="Arial" w:hAnsi="Arial" w:cs="Arial"/>
          <w:lang w:val="sr-Cyrl-CS"/>
        </w:rPr>
      </w:pPr>
      <w:r w:rsidRPr="001F1587">
        <w:rPr>
          <w:rFonts w:ascii="Arial" w:hAnsi="Arial" w:cs="Arial"/>
          <w:lang w:val="sr-Cyrl-CS"/>
        </w:rPr>
        <w:t>и задуживања</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rPr>
        <w:t xml:space="preserve">                              </w:t>
      </w:r>
      <w:r w:rsidRPr="001F1587">
        <w:rPr>
          <w:rFonts w:ascii="Arial" w:hAnsi="Arial" w:cs="Arial"/>
          <w:lang w:val="sr-Cyrl-CS"/>
        </w:rPr>
        <w:t xml:space="preserve"> </w:t>
      </w:r>
      <w:r w:rsidRPr="001F1587">
        <w:rPr>
          <w:rFonts w:ascii="Arial" w:hAnsi="Arial" w:cs="Arial"/>
        </w:rPr>
        <w:t>0</w:t>
      </w:r>
      <w:r w:rsidRPr="001F1587">
        <w:rPr>
          <w:rFonts w:ascii="Arial" w:hAnsi="Arial" w:cs="Arial"/>
          <w:lang w:val="sr-Cyrl-CS"/>
        </w:rPr>
        <w:t xml:space="preserve"> динара</w:t>
      </w:r>
    </w:p>
    <w:p w:rsidR="0013699E" w:rsidRPr="001F1587" w:rsidRDefault="0013699E" w:rsidP="0013699E">
      <w:pPr>
        <w:jc w:val="both"/>
        <w:rPr>
          <w:rFonts w:ascii="Arial" w:hAnsi="Arial" w:cs="Arial"/>
          <w:lang w:val="sr-Cyrl-CS"/>
        </w:rPr>
      </w:pPr>
      <w:r w:rsidRPr="001F1587">
        <w:rPr>
          <w:rFonts w:ascii="Arial" w:hAnsi="Arial" w:cs="Arial"/>
          <w:lang w:val="sr-Cyrl-CS"/>
        </w:rPr>
        <w:t>Пренети вишак прихода</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t xml:space="preserve">               </w:t>
      </w:r>
      <w:r>
        <w:rPr>
          <w:rFonts w:ascii="Arial" w:hAnsi="Arial" w:cs="Arial"/>
        </w:rPr>
        <w:t>65.450</w:t>
      </w:r>
      <w:r w:rsidRPr="001F1587">
        <w:rPr>
          <w:rFonts w:ascii="Arial" w:hAnsi="Arial" w:cs="Arial"/>
          <w:lang w:val="sr-Cyrl-CS"/>
        </w:rPr>
        <w:t>.000 динара</w:t>
      </w:r>
    </w:p>
    <w:p w:rsidR="0013699E" w:rsidRPr="001F1587" w:rsidRDefault="0013699E" w:rsidP="0013699E">
      <w:pPr>
        <w:jc w:val="both"/>
        <w:rPr>
          <w:rFonts w:ascii="Arial" w:hAnsi="Arial" w:cs="Arial"/>
          <w:lang w:val="sr-Cyrl-CS"/>
        </w:rPr>
      </w:pPr>
      <w:r w:rsidRPr="001F1587">
        <w:rPr>
          <w:rFonts w:ascii="Arial" w:hAnsi="Arial" w:cs="Arial"/>
          <w:lang w:val="sr-Cyrl-CS"/>
        </w:rPr>
        <w:t xml:space="preserve">Издаци за набавку финансијске имовине и </w:t>
      </w:r>
    </w:p>
    <w:p w:rsidR="0013699E" w:rsidRDefault="0013699E" w:rsidP="0013699E">
      <w:pPr>
        <w:jc w:val="both"/>
        <w:rPr>
          <w:rFonts w:ascii="Arial" w:hAnsi="Arial" w:cs="Arial"/>
        </w:rPr>
      </w:pPr>
      <w:r w:rsidRPr="001F1587">
        <w:rPr>
          <w:rFonts w:ascii="Arial" w:hAnsi="Arial" w:cs="Arial"/>
          <w:lang w:val="sr-Cyrl-CS"/>
        </w:rPr>
        <w:t xml:space="preserve">отплату главнице дуга </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rPr>
        <w:t xml:space="preserve">     </w:t>
      </w:r>
      <w:r>
        <w:rPr>
          <w:rFonts w:ascii="Arial" w:hAnsi="Arial" w:cs="Arial"/>
        </w:rPr>
        <w:t>21.962</w:t>
      </w:r>
      <w:r w:rsidRPr="001F1587">
        <w:rPr>
          <w:rFonts w:ascii="Arial" w:hAnsi="Arial" w:cs="Arial"/>
          <w:lang w:val="sr-Cyrl-CS"/>
        </w:rPr>
        <w:t>.000 динара</w:t>
      </w:r>
    </w:p>
    <w:p w:rsidR="0013699E" w:rsidRPr="009C474A" w:rsidRDefault="0013699E" w:rsidP="0013699E">
      <w:pPr>
        <w:jc w:val="both"/>
        <w:rPr>
          <w:rFonts w:ascii="Arial" w:hAnsi="Arial" w:cs="Arial"/>
        </w:rPr>
      </w:pPr>
    </w:p>
    <w:p w:rsidR="0013699E" w:rsidRPr="00194D06" w:rsidRDefault="0013699E" w:rsidP="0013699E">
      <w:pPr>
        <w:jc w:val="both"/>
        <w:rPr>
          <w:rFonts w:ascii="Arial" w:hAnsi="Arial" w:cs="Arial"/>
          <w:b/>
          <w:lang w:val="sr-Cyrl-CS"/>
        </w:rPr>
      </w:pPr>
      <w:r w:rsidRPr="001F1587">
        <w:rPr>
          <w:rFonts w:ascii="Arial" w:hAnsi="Arial" w:cs="Arial"/>
          <w:b/>
          <w:lang w:val="sr-Cyrl-CS"/>
        </w:rPr>
        <w:t>Нето финансирање</w:t>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t xml:space="preserve">    </w:t>
      </w:r>
      <w:r>
        <w:rPr>
          <w:rFonts w:ascii="Arial" w:hAnsi="Arial" w:cs="Arial"/>
          <w:b/>
        </w:rPr>
        <w:t>43.488</w:t>
      </w:r>
      <w:r w:rsidRPr="001F1587">
        <w:rPr>
          <w:rFonts w:ascii="Arial" w:hAnsi="Arial" w:cs="Arial"/>
          <w:b/>
          <w:lang w:val="sr-Cyrl-CS"/>
        </w:rPr>
        <w:t xml:space="preserve">.000 динара  </w:t>
      </w:r>
    </w:p>
    <w:p w:rsidR="0013699E" w:rsidRPr="0015595B" w:rsidRDefault="0013699E" w:rsidP="0013699E">
      <w:pPr>
        <w:jc w:val="both"/>
        <w:rPr>
          <w:rFonts w:ascii="Arial" w:hAnsi="Arial" w:cs="Arial"/>
          <w:b/>
          <w:color w:val="FF0000"/>
          <w:lang w:val="sr-Cyrl-CS"/>
        </w:rPr>
      </w:pPr>
    </w:p>
    <w:p w:rsidR="0013699E" w:rsidRDefault="0013699E" w:rsidP="0013699E">
      <w:pPr>
        <w:jc w:val="center"/>
        <w:rPr>
          <w:rFonts w:ascii="Arial" w:hAnsi="Arial" w:cs="Arial"/>
          <w:b/>
          <w:lang w:val="sr-Cyrl-CS"/>
        </w:rPr>
      </w:pPr>
    </w:p>
    <w:p w:rsidR="0013699E" w:rsidRDefault="0013699E" w:rsidP="0013699E">
      <w:pPr>
        <w:jc w:val="center"/>
        <w:rPr>
          <w:rFonts w:ascii="Arial" w:hAnsi="Arial" w:cs="Arial"/>
          <w:b/>
          <w:lang w:val="sr-Cyrl-CS"/>
        </w:rPr>
      </w:pPr>
    </w:p>
    <w:p w:rsidR="0013699E" w:rsidRPr="001F1587" w:rsidRDefault="0013699E" w:rsidP="0013699E">
      <w:pPr>
        <w:jc w:val="center"/>
        <w:rPr>
          <w:rFonts w:ascii="Arial" w:hAnsi="Arial" w:cs="Arial"/>
          <w:b/>
          <w:lang w:val="sr-Cyrl-CS"/>
        </w:rPr>
      </w:pPr>
      <w:r w:rsidRPr="001F1587">
        <w:rPr>
          <w:rFonts w:ascii="Arial" w:hAnsi="Arial" w:cs="Arial"/>
          <w:b/>
          <w:lang w:val="sr-Cyrl-CS"/>
        </w:rPr>
        <w:lastRenderedPageBreak/>
        <w:t>Члан 2.</w:t>
      </w:r>
    </w:p>
    <w:p w:rsidR="0013699E" w:rsidRPr="001F1587" w:rsidRDefault="0013699E" w:rsidP="0013699E">
      <w:pPr>
        <w:jc w:val="both"/>
        <w:rPr>
          <w:rFonts w:ascii="Arial" w:hAnsi="Arial" w:cs="Arial"/>
          <w:b/>
          <w:lang w:val="sr-Cyrl-CS"/>
        </w:rPr>
      </w:pPr>
    </w:p>
    <w:p w:rsidR="0013699E" w:rsidRDefault="0013699E" w:rsidP="0013699E">
      <w:pPr>
        <w:ind w:firstLine="708"/>
        <w:jc w:val="both"/>
        <w:rPr>
          <w:rFonts w:ascii="Arial" w:hAnsi="Arial" w:cs="Arial"/>
        </w:rPr>
      </w:pPr>
      <w:r w:rsidRPr="001F1587">
        <w:rPr>
          <w:rFonts w:ascii="Arial" w:hAnsi="Arial" w:cs="Arial"/>
          <w:lang w:val="sr-Cyrl-CS"/>
        </w:rPr>
        <w:t>Члан 2. Одлуке о допунск</w:t>
      </w:r>
      <w:r>
        <w:rPr>
          <w:rFonts w:ascii="Arial" w:hAnsi="Arial" w:cs="Arial"/>
          <w:lang w:val="sr-Cyrl-CS"/>
        </w:rPr>
        <w:t>ом буџету општине Пожега за 20</w:t>
      </w:r>
      <w:r>
        <w:rPr>
          <w:rFonts w:ascii="Arial" w:hAnsi="Arial" w:cs="Arial"/>
        </w:rPr>
        <w:t>21</w:t>
      </w:r>
      <w:r w:rsidRPr="001F1587">
        <w:rPr>
          <w:rFonts w:ascii="Arial" w:hAnsi="Arial" w:cs="Arial"/>
          <w:lang w:val="sr-Cyrl-CS"/>
        </w:rPr>
        <w:t>. годину мења се и гласи:</w:t>
      </w:r>
    </w:p>
    <w:p w:rsidR="0013699E" w:rsidRDefault="0013699E" w:rsidP="0013699E">
      <w:pPr>
        <w:ind w:firstLine="708"/>
        <w:jc w:val="both"/>
        <w:rPr>
          <w:rFonts w:ascii="Arial" w:hAnsi="Arial" w:cs="Arial"/>
        </w:rPr>
      </w:pPr>
    </w:p>
    <w:p w:rsidR="0013699E" w:rsidRPr="009C474A" w:rsidRDefault="0013699E" w:rsidP="0013699E">
      <w:pPr>
        <w:ind w:firstLine="708"/>
        <w:jc w:val="both"/>
        <w:rPr>
          <w:rFonts w:ascii="Arial" w:hAnsi="Arial" w:cs="Arial"/>
        </w:rPr>
      </w:pPr>
    </w:p>
    <w:p w:rsidR="0013699E" w:rsidRPr="001F1587" w:rsidRDefault="0013699E" w:rsidP="0013699E">
      <w:pPr>
        <w:ind w:firstLine="708"/>
        <w:jc w:val="both"/>
        <w:rPr>
          <w:rFonts w:ascii="Arial" w:hAnsi="Arial" w:cs="Arial"/>
          <w:lang w:val="sr-Cyrl-CS"/>
        </w:rPr>
      </w:pPr>
      <w:r w:rsidRPr="001F1587">
        <w:rPr>
          <w:rFonts w:ascii="Arial" w:hAnsi="Arial" w:cs="Arial"/>
        </w:rPr>
        <w:t>Приходи и примања  и расходи и издаци</w:t>
      </w:r>
      <w:r w:rsidRPr="001F1587">
        <w:rPr>
          <w:rFonts w:ascii="Arial" w:hAnsi="Arial" w:cs="Arial"/>
          <w:lang w:val="sr-Cyrl-CS"/>
        </w:rPr>
        <w:t xml:space="preserve"> </w:t>
      </w:r>
      <w:r w:rsidRPr="001F1587">
        <w:rPr>
          <w:rFonts w:ascii="Arial" w:hAnsi="Arial" w:cs="Arial"/>
        </w:rPr>
        <w:t>остварен</w:t>
      </w:r>
      <w:r w:rsidRPr="001F1587">
        <w:rPr>
          <w:rFonts w:ascii="Arial" w:hAnsi="Arial" w:cs="Arial"/>
          <w:lang w:val="sr-Cyrl-CS"/>
        </w:rPr>
        <w:t xml:space="preserve">и </w:t>
      </w:r>
      <w:r w:rsidRPr="001F1587">
        <w:rPr>
          <w:rFonts w:ascii="Arial" w:hAnsi="Arial" w:cs="Arial"/>
        </w:rPr>
        <w:t>по основ</w:t>
      </w:r>
      <w:r w:rsidRPr="001F1587">
        <w:rPr>
          <w:rFonts w:ascii="Arial" w:hAnsi="Arial" w:cs="Arial"/>
          <w:lang w:val="sr-Cyrl-CS"/>
        </w:rPr>
        <w:t xml:space="preserve">у </w:t>
      </w:r>
      <w:r w:rsidRPr="001F1587">
        <w:rPr>
          <w:rFonts w:ascii="Arial" w:hAnsi="Arial" w:cs="Arial"/>
        </w:rPr>
        <w:t>продаје нефинансијске имовине</w:t>
      </w:r>
      <w:r w:rsidRPr="001F1587">
        <w:rPr>
          <w:rFonts w:ascii="Arial" w:hAnsi="Arial" w:cs="Arial"/>
          <w:lang w:val="sr-Cyrl-CS"/>
        </w:rPr>
        <w:t xml:space="preserve"> </w:t>
      </w:r>
      <w:r w:rsidRPr="001F1587">
        <w:rPr>
          <w:rFonts w:ascii="Arial" w:hAnsi="Arial" w:cs="Arial"/>
        </w:rPr>
        <w:t>утврђени су у следећим износима у Рачуну прихода и примања, расхода и издатака</w:t>
      </w:r>
      <w:r w:rsidRPr="001F1587">
        <w:rPr>
          <w:rFonts w:ascii="Arial" w:hAnsi="Arial" w:cs="Arial"/>
          <w:lang w:val="sr-Cyrl-CS"/>
        </w:rPr>
        <w:t>:</w:t>
      </w:r>
    </w:p>
    <w:p w:rsidR="0013699E" w:rsidRPr="0015595B" w:rsidRDefault="0013699E" w:rsidP="0013699E">
      <w:pPr>
        <w:ind w:firstLine="708"/>
        <w:jc w:val="both"/>
        <w:rPr>
          <w:rFonts w:ascii="Arial" w:hAnsi="Arial" w:cs="Arial"/>
          <w:color w:val="FF0000"/>
        </w:rPr>
      </w:pPr>
    </w:p>
    <w:p w:rsidR="0013699E" w:rsidRPr="0015595B" w:rsidRDefault="0013699E" w:rsidP="0013699E">
      <w:pPr>
        <w:ind w:firstLine="708"/>
        <w:jc w:val="both"/>
        <w:rPr>
          <w:rFonts w:ascii="Arial" w:hAnsi="Arial" w:cs="Arial"/>
          <w:color w:val="FF0000"/>
        </w:rPr>
      </w:pPr>
    </w:p>
    <w:p w:rsidR="0013699E" w:rsidRPr="0015595B" w:rsidRDefault="0013699E" w:rsidP="0013699E">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center"/>
              <w:rPr>
                <w:rFonts w:ascii="Arial" w:hAnsi="Arial" w:cs="Arial"/>
                <w:lang w:val="sr-Cyrl-CS" w:eastAsia="sl-SI"/>
              </w:rPr>
            </w:pPr>
            <w:r w:rsidRPr="00194D06">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center"/>
              <w:rPr>
                <w:rFonts w:ascii="Arial" w:hAnsi="Arial" w:cs="Arial"/>
                <w:lang w:val="sr-Cyrl-CS" w:eastAsia="sl-SI"/>
              </w:rPr>
            </w:pPr>
            <w:r w:rsidRPr="00194D06">
              <w:rPr>
                <w:rFonts w:ascii="Arial" w:hAnsi="Arial" w:cs="Arial"/>
                <w:lang w:val="sr-Cyrl-CS"/>
              </w:rPr>
              <w:t>Износ</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center"/>
              <w:rPr>
                <w:rFonts w:ascii="Arial" w:hAnsi="Arial" w:cs="Arial"/>
                <w:lang w:val="sr-Cyrl-CS" w:eastAsia="sl-SI"/>
              </w:rPr>
            </w:pPr>
            <w:r w:rsidRPr="00194D06">
              <w:rPr>
                <w:rFonts w:ascii="Arial" w:hAnsi="Arial" w:cs="Arial"/>
                <w:lang w:val="sr-Cyrl-CS"/>
              </w:rPr>
              <w:t>1.</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center"/>
              <w:rPr>
                <w:rFonts w:ascii="Arial" w:hAnsi="Arial" w:cs="Arial"/>
                <w:lang w:val="sr-Cyrl-CS" w:eastAsia="sl-SI"/>
              </w:rPr>
            </w:pPr>
            <w:r w:rsidRPr="00194D06">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center"/>
              <w:rPr>
                <w:rFonts w:ascii="Arial" w:hAnsi="Arial" w:cs="Arial"/>
                <w:lang w:val="sr-Cyrl-CS" w:eastAsia="sl-SI"/>
              </w:rPr>
            </w:pPr>
            <w:r w:rsidRPr="00194D06">
              <w:rPr>
                <w:rFonts w:ascii="Arial" w:hAnsi="Arial" w:cs="Arial"/>
                <w:lang w:val="sr-Cyrl-CS"/>
              </w:rPr>
              <w:t>3.</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b/>
                <w:sz w:val="20"/>
                <w:szCs w:val="20"/>
                <w:lang w:val="sr-Cyrl-CS" w:eastAsia="sl-SI"/>
              </w:rPr>
            </w:pPr>
          </w:p>
          <w:p w:rsidR="0013699E" w:rsidRPr="00194D06" w:rsidRDefault="0013699E" w:rsidP="006F01BA">
            <w:pPr>
              <w:jc w:val="both"/>
              <w:rPr>
                <w:rFonts w:ascii="Arial" w:hAnsi="Arial" w:cs="Arial"/>
                <w:b/>
                <w:sz w:val="20"/>
                <w:szCs w:val="20"/>
                <w:lang w:val="sr-Cyrl-CS"/>
              </w:rPr>
            </w:pPr>
            <w:r w:rsidRPr="00194D06">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sz w:val="20"/>
                <w:szCs w:val="20"/>
                <w:lang w:val="sr-Cyrl-CS" w:eastAsia="sl-SI"/>
              </w:rPr>
            </w:pP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b/>
                <w:i/>
                <w:lang w:val="sr-Cyrl-CS" w:eastAsia="sl-SI"/>
              </w:rPr>
            </w:pPr>
            <w:r w:rsidRPr="00194D06">
              <w:rPr>
                <w:rFonts w:ascii="Baskerville Old Face" w:hAnsi="Baskerville Old Face" w:cs="Arial"/>
                <w:b/>
                <w:i/>
                <w:lang w:val="sr-Cyrl-CS"/>
              </w:rPr>
              <w:t>I</w:t>
            </w:r>
            <w:r w:rsidRPr="00194D06">
              <w:rPr>
                <w:rFonts w:ascii="Arial" w:hAnsi="Arial" w:cs="Arial"/>
                <w:b/>
                <w:i/>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911.106.000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center"/>
              <w:rPr>
                <w:rFonts w:ascii="Arial" w:hAnsi="Arial" w:cs="Arial"/>
                <w:lang w:val="sr-Cyrl-CS" w:eastAsia="sl-SI"/>
              </w:rPr>
            </w:pPr>
            <w:r w:rsidRPr="00194D06">
              <w:rPr>
                <w:rFonts w:ascii="Arial" w:hAnsi="Arial" w:cs="Arial"/>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903.356.000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13699E" w:rsidRPr="00194D06" w:rsidRDefault="0013699E" w:rsidP="006F01BA">
            <w:pPr>
              <w:jc w:val="right"/>
              <w:rPr>
                <w:rFonts w:ascii="Arial" w:hAnsi="Arial" w:cs="Arial"/>
                <w:b/>
              </w:rPr>
            </w:pPr>
            <w:r w:rsidRPr="00194D06">
              <w:rPr>
                <w:rFonts w:ascii="Arial" w:hAnsi="Arial" w:cs="Arial"/>
                <w:b/>
              </w:rPr>
              <w:t>609.220.000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lang w:eastAsia="sl-SI"/>
              </w:rPr>
              <w:t>434.010.000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r w:rsidRPr="00194D06">
              <w:rPr>
                <w:rFonts w:ascii="Arial" w:hAnsi="Arial" w:cs="Arial"/>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r w:rsidRPr="00194D06">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rPr>
            </w:pPr>
            <w:r w:rsidRPr="00194D06">
              <w:rPr>
                <w:rFonts w:ascii="Arial" w:hAnsi="Arial" w:cs="Arial"/>
              </w:rPr>
              <w:t>10</w:t>
            </w:r>
            <w:r w:rsidRPr="00194D06">
              <w:rPr>
                <w:rFonts w:ascii="Arial" w:hAnsi="Arial" w:cs="Arial"/>
                <w:lang w:val="sr-Cyrl-CS"/>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112.000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28.200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35.000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78.936.000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lang w:eastAsia="sl-SI"/>
              </w:rPr>
              <w:t>16.400.000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lang w:eastAsia="sl-SI"/>
              </w:rPr>
              <w:t>49.856.000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lang w:val="sr-Cyrl-CS"/>
              </w:rPr>
            </w:pPr>
            <w:r w:rsidRPr="00194D06">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i/>
                <w:sz w:val="20"/>
                <w:szCs w:val="20"/>
                <w:lang w:val="sr-Cyrl-CS"/>
              </w:rPr>
            </w:pPr>
            <w:r w:rsidRPr="00194D06">
              <w:rPr>
                <w:rFonts w:ascii="Arial" w:hAnsi="Arial" w:cs="Arial"/>
                <w:i/>
                <w:sz w:val="20"/>
                <w:szCs w:val="20"/>
              </w:rPr>
              <w:t>17.356.000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12.180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 xml:space="preserve">      2.</w:t>
            </w:r>
            <w:r w:rsidRPr="00194D06">
              <w:rPr>
                <w:rFonts w:ascii="Arial" w:hAnsi="Arial" w:cs="Arial"/>
              </w:rPr>
              <w:t>4</w:t>
            </w:r>
            <w:r w:rsidRPr="00194D06">
              <w:rPr>
                <w:rFonts w:ascii="Arial" w:hAnsi="Arial" w:cs="Arial"/>
                <w:lang w:val="sr-Cyrl-CS"/>
              </w:rPr>
              <w:t>.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5</w:t>
            </w:r>
            <w:r w:rsidRPr="00194D06">
              <w:rPr>
                <w:rFonts w:ascii="Arial" w:hAnsi="Arial" w:cs="Arial"/>
                <w:lang w:val="sr-Cyrl-CS" w:eastAsia="sl-SI"/>
              </w:rPr>
              <w:t>00.000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200.000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val="sr-Cyrl-CS" w:eastAsia="sl-SI"/>
              </w:rPr>
            </w:pPr>
            <w:r w:rsidRPr="00194D06">
              <w:rPr>
                <w:rFonts w:ascii="Arial" w:hAnsi="Arial" w:cs="Arial"/>
                <w:b/>
                <w:lang w:val="sr-Cyrl-CS" w:eastAsia="sl-SI"/>
              </w:rPr>
              <w:t>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lang w:val="sr-Cyrl-CS"/>
              </w:rPr>
            </w:pPr>
            <w:r w:rsidRPr="00194D06">
              <w:rPr>
                <w:rFonts w:ascii="Arial" w:hAnsi="Arial" w:cs="Arial"/>
                <w:lang w:val="sr-Cyrl-CS"/>
              </w:rPr>
              <w:t xml:space="preserve">     </w:t>
            </w:r>
            <w:r w:rsidRPr="00194D06">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i/>
                <w:sz w:val="20"/>
                <w:szCs w:val="20"/>
                <w:lang w:eastAsia="sl-SI"/>
              </w:rPr>
            </w:pPr>
            <w:r w:rsidRPr="00194D06">
              <w:rPr>
                <w:rFonts w:ascii="Arial" w:hAnsi="Arial" w:cs="Arial"/>
                <w:i/>
                <w:sz w:val="20"/>
                <w:szCs w:val="20"/>
                <w:lang w:eastAsia="sl-SI"/>
              </w:rPr>
              <w:t>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215.000.000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lang w:val="sr-Cyrl-CS"/>
              </w:rPr>
            </w:pPr>
            <w:r w:rsidRPr="00194D06">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i/>
                <w:sz w:val="20"/>
                <w:szCs w:val="20"/>
                <w:lang w:val="sr-Cyrl-CS"/>
              </w:rPr>
            </w:pP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7.750.000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r w:rsidRPr="00194D06">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rPr>
            </w:pPr>
            <w:r w:rsidRPr="00194D06">
              <w:rPr>
                <w:rFonts w:ascii="Arial" w:hAnsi="Arial" w:cs="Arial"/>
                <w:i/>
                <w:sz w:val="20"/>
                <w:szCs w:val="20"/>
              </w:rPr>
              <w:t>3.200.000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b/>
                <w:i/>
                <w:lang w:val="sr-Cyrl-CS" w:eastAsia="sl-SI"/>
              </w:rPr>
            </w:pPr>
            <w:r w:rsidRPr="00194D06">
              <w:rPr>
                <w:rFonts w:ascii="Baskerville Old Face" w:hAnsi="Baskerville Old Face" w:cs="Arial"/>
                <w:b/>
                <w:i/>
                <w:lang w:val="sr-Cyrl-CS"/>
              </w:rPr>
              <w:t>II</w:t>
            </w:r>
            <w:r w:rsidRPr="00194D06">
              <w:rPr>
                <w:rFonts w:cs="Arial"/>
                <w:b/>
                <w:i/>
                <w:lang w:val="sr-Cyrl-CS"/>
              </w:rPr>
              <w:t xml:space="preserve">  </w:t>
            </w:r>
            <w:r w:rsidRPr="00194D06">
              <w:rPr>
                <w:rFonts w:ascii="Arial" w:hAnsi="Arial" w:cs="Arial"/>
                <w:b/>
                <w:i/>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954.594.000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center"/>
              <w:rPr>
                <w:rFonts w:ascii="Arial" w:hAnsi="Arial" w:cs="Arial"/>
                <w:lang w:val="sr-Cyrl-CS" w:eastAsia="sl-SI"/>
              </w:rPr>
            </w:pPr>
            <w:r w:rsidRPr="00194D06">
              <w:rPr>
                <w:rFonts w:ascii="Arial" w:hAnsi="Arial" w:cs="Arial"/>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837.562.000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lang w:eastAsia="sl-SI"/>
              </w:rPr>
              <w:t>232.639.000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lang w:val="sr-Cyrl-CS"/>
              </w:rPr>
            </w:pPr>
            <w:r w:rsidRPr="00194D06">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i/>
                <w:sz w:val="20"/>
                <w:szCs w:val="20"/>
                <w:lang w:val="sr-Cyrl-CS"/>
              </w:rPr>
            </w:pPr>
            <w:r w:rsidRPr="00194D06">
              <w:rPr>
                <w:rFonts w:ascii="Arial" w:hAnsi="Arial" w:cs="Arial"/>
                <w:i/>
                <w:sz w:val="20"/>
                <w:szCs w:val="20"/>
              </w:rPr>
              <w:t>214.</w:t>
            </w:r>
            <w:r w:rsidRPr="00194D06">
              <w:rPr>
                <w:rFonts w:ascii="Arial" w:hAnsi="Arial" w:cs="Arial"/>
                <w:i/>
                <w:sz w:val="20"/>
                <w:szCs w:val="20"/>
                <w:lang w:val="sr-Cyrl-CS"/>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lang w:eastAsia="sl-SI"/>
              </w:rPr>
              <w:t>354.683.000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r w:rsidRPr="00194D06">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i/>
                <w:sz w:val="20"/>
                <w:szCs w:val="20"/>
              </w:rPr>
            </w:pPr>
            <w:r w:rsidRPr="00194D06">
              <w:rPr>
                <w:rFonts w:ascii="Arial" w:hAnsi="Arial" w:cs="Arial"/>
                <w:i/>
                <w:sz w:val="20"/>
                <w:szCs w:val="20"/>
              </w:rPr>
              <w:t>7.012.000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800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11.800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14.550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lang w:eastAsia="sl-SI"/>
              </w:rPr>
              <w:t>92.246.000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r w:rsidRPr="00194D06">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i/>
                <w:sz w:val="20"/>
                <w:szCs w:val="20"/>
              </w:rPr>
            </w:pPr>
            <w:r w:rsidRPr="00194D06">
              <w:rPr>
                <w:rFonts w:ascii="Arial" w:hAnsi="Arial" w:cs="Arial"/>
                <w:i/>
                <w:sz w:val="20"/>
                <w:szCs w:val="20"/>
              </w:rPr>
              <w:t>30.000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lang w:eastAsia="sl-SI"/>
              </w:rPr>
              <w:t>130.844.000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r w:rsidRPr="00194D06">
              <w:rPr>
                <w:rFonts w:ascii="Arial" w:hAnsi="Arial" w:cs="Arial"/>
                <w:i/>
                <w:sz w:val="20"/>
                <w:szCs w:val="20"/>
                <w:lang w:val="sr-Cyrl-CS"/>
              </w:rPr>
              <w:lastRenderedPageBreak/>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i/>
                <w:sz w:val="20"/>
                <w:szCs w:val="20"/>
                <w:lang w:eastAsia="sl-SI"/>
              </w:rPr>
            </w:pPr>
            <w:r w:rsidRPr="00194D06">
              <w:rPr>
                <w:rFonts w:ascii="Arial" w:hAnsi="Arial" w:cs="Arial"/>
                <w:i/>
                <w:sz w:val="20"/>
                <w:szCs w:val="20"/>
                <w:lang w:eastAsia="sl-SI"/>
              </w:rPr>
              <w:t>13.200.000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lang w:eastAsia="sl-SI"/>
              </w:rPr>
              <w:t>117.032.000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r w:rsidRPr="00194D06">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i/>
                <w:sz w:val="20"/>
                <w:szCs w:val="20"/>
              </w:rPr>
            </w:pPr>
            <w:r w:rsidRPr="00194D06">
              <w:rPr>
                <w:rFonts w:ascii="Arial" w:hAnsi="Arial" w:cs="Arial"/>
                <w:i/>
                <w:sz w:val="20"/>
                <w:szCs w:val="20"/>
              </w:rPr>
              <w:t>100.000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b/>
                <w:lang w:val="sr-Cyrl-CS" w:eastAsia="sl-SI"/>
              </w:rPr>
            </w:pPr>
            <w:r w:rsidRPr="00194D06">
              <w:rPr>
                <w:rFonts w:ascii="Baskerville Old Face" w:hAnsi="Baskerville Old Face" w:cs="Arial"/>
                <w:b/>
                <w:lang w:val="sr-Cyrl-CS"/>
              </w:rPr>
              <w:t>III</w:t>
            </w:r>
            <w:r w:rsidRPr="00194D06">
              <w:rPr>
                <w:rFonts w:ascii="Arial" w:hAnsi="Arial" w:cs="Arial"/>
                <w:b/>
                <w:lang w:val="sr-Cyrl-CS"/>
              </w:rPr>
              <w:t xml:space="preserve"> БУЏЕТСКИ СУФИЦИТ(БУЏЕТСКИ ДЕФИЦИТ) (</w:t>
            </w:r>
            <w:r w:rsidRPr="00194D06">
              <w:rPr>
                <w:rFonts w:ascii="Baskerville Old Face" w:hAnsi="Baskerville Old Face" w:cs="Arial"/>
                <w:b/>
                <w:lang w:val="sr-Cyrl-CS"/>
              </w:rPr>
              <w:t>I</w:t>
            </w:r>
            <w:r w:rsidRPr="00194D06">
              <w:rPr>
                <w:rFonts w:cs="Arial"/>
                <w:b/>
                <w:lang w:val="sr-Cyrl-CS"/>
              </w:rPr>
              <w:t>-</w:t>
            </w:r>
            <w:r w:rsidRPr="00194D06">
              <w:rPr>
                <w:rFonts w:ascii="Baskerville Old Face" w:hAnsi="Baskerville Old Face" w:cs="Arial"/>
                <w:b/>
                <w:lang w:val="sr-Cyrl-CS"/>
              </w:rPr>
              <w:t>II</w:t>
            </w:r>
            <w:r w:rsidRPr="00194D06">
              <w:rPr>
                <w:rFonts w:cs="Arial"/>
                <w:b/>
                <w:lang w:val="sr-Cyrl-CS"/>
              </w:rPr>
              <w:t>)</w:t>
            </w:r>
            <w:r w:rsidRPr="00194D06">
              <w:rPr>
                <w:rFonts w:ascii="Arial" w:hAnsi="Arial" w:cs="Arial"/>
                <w:b/>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val="sr-Cyrl-CS" w:eastAsia="sl-SI"/>
              </w:rPr>
            </w:pPr>
            <w:r w:rsidRPr="00194D06">
              <w:rPr>
                <w:rFonts w:ascii="Arial" w:hAnsi="Arial" w:cs="Arial"/>
                <w:b/>
                <w:lang w:val="sr-Cyrl-CS" w:eastAsia="sl-SI"/>
              </w:rPr>
              <w:t>-</w:t>
            </w:r>
            <w:r w:rsidRPr="00194D06">
              <w:rPr>
                <w:rFonts w:ascii="Arial" w:hAnsi="Arial" w:cs="Arial"/>
                <w:b/>
                <w:lang w:eastAsia="sl-SI"/>
              </w:rPr>
              <w:t>43.488</w:t>
            </w:r>
            <w:r w:rsidRPr="00194D06">
              <w:rPr>
                <w:rFonts w:ascii="Arial" w:hAnsi="Arial" w:cs="Arial"/>
                <w:b/>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b/>
                <w:lang w:val="sr-Cyrl-CS" w:eastAsia="sl-SI"/>
              </w:rPr>
            </w:pPr>
          </w:p>
          <w:p w:rsidR="0013699E" w:rsidRPr="00194D06" w:rsidRDefault="0013699E" w:rsidP="006F01BA">
            <w:pPr>
              <w:jc w:val="both"/>
              <w:rPr>
                <w:rFonts w:ascii="Arial" w:hAnsi="Arial" w:cs="Arial"/>
                <w:b/>
                <w:lang w:val="sr-Cyrl-CS"/>
              </w:rPr>
            </w:pPr>
            <w:r w:rsidRPr="00194D06">
              <w:rPr>
                <w:rFonts w:ascii="Arial" w:hAnsi="Arial" w:cs="Arial"/>
                <w:b/>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b/>
                <w:lang w:val="sr-Cyrl-CS" w:eastAsia="sl-SI"/>
              </w:rPr>
            </w:pPr>
            <w:r w:rsidRPr="00194D06">
              <w:rPr>
                <w:b/>
                <w:lang w:val="sr-Cyrl-CS"/>
              </w:rPr>
              <w:t>IV</w:t>
            </w:r>
            <w:r w:rsidRPr="00194D06">
              <w:rPr>
                <w:rFonts w:ascii="Arial" w:hAnsi="Arial" w:cs="Arial"/>
                <w:b/>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val="sr-Cyrl-CS" w:eastAsia="sl-SI"/>
              </w:rPr>
            </w:pPr>
            <w:r w:rsidRPr="00194D06">
              <w:rPr>
                <w:rFonts w:ascii="Arial" w:hAnsi="Arial" w:cs="Arial"/>
                <w:b/>
                <w:lang w:val="sr-Cyrl-CS"/>
              </w:rPr>
              <w:t>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b/>
                <w:lang w:val="sr-Cyrl-CS" w:eastAsia="sl-SI"/>
              </w:rPr>
            </w:pPr>
            <w:r w:rsidRPr="00194D06">
              <w:rPr>
                <w:b/>
                <w:lang w:val="sr-Cyrl-CS"/>
              </w:rPr>
              <w:t>V</w:t>
            </w:r>
            <w:r w:rsidRPr="00194D06">
              <w:rPr>
                <w:rFonts w:ascii="Arial" w:hAnsi="Arial" w:cs="Arial"/>
                <w:b/>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eastAsia="sl-SI"/>
              </w:rPr>
            </w:pPr>
            <w:r w:rsidRPr="00194D06">
              <w:rPr>
                <w:rFonts w:ascii="Arial" w:hAnsi="Arial" w:cs="Arial"/>
                <w:b/>
              </w:rPr>
              <w:t>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eastAsia="sl-SI"/>
              </w:rPr>
            </w:pPr>
            <w:r w:rsidRPr="00194D06">
              <w:rPr>
                <w:rFonts w:ascii="Arial" w:hAnsi="Arial" w:cs="Arial"/>
              </w:rPr>
              <w:t>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val="sr-Cyrl-CS"/>
              </w:rPr>
              <w:t>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b/>
                <w:lang w:val="sr-Cyrl-CS" w:eastAsia="sl-SI"/>
              </w:rPr>
            </w:pPr>
            <w:r w:rsidRPr="00194D06">
              <w:rPr>
                <w:rFonts w:ascii="Arial" w:hAnsi="Arial" w:cs="Arial"/>
                <w:b/>
              </w:rPr>
              <w:t xml:space="preserve">VI </w:t>
            </w:r>
            <w:r w:rsidRPr="00194D06">
              <w:rPr>
                <w:rFonts w:ascii="Arial" w:hAnsi="Arial" w:cs="Arial"/>
                <w:b/>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val="sr-Cyrl-CS" w:eastAsia="sl-SI"/>
              </w:rPr>
            </w:pPr>
            <w:r w:rsidRPr="00194D06">
              <w:rPr>
                <w:rFonts w:ascii="Arial" w:hAnsi="Arial" w:cs="Arial"/>
                <w:b/>
              </w:rPr>
              <w:t>65.450</w:t>
            </w:r>
            <w:r w:rsidRPr="00194D06">
              <w:rPr>
                <w:rFonts w:ascii="Arial" w:hAnsi="Arial" w:cs="Arial"/>
                <w:b/>
                <w:lang w:val="sr-Cyrl-CS"/>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b/>
                <w:lang w:val="sr-Cyrl-CS" w:eastAsia="sl-SI"/>
              </w:rPr>
            </w:pPr>
            <w:r w:rsidRPr="00194D06">
              <w:rPr>
                <w:b/>
                <w:lang w:val="sr-Cyrl-CS"/>
              </w:rPr>
              <w:t>VI</w:t>
            </w:r>
            <w:r w:rsidRPr="00194D06">
              <w:rPr>
                <w:b/>
              </w:rPr>
              <w:t>I</w:t>
            </w:r>
            <w:r w:rsidRPr="00194D06">
              <w:rPr>
                <w:rFonts w:cs="Arial"/>
                <w:b/>
                <w:lang w:val="sr-Cyrl-CS"/>
              </w:rPr>
              <w:t xml:space="preserve"> </w:t>
            </w:r>
            <w:r w:rsidRPr="00194D06">
              <w:rPr>
                <w:rFonts w:ascii="Arial" w:hAnsi="Arial" w:cs="Arial"/>
                <w:b/>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val="sr-Cyrl-CS" w:eastAsia="sl-SI"/>
              </w:rPr>
            </w:pPr>
            <w:r w:rsidRPr="00194D06">
              <w:rPr>
                <w:rFonts w:ascii="Arial" w:hAnsi="Arial" w:cs="Arial"/>
                <w:b/>
              </w:rPr>
              <w:t>10.462</w:t>
            </w:r>
            <w:r w:rsidRPr="00194D06">
              <w:rPr>
                <w:rFonts w:ascii="Arial" w:hAnsi="Arial" w:cs="Arial"/>
                <w:b/>
                <w:lang w:val="sr-Cyrl-CS"/>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ascii="Arial" w:hAnsi="Arial" w:cs="Arial"/>
                <w:b/>
                <w:lang w:val="sr-Cyrl-CS" w:eastAsia="sl-SI"/>
              </w:rPr>
            </w:pPr>
            <w:r w:rsidRPr="00194D06">
              <w:rPr>
                <w:b/>
                <w:lang w:val="sr-Cyrl-CS"/>
              </w:rPr>
              <w:t>VII</w:t>
            </w:r>
            <w:r w:rsidRPr="00194D06">
              <w:rPr>
                <w:b/>
              </w:rPr>
              <w:t>I</w:t>
            </w:r>
            <w:r w:rsidRPr="00194D06">
              <w:rPr>
                <w:rFonts w:ascii="Arial" w:hAnsi="Arial" w:cs="Arial"/>
                <w:b/>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val="sr-Cyrl-CS" w:eastAsia="sl-SI"/>
              </w:rPr>
            </w:pPr>
            <w:r w:rsidRPr="00194D06">
              <w:rPr>
                <w:rFonts w:ascii="Arial" w:hAnsi="Arial" w:cs="Arial"/>
                <w:b/>
              </w:rPr>
              <w:t>11.500</w:t>
            </w:r>
            <w:r w:rsidRPr="00194D06">
              <w:rPr>
                <w:rFonts w:ascii="Arial" w:hAnsi="Arial" w:cs="Arial"/>
                <w:b/>
                <w:lang w:val="sr-Cyrl-CS"/>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eastAsia="sl-SI"/>
              </w:rPr>
              <w:t>11.500</w:t>
            </w:r>
            <w:r w:rsidRPr="00194D06">
              <w:rPr>
                <w:rFonts w:ascii="Arial" w:hAnsi="Arial" w:cs="Arial"/>
                <w:lang w:val="sr-Cyrl-CS" w:eastAsia="sl-SI"/>
              </w:rPr>
              <w:t>.000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r w:rsidRPr="00194D06">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lang w:val="sr-Cyrl-CS" w:eastAsia="sl-SI"/>
              </w:rPr>
            </w:pPr>
            <w:r w:rsidRPr="00194D06">
              <w:rPr>
                <w:rFonts w:ascii="Arial" w:hAnsi="Arial" w:cs="Arial"/>
                <w:lang w:val="sr-Cyrl-CS" w:eastAsia="sl-SI"/>
              </w:rPr>
              <w:t>0</w:t>
            </w:r>
          </w:p>
        </w:tc>
      </w:tr>
      <w:tr w:rsidR="0013699E" w:rsidRPr="00194D06" w:rsidTr="006F01BA">
        <w:tc>
          <w:tcPr>
            <w:tcW w:w="6181"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rPr>
                <w:rFonts w:cs="Arial"/>
                <w:b/>
                <w:lang w:val="sr-Cyrl-CS" w:eastAsia="sl-SI"/>
              </w:rPr>
            </w:pPr>
            <w:r w:rsidRPr="00194D06">
              <w:rPr>
                <w:b/>
              </w:rPr>
              <w:t>IX</w:t>
            </w:r>
            <w:r w:rsidRPr="00194D06">
              <w:rPr>
                <w:rFonts w:cs="Arial"/>
                <w:b/>
                <w:lang w:val="sr-Cyrl-CS"/>
              </w:rPr>
              <w:t xml:space="preserve">  </w:t>
            </w:r>
            <w:r w:rsidRPr="00194D06">
              <w:rPr>
                <w:rFonts w:ascii="Arial" w:hAnsi="Arial" w:cs="Arial"/>
                <w:b/>
                <w:lang w:val="sr-Cyrl-CS"/>
              </w:rPr>
              <w:t>НЕТО ФИНАНСИРАЊЕ (</w:t>
            </w:r>
            <w:r w:rsidRPr="00194D06">
              <w:rPr>
                <w:rFonts w:ascii="Baskerville Old Face" w:hAnsi="Baskerville Old Face" w:cs="Arial"/>
                <w:b/>
                <w:lang w:val="sr-Cyrl-CS"/>
              </w:rPr>
              <w:t>IV+V</w:t>
            </w:r>
            <w:r w:rsidRPr="00194D06">
              <w:rPr>
                <w:rFonts w:ascii="Baskerville Old Face" w:hAnsi="Baskerville Old Face" w:cs="Arial"/>
                <w:b/>
              </w:rPr>
              <w:t>+VI</w:t>
            </w:r>
            <w:r w:rsidRPr="00194D06">
              <w:rPr>
                <w:rFonts w:cs="Arial"/>
                <w:b/>
                <w:lang w:val="sr-Cyrl-CS"/>
              </w:rPr>
              <w:t>-</w:t>
            </w:r>
            <w:r w:rsidRPr="00194D06">
              <w:rPr>
                <w:rFonts w:ascii="Baskerville Old Face" w:hAnsi="Baskerville Old Face" w:cs="Arial"/>
                <w:b/>
                <w:lang w:val="sr-Cyrl-CS"/>
              </w:rPr>
              <w:t>VI</w:t>
            </w:r>
            <w:r w:rsidRPr="00194D06">
              <w:rPr>
                <w:rFonts w:ascii="Baskerville Old Face" w:hAnsi="Baskerville Old Face" w:cs="Arial"/>
                <w:b/>
              </w:rPr>
              <w:t>I</w:t>
            </w:r>
            <w:r w:rsidRPr="00194D06">
              <w:rPr>
                <w:rFonts w:cs="Arial"/>
                <w:b/>
                <w:lang w:val="sr-Cyrl-CS"/>
              </w:rPr>
              <w:t>-</w:t>
            </w:r>
            <w:r w:rsidRPr="00194D06">
              <w:rPr>
                <w:rFonts w:ascii="Baskerville Old Face" w:hAnsi="Baskerville Old Face" w:cs="Arial"/>
                <w:b/>
                <w:lang w:val="sr-Cyrl-CS"/>
              </w:rPr>
              <w:t>VII</w:t>
            </w:r>
            <w:r w:rsidRPr="00194D06">
              <w:rPr>
                <w:rFonts w:ascii="Baskerville Old Face" w:hAnsi="Baskerville Old Face" w:cs="Arial"/>
                <w:b/>
              </w:rPr>
              <w:t>I</w:t>
            </w:r>
            <w:r w:rsidRPr="00194D06">
              <w:rPr>
                <w:rFonts w:cs="Arial"/>
                <w:b/>
                <w:lang w:val="sr-Cyrl-CS"/>
              </w:rPr>
              <w:t>= -</w:t>
            </w:r>
            <w:r w:rsidRPr="00194D06">
              <w:rPr>
                <w:rFonts w:ascii="Baskerville Old Face" w:hAnsi="Baskerville Old Face" w:cs="Arial"/>
                <w:b/>
                <w:lang w:val="sr-Cyrl-CS"/>
              </w:rPr>
              <w:t>III</w:t>
            </w:r>
            <w:r w:rsidRPr="00194D06">
              <w:rPr>
                <w:rFonts w:cs="Arial"/>
                <w:b/>
                <w:lang w:val="sr-Cyrl-CS"/>
              </w:rPr>
              <w:t>)</w:t>
            </w:r>
          </w:p>
        </w:tc>
        <w:tc>
          <w:tcPr>
            <w:tcW w:w="1739"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13699E" w:rsidRPr="00194D06" w:rsidRDefault="0013699E" w:rsidP="006F01BA">
            <w:pPr>
              <w:jc w:val="right"/>
              <w:rPr>
                <w:rFonts w:ascii="Arial" w:hAnsi="Arial" w:cs="Arial"/>
                <w:b/>
                <w:lang w:val="sr-Cyrl-CS" w:eastAsia="sl-SI"/>
              </w:rPr>
            </w:pPr>
            <w:r w:rsidRPr="00194D06">
              <w:rPr>
                <w:rFonts w:ascii="Arial" w:hAnsi="Arial" w:cs="Arial"/>
                <w:b/>
              </w:rPr>
              <w:t>43.488</w:t>
            </w:r>
            <w:r w:rsidRPr="00194D06">
              <w:rPr>
                <w:rFonts w:ascii="Arial" w:hAnsi="Arial" w:cs="Arial"/>
                <w:b/>
                <w:lang w:val="sr-Cyrl-CS"/>
              </w:rPr>
              <w:t>.000</w:t>
            </w:r>
          </w:p>
        </w:tc>
      </w:tr>
    </w:tbl>
    <w:p w:rsidR="0013699E" w:rsidRDefault="0013699E" w:rsidP="0013699E">
      <w:pPr>
        <w:jc w:val="center"/>
        <w:rPr>
          <w:rFonts w:ascii="Arial" w:hAnsi="Arial" w:cs="Arial"/>
          <w:b/>
          <w:lang w:val="sr-Cyrl-CS"/>
        </w:rPr>
      </w:pPr>
    </w:p>
    <w:p w:rsidR="0013699E" w:rsidRDefault="0013699E" w:rsidP="0013699E">
      <w:pPr>
        <w:jc w:val="center"/>
        <w:rPr>
          <w:rFonts w:ascii="Arial" w:hAnsi="Arial" w:cs="Arial"/>
          <w:b/>
          <w:lang w:val="sr-Cyrl-CS"/>
        </w:rPr>
      </w:pPr>
      <w:r w:rsidRPr="00FD5501">
        <w:rPr>
          <w:rFonts w:ascii="Arial" w:hAnsi="Arial" w:cs="Arial"/>
          <w:b/>
          <w:lang w:val="sr-Cyrl-CS"/>
        </w:rPr>
        <w:t>Члан 3.</w:t>
      </w:r>
    </w:p>
    <w:p w:rsidR="0013699E" w:rsidRPr="00FD5501" w:rsidRDefault="0013699E" w:rsidP="0013699E">
      <w:pPr>
        <w:jc w:val="center"/>
        <w:rPr>
          <w:rFonts w:ascii="Arial" w:hAnsi="Arial" w:cs="Arial"/>
          <w:b/>
          <w:lang w:val="sr-Cyrl-CS"/>
        </w:rPr>
      </w:pPr>
    </w:p>
    <w:p w:rsidR="0013699E" w:rsidRPr="00FD5501" w:rsidRDefault="0013699E" w:rsidP="0013699E">
      <w:pPr>
        <w:jc w:val="both"/>
        <w:rPr>
          <w:rFonts w:ascii="Arial" w:hAnsi="Arial" w:cs="Arial"/>
          <w:lang w:val="sr-Cyrl-CS"/>
        </w:rPr>
      </w:pPr>
      <w:r w:rsidRPr="00FD5501">
        <w:rPr>
          <w:rFonts w:ascii="Arial" w:hAnsi="Arial" w:cs="Arial"/>
          <w:lang w:val="sr-Cyrl-CS"/>
        </w:rPr>
        <w:tab/>
        <w:t>У члану 22. – ПРИХОДИ  у Билансу прихода и расхода врше се следеће измене:</w:t>
      </w:r>
    </w:p>
    <w:p w:rsidR="0013699E" w:rsidRDefault="0013699E" w:rsidP="0013699E">
      <w:pPr>
        <w:jc w:val="both"/>
        <w:rPr>
          <w:rFonts w:ascii="Arial" w:hAnsi="Arial" w:cs="Arial"/>
        </w:rPr>
      </w:pPr>
      <w:r w:rsidRPr="00FD5501">
        <w:rPr>
          <w:rFonts w:ascii="Arial" w:hAnsi="Arial" w:cs="Arial"/>
          <w:lang w:val="sr-Cyrl-CS"/>
        </w:rPr>
        <w:tab/>
        <w:t xml:space="preserve">-321310 Нераспоређени вишак прихода из ранијих година </w:t>
      </w:r>
      <w:r w:rsidRPr="00FD5501">
        <w:rPr>
          <w:rFonts w:ascii="Arial" w:hAnsi="Arial" w:cs="Arial"/>
        </w:rPr>
        <w:t xml:space="preserve"> </w:t>
      </w:r>
      <w:r w:rsidRPr="00FD5501">
        <w:rPr>
          <w:rFonts w:ascii="Arial" w:hAnsi="Arial" w:cs="Arial"/>
          <w:lang w:val="sr-Cyrl-CS"/>
        </w:rPr>
        <w:t>износ „</w:t>
      </w:r>
      <w:r>
        <w:rPr>
          <w:rFonts w:ascii="Arial" w:hAnsi="Arial" w:cs="Arial"/>
        </w:rPr>
        <w:t>45.000</w:t>
      </w:r>
      <w:r w:rsidRPr="00FD5501">
        <w:rPr>
          <w:rFonts w:ascii="Arial" w:hAnsi="Arial" w:cs="Arial"/>
          <w:lang w:val="sr-Cyrl-CS"/>
        </w:rPr>
        <w:t xml:space="preserve">.000“ </w:t>
      </w:r>
      <w:r>
        <w:rPr>
          <w:rFonts w:ascii="Arial" w:hAnsi="Arial" w:cs="Arial"/>
        </w:rPr>
        <w:t>замењује се износом „65.450.000“;</w:t>
      </w:r>
    </w:p>
    <w:p w:rsidR="0013699E" w:rsidRPr="00C06033" w:rsidRDefault="0013699E" w:rsidP="0013699E">
      <w:pPr>
        <w:jc w:val="both"/>
        <w:rPr>
          <w:rFonts w:ascii="Arial" w:hAnsi="Arial" w:cs="Arial"/>
        </w:rPr>
      </w:pPr>
      <w:r>
        <w:rPr>
          <w:rFonts w:ascii="Arial" w:hAnsi="Arial" w:cs="Arial"/>
        </w:rPr>
        <w:tab/>
        <w:t>-813150 Примања од продаје осталих основних средстава додаје се износ „50.000“;</w:t>
      </w:r>
    </w:p>
    <w:p w:rsidR="0013699E" w:rsidRPr="00283AAB" w:rsidRDefault="0013699E" w:rsidP="0013699E">
      <w:pPr>
        <w:jc w:val="both"/>
        <w:rPr>
          <w:rFonts w:ascii="Arial" w:hAnsi="Arial" w:cs="Arial"/>
        </w:rPr>
      </w:pPr>
      <w:r>
        <w:rPr>
          <w:rFonts w:ascii="Arial" w:hAnsi="Arial" w:cs="Arial"/>
          <w:lang w:val="sr-Cyrl-CS"/>
        </w:rPr>
        <w:tab/>
        <w:t>-</w:t>
      </w:r>
      <w:r>
        <w:rPr>
          <w:rFonts w:ascii="Arial" w:hAnsi="Arial" w:cs="Arial"/>
        </w:rPr>
        <w:t>841150</w:t>
      </w:r>
      <w:r w:rsidRPr="00FD5501">
        <w:rPr>
          <w:rFonts w:ascii="Arial" w:hAnsi="Arial" w:cs="Arial"/>
          <w:lang w:val="sr-Cyrl-CS"/>
        </w:rPr>
        <w:t xml:space="preserve"> </w:t>
      </w:r>
      <w:r>
        <w:rPr>
          <w:rFonts w:ascii="Arial" w:hAnsi="Arial" w:cs="Arial"/>
        </w:rPr>
        <w:t>Примања од продаје земљишта</w:t>
      </w:r>
      <w:r w:rsidRPr="00FD5501">
        <w:rPr>
          <w:rFonts w:ascii="Arial" w:hAnsi="Arial" w:cs="Arial"/>
          <w:lang w:val="sr-Cyrl-CS"/>
        </w:rPr>
        <w:t xml:space="preserve"> у корист нивоа општина</w:t>
      </w:r>
      <w:r>
        <w:rPr>
          <w:rFonts w:ascii="Arial" w:hAnsi="Arial" w:cs="Arial"/>
        </w:rPr>
        <w:t xml:space="preserve"> додаје се</w:t>
      </w:r>
      <w:r w:rsidRPr="00FD5501">
        <w:rPr>
          <w:rFonts w:ascii="Arial" w:hAnsi="Arial" w:cs="Arial"/>
          <w:lang w:val="sr-Cyrl-CS"/>
        </w:rPr>
        <w:t xml:space="preserve"> </w:t>
      </w:r>
      <w:r>
        <w:rPr>
          <w:rFonts w:ascii="Arial" w:hAnsi="Arial" w:cs="Arial"/>
          <w:lang w:val="sr-Cyrl-CS"/>
        </w:rPr>
        <w:t>износ „</w:t>
      </w:r>
      <w:r>
        <w:rPr>
          <w:rFonts w:ascii="Arial" w:hAnsi="Arial" w:cs="Arial"/>
        </w:rPr>
        <w:t>4.500.000</w:t>
      </w:r>
      <w:r w:rsidRPr="00FD5501">
        <w:rPr>
          <w:rFonts w:ascii="Arial" w:hAnsi="Arial" w:cs="Arial"/>
          <w:lang w:val="sr-Cyrl-CS"/>
        </w:rPr>
        <w:t>“</w:t>
      </w:r>
      <w:r>
        <w:rPr>
          <w:rFonts w:ascii="Arial" w:hAnsi="Arial" w:cs="Arial"/>
        </w:rPr>
        <w:t>.</w:t>
      </w:r>
    </w:p>
    <w:p w:rsidR="0013699E" w:rsidRDefault="0013699E" w:rsidP="0013699E">
      <w:pPr>
        <w:jc w:val="center"/>
        <w:rPr>
          <w:rFonts w:ascii="Arial" w:hAnsi="Arial" w:cs="Arial"/>
          <w:b/>
          <w:lang w:val="sr-Cyrl-CS"/>
        </w:rPr>
      </w:pPr>
      <w:r w:rsidRPr="003977EE">
        <w:rPr>
          <w:rFonts w:ascii="Arial" w:hAnsi="Arial" w:cs="Arial"/>
          <w:b/>
          <w:lang w:val="sr-Cyrl-CS"/>
        </w:rPr>
        <w:t>Члан 4.</w:t>
      </w:r>
    </w:p>
    <w:p w:rsidR="0013699E" w:rsidRPr="002873FB" w:rsidRDefault="0013699E" w:rsidP="0013699E">
      <w:pPr>
        <w:jc w:val="center"/>
        <w:rPr>
          <w:rFonts w:ascii="Arial" w:hAnsi="Arial" w:cs="Arial"/>
          <w:b/>
          <w:lang w:val="sr-Cyrl-CS"/>
        </w:rPr>
      </w:pPr>
      <w:r w:rsidRPr="0015595B">
        <w:rPr>
          <w:rFonts w:ascii="Arial" w:hAnsi="Arial" w:cs="Arial"/>
          <w:color w:val="FF0000"/>
          <w:lang w:val="sr-Cyrl-CS"/>
        </w:rPr>
        <w:tab/>
      </w:r>
    </w:p>
    <w:p w:rsidR="0013699E" w:rsidRDefault="0013699E" w:rsidP="0013699E">
      <w:pPr>
        <w:jc w:val="both"/>
        <w:rPr>
          <w:rFonts w:ascii="Arial" w:hAnsi="Arial" w:cs="Arial"/>
        </w:rPr>
      </w:pPr>
      <w:r w:rsidRPr="00A76B36">
        <w:rPr>
          <w:rFonts w:ascii="Arial" w:hAnsi="Arial" w:cs="Arial"/>
          <w:lang w:val="sr-Cyrl-CS"/>
        </w:rPr>
        <w:tab/>
        <w:t>У члану 22. – РАСХОДИ  у Билансу прихода и расхода врше се следеће измене:</w:t>
      </w:r>
    </w:p>
    <w:p w:rsidR="0013699E" w:rsidRPr="00283AAB" w:rsidRDefault="0013699E" w:rsidP="0013699E">
      <w:pPr>
        <w:jc w:val="both"/>
        <w:rPr>
          <w:rFonts w:ascii="Arial" w:hAnsi="Arial" w:cs="Arial"/>
        </w:rPr>
      </w:pPr>
      <w:r>
        <w:rPr>
          <w:rFonts w:ascii="Arial" w:hAnsi="Arial" w:cs="Arial"/>
        </w:rPr>
        <w:tab/>
        <w:t>-416000 Награде, бонуси и остали посебни расходи износ „3.090.000“ замењује се износом „3.240.000“;</w:t>
      </w:r>
    </w:p>
    <w:p w:rsidR="0013699E" w:rsidRPr="001F4E32" w:rsidRDefault="0013699E" w:rsidP="0013699E">
      <w:pPr>
        <w:jc w:val="both"/>
        <w:rPr>
          <w:rFonts w:ascii="Arial" w:hAnsi="Arial" w:cs="Arial"/>
          <w:lang w:val="sr-Cyrl-CS"/>
        </w:rPr>
      </w:pPr>
      <w:r w:rsidRPr="0015595B">
        <w:rPr>
          <w:rFonts w:ascii="Arial" w:hAnsi="Arial" w:cs="Arial"/>
          <w:color w:val="FF0000"/>
          <w:lang w:val="sr-Cyrl-CS"/>
        </w:rPr>
        <w:tab/>
      </w:r>
      <w:r w:rsidRPr="001F4E32">
        <w:rPr>
          <w:rFonts w:ascii="Arial" w:hAnsi="Arial" w:cs="Arial"/>
          <w:lang w:val="sr-Cyrl-CS"/>
        </w:rPr>
        <w:t>-</w:t>
      </w:r>
      <w:r>
        <w:rPr>
          <w:rFonts w:ascii="Arial" w:hAnsi="Arial" w:cs="Arial"/>
          <w:lang w:val="sr-Cyrl-CS"/>
        </w:rPr>
        <w:t>42</w:t>
      </w:r>
      <w:r>
        <w:rPr>
          <w:rFonts w:ascii="Arial" w:hAnsi="Arial" w:cs="Arial"/>
        </w:rPr>
        <w:t>2</w:t>
      </w:r>
      <w:r w:rsidRPr="001F4E32">
        <w:rPr>
          <w:rFonts w:ascii="Arial" w:hAnsi="Arial" w:cs="Arial"/>
          <w:lang w:val="sr-Cyrl-CS"/>
        </w:rPr>
        <w:t xml:space="preserve">000 </w:t>
      </w:r>
      <w:r>
        <w:rPr>
          <w:rFonts w:ascii="Arial" w:hAnsi="Arial" w:cs="Arial"/>
        </w:rPr>
        <w:t xml:space="preserve">Трошкови путовања </w:t>
      </w:r>
      <w:r w:rsidRPr="001F4E32">
        <w:rPr>
          <w:rFonts w:ascii="Arial" w:hAnsi="Arial" w:cs="Arial"/>
          <w:lang w:val="sr-Cyrl-CS"/>
        </w:rPr>
        <w:t>износ „</w:t>
      </w:r>
      <w:r>
        <w:rPr>
          <w:rFonts w:ascii="Arial" w:hAnsi="Arial" w:cs="Arial"/>
        </w:rPr>
        <w:t>43.578</w:t>
      </w:r>
      <w:r w:rsidRPr="001F4E32">
        <w:rPr>
          <w:rFonts w:ascii="Arial" w:hAnsi="Arial" w:cs="Arial"/>
          <w:lang w:val="sr-Cyrl-CS"/>
        </w:rPr>
        <w:t>.000“ замењује се износом „</w:t>
      </w:r>
      <w:r>
        <w:rPr>
          <w:rFonts w:ascii="Arial" w:hAnsi="Arial" w:cs="Arial"/>
        </w:rPr>
        <w:t>43.608</w:t>
      </w:r>
      <w:r w:rsidRPr="001F4E32">
        <w:rPr>
          <w:rFonts w:ascii="Arial" w:hAnsi="Arial" w:cs="Arial"/>
          <w:lang w:val="sr-Cyrl-CS"/>
        </w:rPr>
        <w:t>.000“;</w:t>
      </w:r>
    </w:p>
    <w:p w:rsidR="0013699E" w:rsidRPr="001F4E32" w:rsidRDefault="0013699E" w:rsidP="0013699E">
      <w:pPr>
        <w:jc w:val="both"/>
        <w:rPr>
          <w:rFonts w:ascii="Arial" w:hAnsi="Arial" w:cs="Arial"/>
          <w:lang w:val="sr-Cyrl-CS"/>
        </w:rPr>
      </w:pPr>
      <w:r w:rsidRPr="0015595B">
        <w:rPr>
          <w:rFonts w:ascii="Arial" w:hAnsi="Arial" w:cs="Arial"/>
          <w:color w:val="FF0000"/>
          <w:lang w:val="sr-Cyrl-CS"/>
        </w:rPr>
        <w:tab/>
      </w:r>
      <w:r w:rsidRPr="001F4E32">
        <w:rPr>
          <w:rFonts w:ascii="Arial" w:hAnsi="Arial" w:cs="Arial"/>
          <w:lang w:val="sr-Cyrl-CS"/>
        </w:rPr>
        <w:t>-423000 Услуге по уговору износ „</w:t>
      </w:r>
      <w:r>
        <w:rPr>
          <w:rFonts w:ascii="Arial" w:hAnsi="Arial" w:cs="Arial"/>
        </w:rPr>
        <w:t>78.163</w:t>
      </w:r>
      <w:r w:rsidRPr="001F4E32">
        <w:rPr>
          <w:rFonts w:ascii="Arial" w:hAnsi="Arial" w:cs="Arial"/>
          <w:lang w:val="sr-Cyrl-CS"/>
        </w:rPr>
        <w:t>.000“ замењује се износом „</w:t>
      </w:r>
      <w:r>
        <w:rPr>
          <w:rFonts w:ascii="Arial" w:hAnsi="Arial" w:cs="Arial"/>
        </w:rPr>
        <w:t>84.213</w:t>
      </w:r>
      <w:r w:rsidRPr="001F4E32">
        <w:rPr>
          <w:rFonts w:ascii="Arial" w:hAnsi="Arial" w:cs="Arial"/>
          <w:lang w:val="sr-Cyrl-CS"/>
        </w:rPr>
        <w:t>.000“;</w:t>
      </w:r>
    </w:p>
    <w:p w:rsidR="0013699E" w:rsidRPr="00130F71" w:rsidRDefault="0013699E" w:rsidP="0013699E">
      <w:pPr>
        <w:jc w:val="both"/>
        <w:rPr>
          <w:rFonts w:ascii="Arial" w:hAnsi="Arial" w:cs="Arial"/>
          <w:lang w:val="sr-Cyrl-CS"/>
        </w:rPr>
      </w:pPr>
      <w:r w:rsidRPr="0015595B">
        <w:rPr>
          <w:rFonts w:ascii="Arial" w:hAnsi="Arial" w:cs="Arial"/>
          <w:color w:val="FF0000"/>
          <w:lang w:val="sr-Cyrl-CS"/>
        </w:rPr>
        <w:tab/>
      </w:r>
      <w:r>
        <w:rPr>
          <w:rFonts w:ascii="Arial" w:hAnsi="Arial" w:cs="Arial"/>
          <w:lang w:val="sr-Cyrl-CS"/>
        </w:rPr>
        <w:t>-42</w:t>
      </w:r>
      <w:r>
        <w:rPr>
          <w:rFonts w:ascii="Arial" w:hAnsi="Arial" w:cs="Arial"/>
        </w:rPr>
        <w:t>4</w:t>
      </w:r>
      <w:r w:rsidRPr="00130F71">
        <w:rPr>
          <w:rFonts w:ascii="Arial" w:hAnsi="Arial" w:cs="Arial"/>
          <w:lang w:val="sr-Cyrl-CS"/>
        </w:rPr>
        <w:t xml:space="preserve">000 </w:t>
      </w:r>
      <w:r>
        <w:rPr>
          <w:rFonts w:ascii="Arial" w:hAnsi="Arial" w:cs="Arial"/>
        </w:rPr>
        <w:t>Специјализоване услуге</w:t>
      </w:r>
      <w:r w:rsidRPr="00130F71">
        <w:rPr>
          <w:rFonts w:ascii="Arial" w:hAnsi="Arial" w:cs="Arial"/>
          <w:lang w:val="sr-Cyrl-CS"/>
        </w:rPr>
        <w:t xml:space="preserve"> износ „</w:t>
      </w:r>
      <w:r>
        <w:rPr>
          <w:rFonts w:ascii="Arial" w:hAnsi="Arial" w:cs="Arial"/>
        </w:rPr>
        <w:t>82.795</w:t>
      </w:r>
      <w:r w:rsidRPr="00130F71">
        <w:rPr>
          <w:rFonts w:ascii="Arial" w:hAnsi="Arial" w:cs="Arial"/>
          <w:lang w:val="sr-Cyrl-CS"/>
        </w:rPr>
        <w:t>.000“ замењује се износом „</w:t>
      </w:r>
      <w:r>
        <w:rPr>
          <w:rFonts w:ascii="Arial" w:hAnsi="Arial" w:cs="Arial"/>
        </w:rPr>
        <w:t>83.835</w:t>
      </w:r>
      <w:r w:rsidRPr="00130F71">
        <w:rPr>
          <w:rFonts w:ascii="Arial" w:hAnsi="Arial" w:cs="Arial"/>
          <w:lang w:val="sr-Cyrl-CS"/>
        </w:rPr>
        <w:t>.000“;</w:t>
      </w:r>
    </w:p>
    <w:p w:rsidR="0013699E" w:rsidRPr="00130F71" w:rsidRDefault="0013699E" w:rsidP="0013699E">
      <w:pPr>
        <w:jc w:val="both"/>
        <w:rPr>
          <w:rFonts w:ascii="Arial" w:hAnsi="Arial" w:cs="Arial"/>
          <w:lang w:val="sr-Cyrl-CS"/>
        </w:rPr>
      </w:pPr>
      <w:r>
        <w:rPr>
          <w:rFonts w:ascii="Arial" w:hAnsi="Arial" w:cs="Arial"/>
          <w:color w:val="FF0000"/>
          <w:lang w:val="sr-Cyrl-CS"/>
        </w:rPr>
        <w:tab/>
      </w:r>
      <w:r>
        <w:rPr>
          <w:rFonts w:ascii="Arial" w:hAnsi="Arial" w:cs="Arial"/>
          <w:lang w:val="sr-Cyrl-CS"/>
        </w:rPr>
        <w:t>-46</w:t>
      </w:r>
      <w:r>
        <w:rPr>
          <w:rFonts w:ascii="Arial" w:hAnsi="Arial" w:cs="Arial"/>
        </w:rPr>
        <w:t>3</w:t>
      </w:r>
      <w:r>
        <w:rPr>
          <w:rFonts w:ascii="Arial" w:hAnsi="Arial" w:cs="Arial"/>
          <w:lang w:val="sr-Cyrl-CS"/>
        </w:rPr>
        <w:t xml:space="preserve">000  </w:t>
      </w:r>
      <w:r>
        <w:rPr>
          <w:rFonts w:ascii="Arial" w:hAnsi="Arial" w:cs="Arial"/>
        </w:rPr>
        <w:t>Д</w:t>
      </w:r>
      <w:r w:rsidRPr="00130F71">
        <w:rPr>
          <w:rFonts w:ascii="Arial" w:hAnsi="Arial" w:cs="Arial"/>
          <w:lang w:val="sr-Cyrl-CS"/>
        </w:rPr>
        <w:t>отације и трансфери</w:t>
      </w:r>
      <w:r>
        <w:rPr>
          <w:rFonts w:ascii="Arial" w:hAnsi="Arial" w:cs="Arial"/>
        </w:rPr>
        <w:t xml:space="preserve"> осталим нивоима власти</w:t>
      </w:r>
      <w:r>
        <w:rPr>
          <w:rFonts w:ascii="Arial" w:hAnsi="Arial" w:cs="Arial"/>
          <w:lang w:val="sr-Cyrl-CS"/>
        </w:rPr>
        <w:t xml:space="preserve">  износ „</w:t>
      </w:r>
      <w:r>
        <w:rPr>
          <w:rFonts w:ascii="Arial" w:hAnsi="Arial" w:cs="Arial"/>
        </w:rPr>
        <w:t>115.164</w:t>
      </w:r>
      <w:r w:rsidRPr="00130F71">
        <w:rPr>
          <w:rFonts w:ascii="Arial" w:hAnsi="Arial" w:cs="Arial"/>
          <w:lang w:val="sr-Cyrl-CS"/>
        </w:rPr>
        <w:t>.000“</w:t>
      </w:r>
      <w:r>
        <w:rPr>
          <w:rFonts w:ascii="Arial" w:hAnsi="Arial" w:cs="Arial"/>
        </w:rPr>
        <w:t xml:space="preserve"> замењује се износом „115.644.000“</w:t>
      </w:r>
      <w:r w:rsidRPr="00130F71">
        <w:rPr>
          <w:rFonts w:ascii="Arial" w:hAnsi="Arial" w:cs="Arial"/>
          <w:lang w:val="sr-Cyrl-CS"/>
        </w:rPr>
        <w:t>;</w:t>
      </w:r>
    </w:p>
    <w:p w:rsidR="0013699E" w:rsidRPr="00991867" w:rsidRDefault="0013699E" w:rsidP="0013699E">
      <w:pPr>
        <w:jc w:val="both"/>
        <w:rPr>
          <w:rFonts w:ascii="Arial" w:hAnsi="Arial" w:cs="Arial"/>
          <w:lang w:val="sr-Cyrl-CS"/>
        </w:rPr>
      </w:pPr>
      <w:r w:rsidRPr="0015595B">
        <w:rPr>
          <w:rFonts w:ascii="Arial" w:hAnsi="Arial" w:cs="Arial"/>
          <w:color w:val="FF0000"/>
          <w:lang w:val="sr-Cyrl-CS"/>
        </w:rPr>
        <w:tab/>
      </w:r>
      <w:r w:rsidRPr="00991867">
        <w:rPr>
          <w:rFonts w:ascii="Arial" w:hAnsi="Arial" w:cs="Arial"/>
          <w:lang w:val="sr-Cyrl-CS"/>
        </w:rPr>
        <w:t>-</w:t>
      </w:r>
      <w:r>
        <w:rPr>
          <w:rFonts w:ascii="Arial" w:hAnsi="Arial" w:cs="Arial"/>
        </w:rPr>
        <w:t>481000</w:t>
      </w:r>
      <w:r>
        <w:rPr>
          <w:rFonts w:ascii="Arial" w:hAnsi="Arial" w:cs="Arial"/>
          <w:lang w:val="sr-Cyrl-CS"/>
        </w:rPr>
        <w:t xml:space="preserve"> </w:t>
      </w:r>
      <w:r>
        <w:rPr>
          <w:rFonts w:ascii="Arial" w:hAnsi="Arial" w:cs="Arial"/>
        </w:rPr>
        <w:t xml:space="preserve"> Дотације невладиним организацијама</w:t>
      </w:r>
      <w:r w:rsidRPr="00991867">
        <w:rPr>
          <w:rFonts w:ascii="Arial" w:hAnsi="Arial" w:cs="Arial"/>
          <w:lang w:val="sr-Cyrl-CS"/>
        </w:rPr>
        <w:t xml:space="preserve"> износ „</w:t>
      </w:r>
      <w:r>
        <w:rPr>
          <w:rFonts w:ascii="Arial" w:hAnsi="Arial" w:cs="Arial"/>
        </w:rPr>
        <w:t>55.006</w:t>
      </w:r>
      <w:r w:rsidRPr="00991867">
        <w:rPr>
          <w:rFonts w:ascii="Arial" w:hAnsi="Arial" w:cs="Arial"/>
          <w:lang w:val="sr-Cyrl-CS"/>
        </w:rPr>
        <w:t>.</w:t>
      </w:r>
      <w:r>
        <w:rPr>
          <w:rFonts w:ascii="Arial" w:hAnsi="Arial" w:cs="Arial"/>
          <w:lang w:val="sr-Cyrl-CS"/>
        </w:rPr>
        <w:t>000“ замењује се износом „</w:t>
      </w:r>
      <w:r>
        <w:rPr>
          <w:rFonts w:ascii="Arial" w:hAnsi="Arial" w:cs="Arial"/>
        </w:rPr>
        <w:t>57.506</w:t>
      </w:r>
      <w:r w:rsidRPr="00991867">
        <w:rPr>
          <w:rFonts w:ascii="Arial" w:hAnsi="Arial" w:cs="Arial"/>
          <w:lang w:val="sr-Cyrl-CS"/>
        </w:rPr>
        <w:t>.000“;</w:t>
      </w:r>
    </w:p>
    <w:p w:rsidR="0013699E" w:rsidRPr="008A0571" w:rsidRDefault="0013699E" w:rsidP="0013699E">
      <w:pPr>
        <w:jc w:val="both"/>
        <w:rPr>
          <w:rFonts w:ascii="Arial" w:hAnsi="Arial" w:cs="Arial"/>
        </w:rPr>
      </w:pPr>
      <w:r w:rsidRPr="0015595B">
        <w:rPr>
          <w:rFonts w:ascii="Arial" w:hAnsi="Arial" w:cs="Arial"/>
          <w:color w:val="FF0000"/>
          <w:lang w:val="sr-Cyrl-CS"/>
        </w:rPr>
        <w:tab/>
      </w:r>
      <w:r w:rsidRPr="00FC5E9A">
        <w:rPr>
          <w:rFonts w:ascii="Arial" w:hAnsi="Arial" w:cs="Arial"/>
          <w:lang w:val="sr-Cyrl-CS"/>
        </w:rPr>
        <w:t>-48</w:t>
      </w:r>
      <w:r w:rsidRPr="00FC5E9A">
        <w:rPr>
          <w:rFonts w:ascii="Arial" w:hAnsi="Arial" w:cs="Arial"/>
        </w:rPr>
        <w:t>3</w:t>
      </w:r>
      <w:r w:rsidRPr="00FC5E9A">
        <w:rPr>
          <w:rFonts w:ascii="Arial" w:hAnsi="Arial" w:cs="Arial"/>
          <w:lang w:val="sr-Cyrl-CS"/>
        </w:rPr>
        <w:t xml:space="preserve">000 </w:t>
      </w:r>
      <w:r w:rsidRPr="00FC5E9A">
        <w:rPr>
          <w:rFonts w:ascii="Arial" w:hAnsi="Arial" w:cs="Arial"/>
        </w:rPr>
        <w:t>Новчане казне и пенали по решењу судова</w:t>
      </w:r>
      <w:r w:rsidRPr="00FC5E9A">
        <w:rPr>
          <w:rFonts w:ascii="Arial" w:hAnsi="Arial" w:cs="Arial"/>
          <w:lang w:val="sr-Cyrl-CS"/>
        </w:rPr>
        <w:t xml:space="preserve"> износ „</w:t>
      </w:r>
      <w:r>
        <w:rPr>
          <w:rFonts w:ascii="Arial" w:hAnsi="Arial" w:cs="Arial"/>
        </w:rPr>
        <w:t>7.100.</w:t>
      </w:r>
      <w:r w:rsidRPr="00FC5E9A">
        <w:rPr>
          <w:rFonts w:ascii="Arial" w:hAnsi="Arial" w:cs="Arial"/>
          <w:lang w:val="sr-Cyrl-CS"/>
        </w:rPr>
        <w:t>000“ замењује се износом „</w:t>
      </w:r>
      <w:r>
        <w:rPr>
          <w:rFonts w:ascii="Arial" w:hAnsi="Arial" w:cs="Arial"/>
        </w:rPr>
        <w:t>18.450</w:t>
      </w:r>
      <w:r w:rsidRPr="00FC5E9A">
        <w:rPr>
          <w:rFonts w:ascii="Arial" w:hAnsi="Arial" w:cs="Arial"/>
          <w:lang w:val="sr-Cyrl-CS"/>
        </w:rPr>
        <w:t>.000“;</w:t>
      </w:r>
    </w:p>
    <w:p w:rsidR="0013699E" w:rsidRDefault="0013699E" w:rsidP="0013699E">
      <w:pPr>
        <w:jc w:val="both"/>
        <w:rPr>
          <w:rFonts w:ascii="Arial" w:hAnsi="Arial" w:cs="Arial"/>
        </w:rPr>
      </w:pPr>
      <w:r w:rsidRPr="00E1011E">
        <w:rPr>
          <w:rFonts w:ascii="Arial" w:hAnsi="Arial" w:cs="Arial"/>
          <w:lang w:val="sr-Cyrl-CS"/>
        </w:rPr>
        <w:tab/>
        <w:t>-511000 Зграде и грађевински објекти износ „</w:t>
      </w:r>
      <w:r>
        <w:rPr>
          <w:rFonts w:ascii="Arial" w:hAnsi="Arial" w:cs="Arial"/>
        </w:rPr>
        <w:t>88.196</w:t>
      </w:r>
      <w:r w:rsidRPr="00E1011E">
        <w:rPr>
          <w:rFonts w:ascii="Arial" w:hAnsi="Arial" w:cs="Arial"/>
          <w:lang w:val="sr-Cyrl-CS"/>
        </w:rPr>
        <w:t>.000“ замењује се износом „</w:t>
      </w:r>
      <w:r>
        <w:rPr>
          <w:rFonts w:ascii="Arial" w:hAnsi="Arial" w:cs="Arial"/>
        </w:rPr>
        <w:t>89.696</w:t>
      </w:r>
      <w:r w:rsidRPr="00E1011E">
        <w:rPr>
          <w:rFonts w:ascii="Arial" w:hAnsi="Arial" w:cs="Arial"/>
          <w:lang w:val="sr-Cyrl-CS"/>
        </w:rPr>
        <w:t>.000“;</w:t>
      </w:r>
    </w:p>
    <w:p w:rsidR="0013699E" w:rsidRPr="008A0571" w:rsidRDefault="0013699E" w:rsidP="0013699E">
      <w:pPr>
        <w:jc w:val="both"/>
        <w:rPr>
          <w:rFonts w:ascii="Arial" w:hAnsi="Arial" w:cs="Arial"/>
        </w:rPr>
      </w:pPr>
      <w:r>
        <w:rPr>
          <w:rFonts w:ascii="Arial" w:hAnsi="Arial" w:cs="Arial"/>
        </w:rPr>
        <w:tab/>
        <w:t>-515 Нематеријална имовина износ „650.000“ замењује се износом „1.050.000“;</w:t>
      </w:r>
    </w:p>
    <w:p w:rsidR="0013699E" w:rsidRPr="00E1011E" w:rsidRDefault="0013699E" w:rsidP="0013699E">
      <w:pPr>
        <w:jc w:val="both"/>
        <w:rPr>
          <w:rFonts w:ascii="Arial" w:hAnsi="Arial" w:cs="Arial"/>
          <w:lang w:val="sr-Cyrl-CS"/>
        </w:rPr>
      </w:pPr>
      <w:r w:rsidRPr="00E1011E">
        <w:rPr>
          <w:rFonts w:ascii="Arial" w:hAnsi="Arial" w:cs="Arial"/>
          <w:lang w:val="sr-Cyrl-CS"/>
        </w:rPr>
        <w:tab/>
        <w:t>-541000 Земљиште додаје се износ „</w:t>
      </w:r>
      <w:r>
        <w:rPr>
          <w:rFonts w:ascii="Arial" w:hAnsi="Arial" w:cs="Arial"/>
        </w:rPr>
        <w:t>1.5</w:t>
      </w:r>
      <w:r w:rsidRPr="00E1011E">
        <w:rPr>
          <w:rFonts w:ascii="Arial" w:hAnsi="Arial" w:cs="Arial"/>
          <w:lang w:val="sr-Cyrl-CS"/>
        </w:rPr>
        <w:t xml:space="preserve">00.000“. </w:t>
      </w:r>
    </w:p>
    <w:p w:rsidR="0013699E" w:rsidRPr="0015595B" w:rsidRDefault="0013699E" w:rsidP="0013699E">
      <w:pPr>
        <w:jc w:val="both"/>
        <w:rPr>
          <w:rFonts w:ascii="Arial" w:hAnsi="Arial" w:cs="Arial"/>
          <w:color w:val="FF0000"/>
          <w:lang w:val="sr-Cyrl-CS"/>
        </w:rPr>
      </w:pPr>
    </w:p>
    <w:p w:rsidR="0013699E" w:rsidRDefault="0013699E" w:rsidP="0013699E">
      <w:pPr>
        <w:jc w:val="center"/>
        <w:rPr>
          <w:rFonts w:ascii="Arial" w:hAnsi="Arial" w:cs="Arial"/>
          <w:b/>
          <w:lang w:val="sr-Cyrl-CS"/>
        </w:rPr>
      </w:pPr>
      <w:r w:rsidRPr="00710946">
        <w:rPr>
          <w:rFonts w:ascii="Arial" w:hAnsi="Arial" w:cs="Arial"/>
          <w:b/>
          <w:lang w:val="sr-Cyrl-CS"/>
        </w:rPr>
        <w:t>Члан 5.</w:t>
      </w:r>
    </w:p>
    <w:p w:rsidR="0013699E" w:rsidRPr="00710946" w:rsidRDefault="0013699E" w:rsidP="0013699E">
      <w:pPr>
        <w:jc w:val="center"/>
        <w:rPr>
          <w:rFonts w:ascii="Arial" w:hAnsi="Arial" w:cs="Arial"/>
          <w:b/>
          <w:lang w:val="sr-Cyrl-CS"/>
        </w:rPr>
      </w:pPr>
    </w:p>
    <w:p w:rsidR="0013699E" w:rsidRDefault="0013699E" w:rsidP="0013699E">
      <w:pPr>
        <w:ind w:firstLine="708"/>
        <w:jc w:val="both"/>
        <w:rPr>
          <w:rFonts w:ascii="Arial" w:hAnsi="Arial" w:cs="Arial"/>
        </w:rPr>
      </w:pPr>
      <w:r w:rsidRPr="003A69FE">
        <w:rPr>
          <w:rFonts w:ascii="Arial" w:hAnsi="Arial" w:cs="Arial"/>
          <w:lang w:val="sr-Cyrl-CS"/>
        </w:rPr>
        <w:t>У  Посебном делу буџета врше се следеће измене:</w:t>
      </w:r>
    </w:p>
    <w:p w:rsidR="0013699E" w:rsidRPr="008A0571" w:rsidRDefault="0013699E" w:rsidP="0013699E">
      <w:pPr>
        <w:ind w:firstLine="708"/>
        <w:jc w:val="both"/>
        <w:rPr>
          <w:rFonts w:ascii="Arial" w:hAnsi="Arial" w:cs="Arial"/>
        </w:rPr>
      </w:pPr>
      <w:r>
        <w:rPr>
          <w:rFonts w:ascii="Arial" w:hAnsi="Arial" w:cs="Arial"/>
        </w:rPr>
        <w:t>-раздео 1.Председник општине, функција 110 Извршни и законодавни органи, програм 2101 Политички систем локалне самоуправе, програмска активност 0002 Функционисање извршних органа, позиција 5, економска класификација 423 Услуге по уговору износ „750.000“ замењује се износом „2.900.000“;</w:t>
      </w:r>
    </w:p>
    <w:p w:rsidR="0013699E" w:rsidRPr="00D25BFB" w:rsidRDefault="0013699E" w:rsidP="0013699E">
      <w:pPr>
        <w:ind w:firstLine="708"/>
        <w:jc w:val="both"/>
        <w:rPr>
          <w:rFonts w:ascii="Arial" w:hAnsi="Arial" w:cs="Arial"/>
          <w:lang w:val="sr-Cyrl-CS"/>
        </w:rPr>
      </w:pPr>
      <w:r w:rsidRPr="003A69FE">
        <w:rPr>
          <w:rFonts w:ascii="Arial" w:hAnsi="Arial" w:cs="Arial"/>
          <w:lang w:val="sr-Cyrl-CS"/>
        </w:rPr>
        <w:lastRenderedPageBreak/>
        <w:t>-</w:t>
      </w:r>
      <w:r>
        <w:rPr>
          <w:rFonts w:ascii="Arial" w:hAnsi="Arial" w:cs="Arial"/>
        </w:rPr>
        <w:t xml:space="preserve">раздео 3.Општинска управа, </w:t>
      </w:r>
      <w:r w:rsidRPr="003A69FE">
        <w:rPr>
          <w:rFonts w:ascii="Arial" w:hAnsi="Arial" w:cs="Arial"/>
          <w:lang w:val="sr-Cyrl-CS"/>
        </w:rPr>
        <w:t xml:space="preserve">функција </w:t>
      </w:r>
      <w:r>
        <w:rPr>
          <w:rFonts w:ascii="Arial" w:hAnsi="Arial" w:cs="Arial"/>
        </w:rPr>
        <w:t>040 Породица и деца,</w:t>
      </w:r>
      <w:r>
        <w:rPr>
          <w:rFonts w:ascii="Arial" w:hAnsi="Arial" w:cs="Arial"/>
          <w:lang w:val="sr-Cyrl-CS"/>
        </w:rPr>
        <w:t xml:space="preserve"> програм </w:t>
      </w:r>
      <w:r>
        <w:rPr>
          <w:rFonts w:ascii="Arial" w:hAnsi="Arial" w:cs="Arial"/>
        </w:rPr>
        <w:t>0901</w:t>
      </w:r>
      <w:r w:rsidRPr="003A69FE">
        <w:rPr>
          <w:rFonts w:ascii="Arial" w:hAnsi="Arial" w:cs="Arial"/>
          <w:lang w:val="sr-Cyrl-CS"/>
        </w:rPr>
        <w:t xml:space="preserve"> </w:t>
      </w:r>
      <w:r>
        <w:rPr>
          <w:rFonts w:ascii="Arial" w:hAnsi="Arial" w:cs="Arial"/>
        </w:rPr>
        <w:t>Социјална и дечја заштита</w:t>
      </w:r>
      <w:r>
        <w:rPr>
          <w:rFonts w:ascii="Arial" w:hAnsi="Arial" w:cs="Arial"/>
          <w:lang w:val="sr-Cyrl-CS"/>
        </w:rPr>
        <w:t>, пројекат „</w:t>
      </w:r>
      <w:r>
        <w:rPr>
          <w:rFonts w:ascii="Arial" w:hAnsi="Arial" w:cs="Arial"/>
        </w:rPr>
        <w:t>Откуп земљишта за дечје игралиште на Марјановића брду</w:t>
      </w:r>
      <w:r>
        <w:rPr>
          <w:rFonts w:ascii="Arial" w:hAnsi="Arial" w:cs="Arial"/>
          <w:lang w:val="sr-Cyrl-CS"/>
        </w:rPr>
        <w:t>“, позиција 1</w:t>
      </w:r>
      <w:r>
        <w:rPr>
          <w:rFonts w:ascii="Arial" w:hAnsi="Arial" w:cs="Arial"/>
        </w:rPr>
        <w:t>1-1</w:t>
      </w:r>
      <w:r w:rsidRPr="003A69FE">
        <w:rPr>
          <w:rFonts w:ascii="Arial" w:hAnsi="Arial" w:cs="Arial"/>
          <w:lang w:val="sr-Cyrl-CS"/>
        </w:rPr>
        <w:t xml:space="preserve">, економска класификација </w:t>
      </w:r>
      <w:r>
        <w:rPr>
          <w:rFonts w:ascii="Arial" w:hAnsi="Arial" w:cs="Arial"/>
        </w:rPr>
        <w:t xml:space="preserve">541 Земљишта  додаје се </w:t>
      </w:r>
      <w:r w:rsidRPr="003A69FE">
        <w:rPr>
          <w:rFonts w:ascii="Arial" w:hAnsi="Arial" w:cs="Arial"/>
          <w:lang w:val="sr-Cyrl-CS"/>
        </w:rPr>
        <w:t>износ „</w:t>
      </w:r>
      <w:r>
        <w:rPr>
          <w:rFonts w:ascii="Arial" w:hAnsi="Arial" w:cs="Arial"/>
          <w:lang w:val="sr-Cyrl-CS"/>
        </w:rPr>
        <w:t>1.</w:t>
      </w:r>
      <w:r>
        <w:rPr>
          <w:rFonts w:ascii="Arial" w:hAnsi="Arial" w:cs="Arial"/>
        </w:rPr>
        <w:t>500.000</w:t>
      </w:r>
      <w:r>
        <w:rPr>
          <w:rFonts w:ascii="Arial" w:hAnsi="Arial" w:cs="Arial"/>
          <w:lang w:val="sr-Cyrl-CS"/>
        </w:rPr>
        <w:t>“</w:t>
      </w:r>
      <w:r w:rsidRPr="003A69FE">
        <w:rPr>
          <w:rFonts w:ascii="Arial" w:hAnsi="Arial" w:cs="Arial"/>
          <w:lang w:val="sr-Cyrl-CS"/>
        </w:rPr>
        <w:t>;</w:t>
      </w:r>
    </w:p>
    <w:p w:rsidR="0013699E" w:rsidRPr="009A227D" w:rsidRDefault="0013699E" w:rsidP="0013699E">
      <w:pPr>
        <w:ind w:firstLine="708"/>
        <w:jc w:val="both"/>
        <w:rPr>
          <w:rFonts w:ascii="Arial" w:hAnsi="Arial" w:cs="Arial"/>
          <w:lang w:val="sr-Cyrl-CS"/>
        </w:rPr>
      </w:pPr>
      <w:r w:rsidRPr="009A227D">
        <w:rPr>
          <w:rFonts w:ascii="Arial" w:hAnsi="Arial" w:cs="Arial"/>
          <w:lang w:val="sr-Cyrl-CS"/>
        </w:rPr>
        <w:t>-функција 090 Социјална заштита некласификована на другом месту, програ</w:t>
      </w:r>
      <w:r>
        <w:rPr>
          <w:rFonts w:ascii="Arial" w:hAnsi="Arial" w:cs="Arial"/>
          <w:lang w:val="sr-Cyrl-CS"/>
        </w:rPr>
        <w:t>м 0</w:t>
      </w:r>
      <w:r>
        <w:rPr>
          <w:rFonts w:ascii="Arial" w:hAnsi="Arial" w:cs="Arial"/>
        </w:rPr>
        <w:t>602 Локална самоуправа</w:t>
      </w:r>
      <w:r w:rsidRPr="009A227D">
        <w:rPr>
          <w:rFonts w:ascii="Arial" w:hAnsi="Arial" w:cs="Arial"/>
          <w:lang w:val="sr-Cyrl-CS"/>
        </w:rPr>
        <w:t>, програмска активност 00</w:t>
      </w:r>
      <w:r>
        <w:rPr>
          <w:rFonts w:ascii="Arial" w:hAnsi="Arial" w:cs="Arial"/>
        </w:rPr>
        <w:t>07 Функционисање националних савета и националних мањина</w:t>
      </w:r>
      <w:r>
        <w:rPr>
          <w:rFonts w:ascii="Arial" w:hAnsi="Arial" w:cs="Arial"/>
          <w:lang w:val="sr-Cyrl-CS"/>
        </w:rPr>
        <w:t>, позиција 1</w:t>
      </w:r>
      <w:r>
        <w:rPr>
          <w:rFonts w:ascii="Arial" w:hAnsi="Arial" w:cs="Arial"/>
        </w:rPr>
        <w:t>9</w:t>
      </w:r>
      <w:r w:rsidRPr="009A227D">
        <w:rPr>
          <w:rFonts w:ascii="Arial" w:hAnsi="Arial" w:cs="Arial"/>
          <w:lang w:val="sr-Cyrl-CS"/>
        </w:rPr>
        <w:t>, економска класиф</w:t>
      </w:r>
      <w:r>
        <w:rPr>
          <w:rFonts w:ascii="Arial" w:hAnsi="Arial" w:cs="Arial"/>
          <w:lang w:val="sr-Cyrl-CS"/>
        </w:rPr>
        <w:t>икациј</w:t>
      </w:r>
      <w:r>
        <w:rPr>
          <w:rFonts w:ascii="Arial" w:hAnsi="Arial" w:cs="Arial"/>
        </w:rPr>
        <w:t xml:space="preserve">а 511 Зграде и грађевински објекти додаје се </w:t>
      </w:r>
      <w:r>
        <w:rPr>
          <w:rFonts w:ascii="Arial" w:hAnsi="Arial" w:cs="Arial"/>
          <w:lang w:val="sr-Cyrl-CS"/>
        </w:rPr>
        <w:t xml:space="preserve"> износ „</w:t>
      </w:r>
      <w:r>
        <w:rPr>
          <w:rFonts w:ascii="Arial" w:hAnsi="Arial" w:cs="Arial"/>
        </w:rPr>
        <w:t>1.500.000</w:t>
      </w:r>
      <w:r w:rsidRPr="009A227D">
        <w:rPr>
          <w:rFonts w:ascii="Arial" w:hAnsi="Arial" w:cs="Arial"/>
          <w:lang w:val="sr-Cyrl-CS"/>
        </w:rPr>
        <w:t>“;</w:t>
      </w:r>
    </w:p>
    <w:p w:rsidR="0013699E" w:rsidRPr="00D03D6A" w:rsidRDefault="0013699E" w:rsidP="0013699E">
      <w:pPr>
        <w:ind w:firstLine="708"/>
        <w:jc w:val="both"/>
        <w:rPr>
          <w:rFonts w:ascii="Arial" w:hAnsi="Arial" w:cs="Arial"/>
          <w:lang w:val="sr-Cyrl-CS"/>
        </w:rPr>
      </w:pPr>
      <w:r w:rsidRPr="00D03D6A">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34, економска класификација 483 Новчане казне и пенали по решењу судова  износ “</w:t>
      </w:r>
      <w:r>
        <w:rPr>
          <w:rFonts w:ascii="Arial" w:hAnsi="Arial" w:cs="Arial"/>
          <w:lang w:val="sr-Cyrl-CS"/>
        </w:rPr>
        <w:t>7.0</w:t>
      </w:r>
      <w:r w:rsidRPr="00D03D6A">
        <w:rPr>
          <w:rFonts w:ascii="Arial" w:hAnsi="Arial" w:cs="Arial"/>
          <w:lang w:val="sr-Cyrl-CS"/>
        </w:rPr>
        <w:t>00.000“ заме</w:t>
      </w:r>
      <w:r>
        <w:rPr>
          <w:rFonts w:ascii="Arial" w:hAnsi="Arial" w:cs="Arial"/>
          <w:lang w:val="sr-Cyrl-CS"/>
        </w:rPr>
        <w:t>њује се износом „</w:t>
      </w:r>
      <w:r>
        <w:rPr>
          <w:rFonts w:ascii="Arial" w:hAnsi="Arial" w:cs="Arial"/>
        </w:rPr>
        <w:t>18.350</w:t>
      </w:r>
      <w:r w:rsidRPr="00D03D6A">
        <w:rPr>
          <w:rFonts w:ascii="Arial" w:hAnsi="Arial" w:cs="Arial"/>
          <w:lang w:val="sr-Cyrl-CS"/>
        </w:rPr>
        <w:t>.000“;</w:t>
      </w:r>
    </w:p>
    <w:p w:rsidR="0013699E" w:rsidRDefault="0013699E" w:rsidP="0013699E">
      <w:pPr>
        <w:ind w:firstLine="708"/>
        <w:jc w:val="both"/>
        <w:rPr>
          <w:rFonts w:ascii="Arial" w:hAnsi="Arial" w:cs="Arial"/>
          <w:lang w:val="sr-Cyrl-CS"/>
        </w:rPr>
      </w:pPr>
      <w:r w:rsidRPr="00AA5CF9">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Pr>
          <w:rFonts w:ascii="Arial" w:hAnsi="Arial" w:cs="Arial"/>
          <w:lang w:val="sr-Cyrl-CS"/>
        </w:rPr>
        <w:t>3</w:t>
      </w:r>
      <w:r>
        <w:rPr>
          <w:rFonts w:ascii="Arial" w:hAnsi="Arial" w:cs="Arial"/>
        </w:rPr>
        <w:t>6</w:t>
      </w:r>
      <w:r w:rsidRPr="00AA5CF9">
        <w:rPr>
          <w:rFonts w:ascii="Arial" w:hAnsi="Arial" w:cs="Arial"/>
          <w:lang w:val="sr-Cyrl-CS"/>
        </w:rPr>
        <w:t xml:space="preserve">-1, економска класификација </w:t>
      </w:r>
      <w:r>
        <w:rPr>
          <w:rFonts w:ascii="Arial" w:hAnsi="Arial" w:cs="Arial"/>
          <w:lang w:val="sr-Cyrl-CS"/>
        </w:rPr>
        <w:t>51</w:t>
      </w:r>
      <w:r>
        <w:rPr>
          <w:rFonts w:ascii="Arial" w:hAnsi="Arial" w:cs="Arial"/>
        </w:rPr>
        <w:t xml:space="preserve">5 Нематеријална имовина </w:t>
      </w:r>
      <w:r w:rsidRPr="00AA5CF9">
        <w:rPr>
          <w:rFonts w:ascii="Arial" w:hAnsi="Arial" w:cs="Arial"/>
          <w:lang w:val="sr-Cyrl-CS"/>
        </w:rPr>
        <w:t>додаје се износ „</w:t>
      </w:r>
      <w:r>
        <w:rPr>
          <w:rFonts w:ascii="Arial" w:hAnsi="Arial" w:cs="Arial"/>
        </w:rPr>
        <w:t>400</w:t>
      </w:r>
      <w:r w:rsidRPr="00AA5CF9">
        <w:rPr>
          <w:rFonts w:ascii="Arial" w:hAnsi="Arial" w:cs="Arial"/>
          <w:lang w:val="sr-Cyrl-CS"/>
        </w:rPr>
        <w:t>.000“;</w:t>
      </w:r>
    </w:p>
    <w:p w:rsidR="0013699E" w:rsidRDefault="0013699E" w:rsidP="0013699E">
      <w:pPr>
        <w:ind w:firstLine="708"/>
        <w:jc w:val="both"/>
        <w:rPr>
          <w:rFonts w:ascii="Arial" w:hAnsi="Arial" w:cs="Arial"/>
          <w:lang w:val="sr-Cyrl-CS"/>
        </w:rPr>
      </w:pPr>
      <w:r>
        <w:rPr>
          <w:rFonts w:ascii="Arial" w:hAnsi="Arial" w:cs="Arial"/>
          <w:lang w:val="sr-Cyrl-CS"/>
        </w:rPr>
        <w:t>-функција 1</w:t>
      </w:r>
      <w:r>
        <w:rPr>
          <w:rFonts w:ascii="Arial" w:hAnsi="Arial" w:cs="Arial"/>
        </w:rPr>
        <w:t>6</w:t>
      </w:r>
      <w:r w:rsidRPr="00AA5CF9">
        <w:rPr>
          <w:rFonts w:ascii="Arial" w:hAnsi="Arial" w:cs="Arial"/>
          <w:lang w:val="sr-Cyrl-CS"/>
        </w:rPr>
        <w:t xml:space="preserve">0 Опште </w:t>
      </w:r>
      <w:r>
        <w:rPr>
          <w:rFonts w:ascii="Arial" w:hAnsi="Arial" w:cs="Arial"/>
        </w:rPr>
        <w:t xml:space="preserve">јавне </w:t>
      </w:r>
      <w:r w:rsidRPr="00AA5CF9">
        <w:rPr>
          <w:rFonts w:ascii="Arial" w:hAnsi="Arial" w:cs="Arial"/>
          <w:lang w:val="sr-Cyrl-CS"/>
        </w:rPr>
        <w:t>услуге</w:t>
      </w:r>
      <w:r>
        <w:rPr>
          <w:rFonts w:ascii="Arial" w:hAnsi="Arial" w:cs="Arial"/>
        </w:rPr>
        <w:t xml:space="preserve"> које нису класификоване на другом месту</w:t>
      </w:r>
      <w:r w:rsidRPr="00AA5CF9">
        <w:rPr>
          <w:rFonts w:ascii="Arial" w:hAnsi="Arial" w:cs="Arial"/>
          <w:lang w:val="sr-Cyrl-CS"/>
        </w:rPr>
        <w:t>, програм 0602 Л</w:t>
      </w:r>
      <w:r>
        <w:rPr>
          <w:rFonts w:ascii="Arial" w:hAnsi="Arial" w:cs="Arial"/>
          <w:lang w:val="sr-Cyrl-CS"/>
        </w:rPr>
        <w:t>окална самоуправа, про</w:t>
      </w:r>
      <w:r>
        <w:rPr>
          <w:rFonts w:ascii="Arial" w:hAnsi="Arial" w:cs="Arial"/>
        </w:rPr>
        <w:t>јекат „Конкурсно финансирање удружења“</w:t>
      </w:r>
      <w:r w:rsidRPr="00AA5CF9">
        <w:rPr>
          <w:rFonts w:ascii="Arial" w:hAnsi="Arial" w:cs="Arial"/>
          <w:lang w:val="sr-Cyrl-CS"/>
        </w:rPr>
        <w:t xml:space="preserve">, позиција </w:t>
      </w:r>
      <w:r>
        <w:rPr>
          <w:rFonts w:ascii="Arial" w:hAnsi="Arial" w:cs="Arial"/>
        </w:rPr>
        <w:t>40</w:t>
      </w:r>
      <w:r w:rsidRPr="00AA5CF9">
        <w:rPr>
          <w:rFonts w:ascii="Arial" w:hAnsi="Arial" w:cs="Arial"/>
          <w:lang w:val="sr-Cyrl-CS"/>
        </w:rPr>
        <w:t xml:space="preserve">, економска класификација </w:t>
      </w:r>
      <w:r>
        <w:rPr>
          <w:rFonts w:ascii="Arial" w:hAnsi="Arial" w:cs="Arial"/>
        </w:rPr>
        <w:t>481 Дотације невладиним организацијама</w:t>
      </w:r>
      <w:r>
        <w:rPr>
          <w:rFonts w:ascii="Arial" w:hAnsi="Arial" w:cs="Arial"/>
          <w:lang w:val="sr-Cyrl-CS"/>
        </w:rPr>
        <w:t xml:space="preserve"> износ „</w:t>
      </w:r>
      <w:r>
        <w:rPr>
          <w:rFonts w:ascii="Arial" w:hAnsi="Arial" w:cs="Arial"/>
        </w:rPr>
        <w:t>7</w:t>
      </w:r>
      <w:r>
        <w:rPr>
          <w:rFonts w:ascii="Arial" w:hAnsi="Arial" w:cs="Arial"/>
          <w:lang w:val="sr-Cyrl-CS"/>
        </w:rPr>
        <w:t>.0</w:t>
      </w:r>
      <w:r w:rsidRPr="00AA5CF9">
        <w:rPr>
          <w:rFonts w:ascii="Arial" w:hAnsi="Arial" w:cs="Arial"/>
          <w:lang w:val="sr-Cyrl-CS"/>
        </w:rPr>
        <w:t>00.000“</w:t>
      </w:r>
      <w:r>
        <w:rPr>
          <w:rFonts w:ascii="Arial" w:hAnsi="Arial" w:cs="Arial"/>
        </w:rPr>
        <w:t xml:space="preserve"> замењује се износом „9.500.000</w:t>
      </w:r>
      <w:r w:rsidRPr="00AA5CF9">
        <w:rPr>
          <w:rFonts w:ascii="Arial" w:hAnsi="Arial" w:cs="Arial"/>
          <w:lang w:val="sr-Cyrl-CS"/>
        </w:rPr>
        <w:t>;</w:t>
      </w:r>
    </w:p>
    <w:p w:rsidR="0013699E" w:rsidRPr="00AA5CF9" w:rsidRDefault="0013699E" w:rsidP="0013699E">
      <w:pPr>
        <w:ind w:firstLine="708"/>
        <w:jc w:val="both"/>
        <w:rPr>
          <w:rFonts w:ascii="Arial" w:hAnsi="Arial" w:cs="Arial"/>
          <w:lang w:val="sr-Cyrl-CS"/>
        </w:rPr>
      </w:pPr>
      <w:r>
        <w:rPr>
          <w:rFonts w:ascii="Arial" w:hAnsi="Arial" w:cs="Arial"/>
          <w:lang w:val="sr-Cyrl-CS"/>
        </w:rPr>
        <w:t xml:space="preserve">-функција </w:t>
      </w:r>
      <w:r>
        <w:rPr>
          <w:rFonts w:ascii="Arial" w:hAnsi="Arial" w:cs="Arial"/>
        </w:rPr>
        <w:t>360 Јавни ред и безбедност</w:t>
      </w:r>
      <w:r w:rsidRPr="00AA5CF9">
        <w:rPr>
          <w:rFonts w:ascii="Arial" w:hAnsi="Arial" w:cs="Arial"/>
          <w:lang w:val="sr-Cyrl-CS"/>
        </w:rPr>
        <w:t xml:space="preserve">, програм </w:t>
      </w:r>
      <w:r>
        <w:rPr>
          <w:rFonts w:ascii="Arial" w:hAnsi="Arial" w:cs="Arial"/>
        </w:rPr>
        <w:t xml:space="preserve">0701 Организација саобраћаја и саобраћајне инфраструктуре, пројекат „Унапређење саобраћаја на путевима“, </w:t>
      </w:r>
      <w:r w:rsidRPr="00AA5CF9">
        <w:rPr>
          <w:rFonts w:ascii="Arial" w:hAnsi="Arial" w:cs="Arial"/>
          <w:lang w:val="sr-Cyrl-CS"/>
        </w:rPr>
        <w:t xml:space="preserve">позиција </w:t>
      </w:r>
      <w:r>
        <w:rPr>
          <w:rFonts w:ascii="Arial" w:hAnsi="Arial" w:cs="Arial"/>
        </w:rPr>
        <w:t>45</w:t>
      </w:r>
      <w:r w:rsidRPr="00AA5CF9">
        <w:rPr>
          <w:rFonts w:ascii="Arial" w:hAnsi="Arial" w:cs="Arial"/>
          <w:lang w:val="sr-Cyrl-CS"/>
        </w:rPr>
        <w:t xml:space="preserve">, економска класификација </w:t>
      </w:r>
      <w:r>
        <w:rPr>
          <w:rFonts w:ascii="Arial" w:hAnsi="Arial" w:cs="Arial"/>
          <w:lang w:val="sr-Cyrl-CS"/>
        </w:rPr>
        <w:t>4</w:t>
      </w:r>
      <w:r>
        <w:rPr>
          <w:rFonts w:ascii="Arial" w:hAnsi="Arial" w:cs="Arial"/>
        </w:rPr>
        <w:t>24 Специјализоване услуге</w:t>
      </w:r>
      <w:r>
        <w:rPr>
          <w:rFonts w:ascii="Arial" w:hAnsi="Arial" w:cs="Arial"/>
          <w:lang w:val="sr-Cyrl-CS"/>
        </w:rPr>
        <w:t xml:space="preserve"> износ „</w:t>
      </w:r>
      <w:r>
        <w:rPr>
          <w:rFonts w:ascii="Arial" w:hAnsi="Arial" w:cs="Arial"/>
        </w:rPr>
        <w:t>3</w:t>
      </w:r>
      <w:r w:rsidRPr="00AA5CF9">
        <w:rPr>
          <w:rFonts w:ascii="Arial" w:hAnsi="Arial" w:cs="Arial"/>
          <w:lang w:val="sr-Cyrl-CS"/>
        </w:rPr>
        <w:t>00.000“</w:t>
      </w:r>
      <w:r>
        <w:rPr>
          <w:rFonts w:ascii="Arial" w:hAnsi="Arial" w:cs="Arial"/>
          <w:lang w:val="sr-Cyrl-CS"/>
        </w:rPr>
        <w:t xml:space="preserve"> замењује се износом „</w:t>
      </w:r>
      <w:r>
        <w:rPr>
          <w:rFonts w:ascii="Arial" w:hAnsi="Arial" w:cs="Arial"/>
        </w:rPr>
        <w:t>6</w:t>
      </w:r>
      <w:r>
        <w:rPr>
          <w:rFonts w:ascii="Arial" w:hAnsi="Arial" w:cs="Arial"/>
          <w:lang w:val="sr-Cyrl-CS"/>
        </w:rPr>
        <w:t>00.000“</w:t>
      </w:r>
      <w:r w:rsidRPr="00AA5CF9">
        <w:rPr>
          <w:rFonts w:ascii="Arial" w:hAnsi="Arial" w:cs="Arial"/>
          <w:lang w:val="sr-Cyrl-CS"/>
        </w:rPr>
        <w:t>;</w:t>
      </w:r>
    </w:p>
    <w:p w:rsidR="0013699E" w:rsidRDefault="0013699E" w:rsidP="0013699E">
      <w:pPr>
        <w:ind w:firstLine="708"/>
        <w:jc w:val="both"/>
        <w:rPr>
          <w:rFonts w:ascii="Arial" w:hAnsi="Arial" w:cs="Arial"/>
        </w:rPr>
      </w:pPr>
      <w:r w:rsidRPr="00F04CD1">
        <w:rPr>
          <w:rFonts w:ascii="Arial" w:hAnsi="Arial" w:cs="Arial"/>
          <w:lang w:val="sr-Cyrl-CS"/>
        </w:rPr>
        <w:t xml:space="preserve">-функција </w:t>
      </w:r>
      <w:r>
        <w:rPr>
          <w:rFonts w:ascii="Arial" w:hAnsi="Arial" w:cs="Arial"/>
        </w:rPr>
        <w:t>820</w:t>
      </w:r>
      <w:r>
        <w:rPr>
          <w:rFonts w:ascii="Arial" w:hAnsi="Arial" w:cs="Arial"/>
          <w:lang w:val="sr-Cyrl-CS"/>
        </w:rPr>
        <w:t xml:space="preserve"> </w:t>
      </w:r>
      <w:r>
        <w:rPr>
          <w:rFonts w:ascii="Arial" w:hAnsi="Arial" w:cs="Arial"/>
        </w:rPr>
        <w:t>Услуге културе</w:t>
      </w:r>
      <w:r w:rsidRPr="00F04CD1">
        <w:rPr>
          <w:rFonts w:ascii="Arial" w:hAnsi="Arial" w:cs="Arial"/>
          <w:lang w:val="sr-Cyrl-CS"/>
        </w:rPr>
        <w:t xml:space="preserve">, програм </w:t>
      </w:r>
      <w:r>
        <w:rPr>
          <w:rFonts w:ascii="Arial" w:hAnsi="Arial" w:cs="Arial"/>
          <w:lang w:val="sr-Cyrl-CS"/>
        </w:rPr>
        <w:t xml:space="preserve">1201 </w:t>
      </w:r>
      <w:r>
        <w:rPr>
          <w:rFonts w:ascii="Arial" w:hAnsi="Arial" w:cs="Arial"/>
        </w:rPr>
        <w:t>Р</w:t>
      </w:r>
      <w:r w:rsidRPr="00F04CD1">
        <w:rPr>
          <w:rFonts w:ascii="Arial" w:hAnsi="Arial" w:cs="Arial"/>
          <w:lang w:val="sr-Cyrl-CS"/>
        </w:rPr>
        <w:t>азвој културе</w:t>
      </w:r>
      <w:r>
        <w:rPr>
          <w:rFonts w:ascii="Arial" w:hAnsi="Arial" w:cs="Arial"/>
          <w:lang w:val="sr-Cyrl-CS"/>
        </w:rPr>
        <w:t>,</w:t>
      </w:r>
      <w:r>
        <w:rPr>
          <w:rFonts w:ascii="Arial" w:hAnsi="Arial" w:cs="Arial"/>
        </w:rPr>
        <w:t xml:space="preserve"> пројекат „Србија у ритму Европе“</w:t>
      </w:r>
      <w:r w:rsidRPr="00F04CD1">
        <w:rPr>
          <w:rFonts w:ascii="Arial" w:hAnsi="Arial" w:cs="Arial"/>
          <w:lang w:val="sr-Cyrl-CS"/>
        </w:rPr>
        <w:t xml:space="preserve">, позиција </w:t>
      </w:r>
      <w:r>
        <w:rPr>
          <w:rFonts w:ascii="Arial" w:hAnsi="Arial" w:cs="Arial"/>
        </w:rPr>
        <w:t>76</w:t>
      </w:r>
      <w:r w:rsidRPr="00F04CD1">
        <w:rPr>
          <w:rFonts w:ascii="Arial" w:hAnsi="Arial" w:cs="Arial"/>
          <w:lang w:val="sr-Cyrl-CS"/>
        </w:rPr>
        <w:t>-1</w:t>
      </w:r>
      <w:r>
        <w:rPr>
          <w:rFonts w:ascii="Arial" w:hAnsi="Arial" w:cs="Arial"/>
          <w:lang w:val="sr-Cyrl-CS"/>
        </w:rPr>
        <w:t>, економска класификација</w:t>
      </w:r>
      <w:r>
        <w:rPr>
          <w:rFonts w:ascii="Arial" w:hAnsi="Arial" w:cs="Arial"/>
        </w:rPr>
        <w:t xml:space="preserve"> 424 Специјализоване услуге</w:t>
      </w:r>
      <w:r w:rsidRPr="00F04CD1">
        <w:rPr>
          <w:rFonts w:ascii="Arial" w:hAnsi="Arial" w:cs="Arial"/>
          <w:lang w:val="sr-Cyrl-CS"/>
        </w:rPr>
        <w:t xml:space="preserve"> </w:t>
      </w:r>
      <w:r>
        <w:rPr>
          <w:rFonts w:ascii="Arial" w:hAnsi="Arial" w:cs="Arial"/>
          <w:lang w:val="sr-Cyrl-CS"/>
        </w:rPr>
        <w:t xml:space="preserve"> додаје се износ „</w:t>
      </w:r>
      <w:r>
        <w:rPr>
          <w:rFonts w:ascii="Arial" w:hAnsi="Arial" w:cs="Arial"/>
        </w:rPr>
        <w:t>700</w:t>
      </w:r>
      <w:r w:rsidRPr="00F04CD1">
        <w:rPr>
          <w:rFonts w:ascii="Arial" w:hAnsi="Arial" w:cs="Arial"/>
          <w:lang w:val="sr-Cyrl-CS"/>
        </w:rPr>
        <w:t>.000“;</w:t>
      </w:r>
    </w:p>
    <w:p w:rsidR="0013699E" w:rsidRPr="00E51D4D" w:rsidRDefault="0013699E" w:rsidP="0013699E">
      <w:pPr>
        <w:ind w:firstLine="708"/>
        <w:jc w:val="both"/>
        <w:rPr>
          <w:rFonts w:ascii="Arial" w:hAnsi="Arial" w:cs="Arial"/>
        </w:rPr>
      </w:pPr>
      <w:r>
        <w:rPr>
          <w:rFonts w:ascii="Arial" w:hAnsi="Arial" w:cs="Arial"/>
        </w:rPr>
        <w:t>-функција 920 Средње образовање, програм 2003 Средње образовање, програмска активност 0001 Функционисање средњих школа, позиција 83, економска класификација 463 Донације и трансфери осталим нивоима власти износ „51.449.000“ замењује се износом „51.929.000“;</w:t>
      </w:r>
    </w:p>
    <w:p w:rsidR="0013699E" w:rsidRDefault="0013699E" w:rsidP="0013699E">
      <w:pPr>
        <w:ind w:firstLine="708"/>
        <w:jc w:val="both"/>
        <w:rPr>
          <w:rFonts w:ascii="Arial" w:hAnsi="Arial" w:cs="Arial"/>
        </w:rPr>
      </w:pPr>
      <w:r>
        <w:rPr>
          <w:rFonts w:ascii="Arial" w:hAnsi="Arial" w:cs="Arial"/>
          <w:lang w:val="sr-Cyrl-CS"/>
        </w:rPr>
        <w:t>-Глава 3.</w:t>
      </w:r>
      <w:r>
        <w:rPr>
          <w:rFonts w:ascii="Arial" w:hAnsi="Arial" w:cs="Arial"/>
        </w:rPr>
        <w:t>2</w:t>
      </w:r>
      <w:r>
        <w:rPr>
          <w:rFonts w:ascii="Arial" w:hAnsi="Arial" w:cs="Arial"/>
          <w:lang w:val="sr-Cyrl-CS"/>
        </w:rPr>
        <w:t xml:space="preserve"> </w:t>
      </w:r>
      <w:r>
        <w:rPr>
          <w:rFonts w:ascii="Arial" w:hAnsi="Arial" w:cs="Arial"/>
        </w:rPr>
        <w:t>Спортско културни центар</w:t>
      </w:r>
      <w:r>
        <w:rPr>
          <w:rFonts w:ascii="Arial" w:hAnsi="Arial" w:cs="Arial"/>
          <w:lang w:val="sr-Cyrl-CS"/>
        </w:rPr>
        <w:t>, функција 8</w:t>
      </w:r>
      <w:r>
        <w:rPr>
          <w:rFonts w:ascii="Arial" w:hAnsi="Arial" w:cs="Arial"/>
        </w:rPr>
        <w:t>60 Рекреација, спорт, култура и вере</w:t>
      </w:r>
      <w:r w:rsidRPr="003845F5">
        <w:rPr>
          <w:rFonts w:ascii="Arial" w:hAnsi="Arial" w:cs="Arial"/>
          <w:lang w:val="sr-Cyrl-CS"/>
        </w:rPr>
        <w:t>, програм 1201 Развој културе, п</w:t>
      </w:r>
      <w:r>
        <w:rPr>
          <w:rFonts w:ascii="Arial" w:hAnsi="Arial" w:cs="Arial"/>
          <w:lang w:val="sr-Cyrl-CS"/>
        </w:rPr>
        <w:t>ро</w:t>
      </w:r>
      <w:r>
        <w:rPr>
          <w:rFonts w:ascii="Arial" w:hAnsi="Arial" w:cs="Arial"/>
        </w:rPr>
        <w:t>јекат „Аматерско позориште Књаз“</w:t>
      </w:r>
      <w:r>
        <w:rPr>
          <w:rFonts w:ascii="Arial" w:hAnsi="Arial" w:cs="Arial"/>
          <w:lang w:val="sr-Cyrl-CS"/>
        </w:rPr>
        <w:t xml:space="preserve">, позиција </w:t>
      </w:r>
      <w:r>
        <w:rPr>
          <w:rFonts w:ascii="Arial" w:hAnsi="Arial" w:cs="Arial"/>
        </w:rPr>
        <w:t xml:space="preserve">108-1, </w:t>
      </w:r>
      <w:r>
        <w:rPr>
          <w:rFonts w:ascii="Arial" w:hAnsi="Arial" w:cs="Arial"/>
          <w:lang w:val="sr-Cyrl-CS"/>
        </w:rPr>
        <w:t>економска класификација 4</w:t>
      </w:r>
      <w:r>
        <w:rPr>
          <w:rFonts w:ascii="Arial" w:hAnsi="Arial" w:cs="Arial"/>
        </w:rPr>
        <w:t>22 Трошкови путовања додаје се износ „30.000“;</w:t>
      </w:r>
    </w:p>
    <w:p w:rsidR="0013699E" w:rsidRPr="00E51D4D" w:rsidRDefault="0013699E" w:rsidP="0013699E">
      <w:pPr>
        <w:ind w:firstLine="708"/>
        <w:jc w:val="both"/>
        <w:rPr>
          <w:rFonts w:ascii="Arial" w:hAnsi="Arial" w:cs="Arial"/>
        </w:rPr>
      </w:pPr>
      <w:r>
        <w:rPr>
          <w:rFonts w:ascii="Arial" w:hAnsi="Arial" w:cs="Arial"/>
          <w:lang w:val="sr-Cyrl-CS"/>
        </w:rPr>
        <w:t>-Глава 3.</w:t>
      </w:r>
      <w:r>
        <w:rPr>
          <w:rFonts w:ascii="Arial" w:hAnsi="Arial" w:cs="Arial"/>
        </w:rPr>
        <w:t>2</w:t>
      </w:r>
      <w:r>
        <w:rPr>
          <w:rFonts w:ascii="Arial" w:hAnsi="Arial" w:cs="Arial"/>
          <w:lang w:val="sr-Cyrl-CS"/>
        </w:rPr>
        <w:t xml:space="preserve"> </w:t>
      </w:r>
      <w:r>
        <w:rPr>
          <w:rFonts w:ascii="Arial" w:hAnsi="Arial" w:cs="Arial"/>
        </w:rPr>
        <w:t>Спортско културни центар</w:t>
      </w:r>
      <w:r>
        <w:rPr>
          <w:rFonts w:ascii="Arial" w:hAnsi="Arial" w:cs="Arial"/>
          <w:lang w:val="sr-Cyrl-CS"/>
        </w:rPr>
        <w:t>, функција 8</w:t>
      </w:r>
      <w:r>
        <w:rPr>
          <w:rFonts w:ascii="Arial" w:hAnsi="Arial" w:cs="Arial"/>
        </w:rPr>
        <w:t>60 Рекреација, спорт, култура и вере</w:t>
      </w:r>
      <w:r w:rsidRPr="003845F5">
        <w:rPr>
          <w:rFonts w:ascii="Arial" w:hAnsi="Arial" w:cs="Arial"/>
          <w:lang w:val="sr-Cyrl-CS"/>
        </w:rPr>
        <w:t>, програм 1201 Развој културе, п</w:t>
      </w:r>
      <w:r>
        <w:rPr>
          <w:rFonts w:ascii="Arial" w:hAnsi="Arial" w:cs="Arial"/>
          <w:lang w:val="sr-Cyrl-CS"/>
        </w:rPr>
        <w:t>ро</w:t>
      </w:r>
      <w:r>
        <w:rPr>
          <w:rFonts w:ascii="Arial" w:hAnsi="Arial" w:cs="Arial"/>
        </w:rPr>
        <w:t>јекат „Аматерско позориште Књаз“</w:t>
      </w:r>
      <w:r>
        <w:rPr>
          <w:rFonts w:ascii="Arial" w:hAnsi="Arial" w:cs="Arial"/>
          <w:lang w:val="sr-Cyrl-CS"/>
        </w:rPr>
        <w:t xml:space="preserve">, позиција </w:t>
      </w:r>
      <w:r>
        <w:rPr>
          <w:rFonts w:ascii="Arial" w:hAnsi="Arial" w:cs="Arial"/>
        </w:rPr>
        <w:t xml:space="preserve">108-2, </w:t>
      </w:r>
      <w:r>
        <w:rPr>
          <w:rFonts w:ascii="Arial" w:hAnsi="Arial" w:cs="Arial"/>
          <w:lang w:val="sr-Cyrl-CS"/>
        </w:rPr>
        <w:t>економска класификација 4</w:t>
      </w:r>
      <w:r>
        <w:rPr>
          <w:rFonts w:ascii="Arial" w:hAnsi="Arial" w:cs="Arial"/>
        </w:rPr>
        <w:t>23 Услуге по уговору  додаје се износ „353.000“;</w:t>
      </w:r>
    </w:p>
    <w:p w:rsidR="0013699E" w:rsidRPr="00377C4E" w:rsidRDefault="0013699E" w:rsidP="0013699E">
      <w:pPr>
        <w:ind w:firstLine="708"/>
        <w:jc w:val="both"/>
        <w:rPr>
          <w:rFonts w:ascii="Arial" w:hAnsi="Arial" w:cs="Arial"/>
          <w:lang w:val="sr-Cyrl-CS"/>
        </w:rPr>
      </w:pPr>
      <w:r w:rsidRPr="00377C4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w:t>
      </w:r>
      <w:r>
        <w:rPr>
          <w:rFonts w:ascii="Arial" w:hAnsi="Arial" w:cs="Arial"/>
          <w:lang w:val="sr-Cyrl-CS"/>
        </w:rPr>
        <w:t xml:space="preserve"> туристичке понуде, позиција 16</w:t>
      </w:r>
      <w:r>
        <w:rPr>
          <w:rFonts w:ascii="Arial" w:hAnsi="Arial" w:cs="Arial"/>
        </w:rPr>
        <w:t>4</w:t>
      </w:r>
      <w:r w:rsidRPr="00377C4E">
        <w:rPr>
          <w:rFonts w:ascii="Arial" w:hAnsi="Arial" w:cs="Arial"/>
          <w:lang w:val="sr-Cyrl-CS"/>
        </w:rPr>
        <w:t>, економска класификација 423 Услуге по уговору износ „</w:t>
      </w:r>
      <w:r>
        <w:rPr>
          <w:rFonts w:ascii="Arial" w:hAnsi="Arial" w:cs="Arial"/>
        </w:rPr>
        <w:t>2.290</w:t>
      </w:r>
      <w:r>
        <w:rPr>
          <w:rFonts w:ascii="Arial" w:hAnsi="Arial" w:cs="Arial"/>
          <w:lang w:val="sr-Cyrl-CS"/>
        </w:rPr>
        <w:t>.000“ замењује се износом „</w:t>
      </w:r>
      <w:r>
        <w:rPr>
          <w:rFonts w:ascii="Arial" w:hAnsi="Arial" w:cs="Arial"/>
        </w:rPr>
        <w:t>2.250.</w:t>
      </w:r>
      <w:r w:rsidRPr="00377C4E">
        <w:rPr>
          <w:rFonts w:ascii="Arial" w:hAnsi="Arial" w:cs="Arial"/>
          <w:lang w:val="sr-Cyrl-CS"/>
        </w:rPr>
        <w:t>000“;</w:t>
      </w:r>
    </w:p>
    <w:p w:rsidR="0013699E" w:rsidRDefault="0013699E" w:rsidP="0013699E">
      <w:pPr>
        <w:ind w:firstLine="708"/>
        <w:jc w:val="both"/>
        <w:rPr>
          <w:rFonts w:ascii="Arial" w:hAnsi="Arial" w:cs="Arial"/>
        </w:rPr>
      </w:pPr>
      <w:r w:rsidRPr="00EB184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w:t>
      </w:r>
      <w:r>
        <w:rPr>
          <w:rFonts w:ascii="Arial" w:hAnsi="Arial" w:cs="Arial"/>
          <w:lang w:val="sr-Cyrl-CS"/>
        </w:rPr>
        <w:t>уристичке понуде, позиција 1</w:t>
      </w:r>
      <w:r>
        <w:rPr>
          <w:rFonts w:ascii="Arial" w:hAnsi="Arial" w:cs="Arial"/>
        </w:rPr>
        <w:t>64-1</w:t>
      </w:r>
      <w:r w:rsidRPr="00EB184E">
        <w:rPr>
          <w:rFonts w:ascii="Arial" w:hAnsi="Arial" w:cs="Arial"/>
          <w:lang w:val="sr-Cyrl-CS"/>
        </w:rPr>
        <w:t xml:space="preserve">, економска класификација </w:t>
      </w:r>
      <w:r>
        <w:rPr>
          <w:rFonts w:ascii="Arial" w:hAnsi="Arial" w:cs="Arial"/>
        </w:rPr>
        <w:t xml:space="preserve"> 424 Специјализоване услуге </w:t>
      </w:r>
      <w:r>
        <w:rPr>
          <w:rFonts w:ascii="Arial" w:hAnsi="Arial" w:cs="Arial"/>
          <w:lang w:val="sr-Cyrl-CS"/>
        </w:rPr>
        <w:t>додаје се  износ „</w:t>
      </w:r>
      <w:r>
        <w:rPr>
          <w:rFonts w:ascii="Arial" w:hAnsi="Arial" w:cs="Arial"/>
        </w:rPr>
        <w:t>4</w:t>
      </w:r>
      <w:r w:rsidRPr="00EB184E">
        <w:rPr>
          <w:rFonts w:ascii="Arial" w:hAnsi="Arial" w:cs="Arial"/>
          <w:lang w:val="sr-Cyrl-CS"/>
        </w:rPr>
        <w:t>0.000“</w:t>
      </w:r>
      <w:r>
        <w:rPr>
          <w:rFonts w:ascii="Arial" w:hAnsi="Arial" w:cs="Arial"/>
        </w:rPr>
        <w:t>;</w:t>
      </w:r>
    </w:p>
    <w:p w:rsidR="0013699E" w:rsidRDefault="0013699E" w:rsidP="0013699E">
      <w:pPr>
        <w:ind w:firstLine="708"/>
        <w:jc w:val="both"/>
        <w:rPr>
          <w:rFonts w:ascii="Arial" w:hAnsi="Arial" w:cs="Arial"/>
        </w:rPr>
      </w:pPr>
      <w:r>
        <w:rPr>
          <w:rFonts w:ascii="Arial" w:hAnsi="Arial" w:cs="Arial"/>
        </w:rPr>
        <w:t>-раздео 4. Скупштина општине, програм 2101 Политички систем локалне самоуправе, програмска активност 0001 Функционисање скупштине, позиција 170-1, економска класификација 416 Награде, бонуси и остали посебни расходи додаје се  износ „150.000“;</w:t>
      </w:r>
    </w:p>
    <w:p w:rsidR="0013699E" w:rsidRDefault="0013699E" w:rsidP="0013699E">
      <w:pPr>
        <w:ind w:firstLine="708"/>
        <w:jc w:val="both"/>
        <w:rPr>
          <w:rFonts w:ascii="Arial" w:hAnsi="Arial" w:cs="Arial"/>
        </w:rPr>
      </w:pPr>
      <w:r>
        <w:rPr>
          <w:rFonts w:ascii="Arial" w:hAnsi="Arial" w:cs="Arial"/>
        </w:rPr>
        <w:t>-раздео 4. Скупштина општине, програм 2101 Политички систем локалне самоуправе, програмска активност 0001 Функционисање скупштине, позиција 172, економска класификација 423 Услуге по уговору износ „4.000.000“ замењује се износом „5.437.000“;</w:t>
      </w:r>
    </w:p>
    <w:p w:rsidR="0013699E" w:rsidRPr="00283AAB" w:rsidRDefault="0013699E" w:rsidP="0013699E">
      <w:pPr>
        <w:ind w:firstLine="708"/>
        <w:jc w:val="both"/>
        <w:rPr>
          <w:rFonts w:ascii="Arial" w:hAnsi="Arial" w:cs="Arial"/>
        </w:rPr>
      </w:pPr>
      <w:r>
        <w:rPr>
          <w:rFonts w:ascii="Arial" w:hAnsi="Arial" w:cs="Arial"/>
        </w:rPr>
        <w:t>-раздео 5. Општинско јавно правобранилаштво, програм 0602 Локална самоуправа, програмска активност 0004 Општинско правобранилаштво, позиција 181, економска класификација 423 услуге по уговору износ „50.000“ замењује се износом „2.200.000“.</w:t>
      </w:r>
    </w:p>
    <w:p w:rsidR="0013699E" w:rsidRPr="00283AAB" w:rsidRDefault="0013699E" w:rsidP="0013699E">
      <w:pPr>
        <w:ind w:firstLine="4248"/>
        <w:rPr>
          <w:rFonts w:ascii="Arial" w:hAnsi="Arial" w:cs="Arial"/>
          <w:b/>
        </w:rPr>
      </w:pPr>
      <w:r w:rsidRPr="003977EE">
        <w:rPr>
          <w:rFonts w:ascii="Arial" w:hAnsi="Arial" w:cs="Arial"/>
          <w:b/>
          <w:lang w:val="sr-Cyrl-CS"/>
        </w:rPr>
        <w:lastRenderedPageBreak/>
        <w:t>Члан 6.</w:t>
      </w:r>
    </w:p>
    <w:p w:rsidR="0013699E" w:rsidRPr="003977EE" w:rsidRDefault="0013699E" w:rsidP="0013699E">
      <w:pPr>
        <w:ind w:firstLine="708"/>
        <w:jc w:val="both"/>
        <w:rPr>
          <w:rFonts w:ascii="Arial" w:hAnsi="Arial" w:cs="Arial"/>
          <w:lang w:val="sr-Cyrl-CS"/>
        </w:rPr>
      </w:pPr>
      <w:r w:rsidRPr="003977EE">
        <w:rPr>
          <w:rFonts w:ascii="Arial" w:hAnsi="Arial" w:cs="Arial"/>
          <w:lang w:val="sr-Cyrl-CS"/>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13699E" w:rsidRDefault="0013699E" w:rsidP="0013699E">
      <w:pPr>
        <w:jc w:val="both"/>
        <w:rPr>
          <w:rFonts w:ascii="Arial" w:hAnsi="Arial" w:cs="Arial"/>
          <w:lang w:val="sr-Cyrl-CS"/>
        </w:rPr>
      </w:pPr>
    </w:p>
    <w:p w:rsidR="0013699E" w:rsidRPr="00283AAB" w:rsidRDefault="0013699E" w:rsidP="0013699E">
      <w:pPr>
        <w:jc w:val="center"/>
        <w:rPr>
          <w:rFonts w:ascii="Arial" w:hAnsi="Arial" w:cs="Arial"/>
          <w:b/>
        </w:rPr>
      </w:pPr>
      <w:r w:rsidRPr="003977EE">
        <w:rPr>
          <w:rFonts w:ascii="Arial" w:hAnsi="Arial" w:cs="Arial"/>
          <w:b/>
          <w:lang w:val="sr-Cyrl-CS"/>
        </w:rPr>
        <w:t>Члан 7.</w:t>
      </w:r>
    </w:p>
    <w:p w:rsidR="0013699E" w:rsidRPr="008B2140" w:rsidRDefault="0013699E" w:rsidP="0013699E">
      <w:pPr>
        <w:jc w:val="both"/>
        <w:rPr>
          <w:rFonts w:ascii="Arial" w:hAnsi="Arial" w:cs="Arial"/>
        </w:rPr>
      </w:pPr>
      <w:r w:rsidRPr="003977EE">
        <w:rPr>
          <w:rFonts w:ascii="Arial" w:hAnsi="Arial" w:cs="Arial"/>
          <w:lang w:val="sr-Cyrl-CS"/>
        </w:rPr>
        <w:tab/>
        <w:t>Ова Одлука ступа на снагу даном доношења, а објавиће се у «Службеном листу општине Пожега».</w:t>
      </w:r>
    </w:p>
    <w:p w:rsidR="0013699E" w:rsidRPr="0015595B" w:rsidRDefault="0013699E" w:rsidP="0013699E">
      <w:pPr>
        <w:tabs>
          <w:tab w:val="left" w:pos="3000"/>
        </w:tabs>
        <w:jc w:val="both"/>
        <w:rPr>
          <w:rFonts w:ascii="Arial" w:hAnsi="Arial" w:cs="Arial"/>
          <w:color w:val="FF0000"/>
          <w:lang w:val="sr-Cyrl-CS"/>
        </w:rPr>
      </w:pPr>
    </w:p>
    <w:p w:rsidR="0013699E" w:rsidRPr="00361FBD" w:rsidRDefault="0013699E" w:rsidP="0013699E">
      <w:pPr>
        <w:jc w:val="center"/>
        <w:rPr>
          <w:rFonts w:ascii="Arial" w:hAnsi="Arial" w:cs="Arial"/>
          <w:b/>
          <w:bCs/>
          <w:lang w:val="sr-Cyrl-CS"/>
        </w:rPr>
      </w:pPr>
      <w:r w:rsidRPr="00361FBD">
        <w:rPr>
          <w:rFonts w:ascii="Arial" w:hAnsi="Arial" w:cs="Arial"/>
          <w:b/>
          <w:bCs/>
          <w:lang w:val="sr-Cyrl-CS"/>
        </w:rPr>
        <w:t xml:space="preserve">01 број </w:t>
      </w:r>
      <w:r>
        <w:rPr>
          <w:rFonts w:ascii="Arial" w:hAnsi="Arial" w:cs="Arial"/>
          <w:b/>
          <w:bCs/>
        </w:rPr>
        <w:t xml:space="preserve">011-6/21 </w:t>
      </w:r>
      <w:r>
        <w:rPr>
          <w:rFonts w:ascii="Arial" w:hAnsi="Arial" w:cs="Arial"/>
          <w:b/>
          <w:bCs/>
          <w:lang w:val="sr-Cyrl-CS"/>
        </w:rPr>
        <w:t>од</w:t>
      </w:r>
      <w:r>
        <w:rPr>
          <w:rFonts w:ascii="Arial" w:hAnsi="Arial" w:cs="Arial"/>
          <w:b/>
          <w:bCs/>
        </w:rPr>
        <w:t xml:space="preserve"> 09.03.2021.</w:t>
      </w:r>
      <w:r w:rsidRPr="00361FBD">
        <w:rPr>
          <w:rFonts w:ascii="Arial" w:hAnsi="Arial" w:cs="Arial"/>
          <w:b/>
          <w:bCs/>
          <w:lang w:val="sr-Cyrl-CS"/>
        </w:rPr>
        <w:t>године</w:t>
      </w:r>
    </w:p>
    <w:p w:rsidR="0013699E" w:rsidRPr="008B2140" w:rsidRDefault="0013699E" w:rsidP="0013699E">
      <w:pPr>
        <w:jc w:val="center"/>
        <w:rPr>
          <w:rFonts w:ascii="Arial" w:hAnsi="Arial" w:cs="Arial"/>
          <w:b/>
          <w:bCs/>
        </w:rPr>
      </w:pPr>
      <w:r w:rsidRPr="00361FBD">
        <w:rPr>
          <w:rFonts w:ascii="Arial" w:hAnsi="Arial" w:cs="Arial"/>
          <w:b/>
          <w:bCs/>
          <w:lang w:val="sr-Cyrl-CS"/>
        </w:rPr>
        <w:t>СКУПШТИНА ОПШТИНЕ ПОЖЕГА</w:t>
      </w:r>
    </w:p>
    <w:p w:rsidR="0013699E" w:rsidRPr="00361FBD" w:rsidRDefault="0013699E" w:rsidP="0013699E">
      <w:pPr>
        <w:rPr>
          <w:rFonts w:ascii="Arial" w:hAnsi="Arial" w:cs="Arial"/>
          <w:b/>
          <w:bCs/>
          <w:lang w:val="sr-Cyrl-CS"/>
        </w:rPr>
      </w:pPr>
    </w:p>
    <w:p w:rsidR="0013699E" w:rsidRDefault="0013699E" w:rsidP="0013699E">
      <w:pPr>
        <w:jc w:val="center"/>
        <w:rPr>
          <w:rFonts w:ascii="Arial" w:hAnsi="Arial" w:cs="Arial"/>
          <w:b/>
          <w:bCs/>
        </w:rPr>
      </w:pP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t xml:space="preserve">                                    Председник,</w:t>
      </w:r>
    </w:p>
    <w:p w:rsidR="0013699E" w:rsidRDefault="0013699E" w:rsidP="0013699E">
      <w:pPr>
        <w:jc w:val="center"/>
        <w:rPr>
          <w:rFonts w:ascii="Arial" w:hAnsi="Arial" w:cs="Arial"/>
          <w:b/>
          <w:bCs/>
          <w:lang w:val="sr-Cyrl-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Дејан Мркић</w:t>
      </w:r>
      <w:r>
        <w:rPr>
          <w:rFonts w:ascii="Arial" w:hAnsi="Arial" w:cs="Arial"/>
          <w:b/>
          <w:bCs/>
          <w:lang w:val="sr-Cyrl-CS"/>
        </w:rPr>
        <w:t>, с.р.</w:t>
      </w:r>
    </w:p>
    <w:p w:rsidR="0013699E" w:rsidRDefault="0013699E" w:rsidP="0013699E">
      <w:pPr>
        <w:jc w:val="center"/>
        <w:rPr>
          <w:rFonts w:ascii="Arial" w:hAnsi="Arial" w:cs="Arial"/>
          <w:b/>
          <w:bCs/>
          <w:lang w:val="sr-Cyrl-CS"/>
        </w:rPr>
      </w:pPr>
    </w:p>
    <w:p w:rsidR="0013699E" w:rsidRDefault="0013699E" w:rsidP="0013699E">
      <w:pPr>
        <w:jc w:val="center"/>
        <w:rPr>
          <w:rFonts w:ascii="Arial" w:hAnsi="Arial" w:cs="Arial"/>
          <w:b/>
          <w:bCs/>
          <w:lang w:val="sr-Cyrl-CS"/>
        </w:rPr>
      </w:pPr>
    </w:p>
    <w:p w:rsidR="0013699E" w:rsidRDefault="0013699E" w:rsidP="0013699E">
      <w:pPr>
        <w:jc w:val="center"/>
        <w:rPr>
          <w:rFonts w:ascii="Arial" w:hAnsi="Arial" w:cs="Arial"/>
          <w:b/>
          <w:bCs/>
          <w:lang w:val="sr-Cyrl-CS"/>
        </w:rPr>
      </w:pPr>
    </w:p>
    <w:p w:rsidR="0013699E" w:rsidRPr="002C61F0" w:rsidRDefault="0013699E" w:rsidP="0013699E">
      <w:pPr>
        <w:jc w:val="center"/>
        <w:rPr>
          <w:rFonts w:ascii="Arial" w:hAnsi="Arial" w:cs="Arial"/>
          <w:b/>
          <w:bCs/>
          <w:lang w:val="sr-Cyrl-CS"/>
        </w:rPr>
      </w:pPr>
    </w:p>
    <w:p w:rsidR="0013699E" w:rsidRDefault="0013699E" w:rsidP="0013699E">
      <w:pPr>
        <w:pStyle w:val="Default"/>
        <w:ind w:firstLine="708"/>
        <w:jc w:val="both"/>
        <w:rPr>
          <w:sz w:val="23"/>
          <w:szCs w:val="23"/>
        </w:rPr>
      </w:pPr>
      <w:r>
        <w:rPr>
          <w:sz w:val="23"/>
          <w:szCs w:val="23"/>
        </w:rPr>
        <w:t xml:space="preserve">На основу члана 35 став 7 Закона о планирању и изградњи </w:t>
      </w:r>
      <w:r>
        <w:rPr>
          <w:sz w:val="22"/>
          <w:szCs w:val="22"/>
        </w:rPr>
        <w:t xml:space="preserve">(«Сл.гл.РС» </w:t>
      </w:r>
      <w:r>
        <w:rPr>
          <w:i/>
          <w:iCs/>
          <w:sz w:val="22"/>
          <w:szCs w:val="22"/>
        </w:rPr>
        <w:t>број 72/09, 81/09-исправка, 64/10-УС, 24/11, 121/12, 42/13-УС, 50/13-УС, 98/13-УС, 132/14, 145/14, 83/18, 31/19, 37/19-др.закон и 9/20</w:t>
      </w:r>
      <w:r>
        <w:rPr>
          <w:sz w:val="22"/>
          <w:szCs w:val="22"/>
        </w:rPr>
        <w:t xml:space="preserve">) </w:t>
      </w:r>
      <w:r>
        <w:rPr>
          <w:sz w:val="23"/>
          <w:szCs w:val="23"/>
        </w:rPr>
        <w:t xml:space="preserve">и члана 14 и 38 Статута општине Пожега </w:t>
      </w:r>
      <w:r>
        <w:rPr>
          <w:i/>
          <w:iCs/>
          <w:sz w:val="22"/>
          <w:szCs w:val="22"/>
        </w:rPr>
        <w:t>(Службени лист Општине Пожега бр.1/2019</w:t>
      </w:r>
      <w:r>
        <w:rPr>
          <w:sz w:val="23"/>
          <w:szCs w:val="23"/>
        </w:rPr>
        <w:t xml:space="preserve">), Скупштина општине Пожега на седници одржаној дана 09.03.2021. године донела је </w:t>
      </w:r>
    </w:p>
    <w:p w:rsidR="0013699E" w:rsidRDefault="0013699E" w:rsidP="0013699E">
      <w:pPr>
        <w:pStyle w:val="Default"/>
        <w:ind w:firstLine="708"/>
        <w:jc w:val="both"/>
        <w:rPr>
          <w:sz w:val="23"/>
          <w:szCs w:val="23"/>
        </w:rPr>
      </w:pPr>
    </w:p>
    <w:p w:rsidR="0013699E" w:rsidRDefault="0013699E" w:rsidP="0013699E">
      <w:pPr>
        <w:pStyle w:val="Default"/>
        <w:ind w:firstLine="708"/>
        <w:jc w:val="both"/>
        <w:rPr>
          <w:sz w:val="23"/>
          <w:szCs w:val="23"/>
        </w:rPr>
      </w:pPr>
    </w:p>
    <w:p w:rsidR="0013699E" w:rsidRPr="00861B52" w:rsidRDefault="0013699E" w:rsidP="0013699E">
      <w:pPr>
        <w:pStyle w:val="Default"/>
        <w:jc w:val="center"/>
        <w:rPr>
          <w:b/>
          <w:sz w:val="32"/>
          <w:szCs w:val="32"/>
        </w:rPr>
      </w:pPr>
      <w:r w:rsidRPr="00861B52">
        <w:rPr>
          <w:b/>
          <w:sz w:val="32"/>
          <w:szCs w:val="32"/>
        </w:rPr>
        <w:t>О Д Л У К У</w:t>
      </w:r>
    </w:p>
    <w:p w:rsidR="0013699E" w:rsidRPr="00861B52" w:rsidRDefault="0013699E" w:rsidP="0013699E">
      <w:pPr>
        <w:pStyle w:val="Default"/>
        <w:jc w:val="center"/>
        <w:rPr>
          <w:b/>
          <w:sz w:val="26"/>
          <w:szCs w:val="26"/>
        </w:rPr>
      </w:pPr>
      <w:r w:rsidRPr="00861B52">
        <w:rPr>
          <w:b/>
          <w:sz w:val="26"/>
          <w:szCs w:val="26"/>
        </w:rPr>
        <w:t>О ДОНОШЕЊУ ПЛАНА ДЕТАЉНЕ РЕГУЛАЦИЈЕ</w:t>
      </w:r>
    </w:p>
    <w:p w:rsidR="0013699E" w:rsidRPr="00861B52" w:rsidRDefault="0013699E" w:rsidP="0013699E">
      <w:pPr>
        <w:pStyle w:val="Default"/>
        <w:jc w:val="center"/>
        <w:rPr>
          <w:b/>
          <w:sz w:val="26"/>
          <w:szCs w:val="26"/>
        </w:rPr>
      </w:pPr>
      <w:r w:rsidRPr="00861B52">
        <w:rPr>
          <w:b/>
          <w:sz w:val="26"/>
          <w:szCs w:val="26"/>
        </w:rPr>
        <w:t>ЗА ИЗГРАДЊУ ПАРКИНГ ПРОСТОРА УЗ КОМПЛЕКС</w:t>
      </w:r>
    </w:p>
    <w:p w:rsidR="0013699E" w:rsidRPr="00861B52" w:rsidRDefault="0013699E" w:rsidP="0013699E">
      <w:pPr>
        <w:pStyle w:val="Default"/>
        <w:jc w:val="center"/>
        <w:rPr>
          <w:b/>
          <w:sz w:val="26"/>
          <w:szCs w:val="26"/>
        </w:rPr>
      </w:pPr>
      <w:r w:rsidRPr="00861B52">
        <w:rPr>
          <w:b/>
          <w:sz w:val="26"/>
          <w:szCs w:val="26"/>
        </w:rPr>
        <w:t>ФАБРИКЕ МУНИЦИЈЕ У ВИСИБАБИ</w:t>
      </w:r>
    </w:p>
    <w:p w:rsidR="0013699E" w:rsidRDefault="0013699E" w:rsidP="0013699E">
      <w:pPr>
        <w:pStyle w:val="Default"/>
        <w:jc w:val="center"/>
        <w:rPr>
          <w:sz w:val="23"/>
          <w:szCs w:val="23"/>
        </w:rPr>
      </w:pPr>
    </w:p>
    <w:p w:rsidR="0013699E" w:rsidRDefault="0013699E" w:rsidP="0013699E">
      <w:pPr>
        <w:pStyle w:val="Default"/>
        <w:jc w:val="center"/>
        <w:rPr>
          <w:sz w:val="23"/>
          <w:szCs w:val="23"/>
        </w:rPr>
      </w:pPr>
    </w:p>
    <w:p w:rsidR="0013699E" w:rsidRDefault="0013699E" w:rsidP="0013699E">
      <w:pPr>
        <w:pStyle w:val="Default"/>
        <w:jc w:val="center"/>
        <w:rPr>
          <w:sz w:val="23"/>
          <w:szCs w:val="23"/>
        </w:rPr>
      </w:pPr>
    </w:p>
    <w:p w:rsidR="0013699E" w:rsidRDefault="0013699E" w:rsidP="0013699E">
      <w:pPr>
        <w:pStyle w:val="Default"/>
        <w:jc w:val="center"/>
        <w:rPr>
          <w:sz w:val="23"/>
          <w:szCs w:val="23"/>
        </w:rPr>
      </w:pPr>
      <w:r>
        <w:rPr>
          <w:sz w:val="23"/>
          <w:szCs w:val="23"/>
        </w:rPr>
        <w:t>ЧЛАН 1</w:t>
      </w:r>
    </w:p>
    <w:p w:rsidR="0013699E" w:rsidRDefault="0013699E" w:rsidP="0013699E">
      <w:pPr>
        <w:pStyle w:val="Default"/>
        <w:ind w:firstLine="708"/>
        <w:jc w:val="both"/>
        <w:rPr>
          <w:sz w:val="23"/>
          <w:szCs w:val="23"/>
        </w:rPr>
      </w:pPr>
      <w:r>
        <w:rPr>
          <w:sz w:val="23"/>
          <w:szCs w:val="23"/>
        </w:rPr>
        <w:t xml:space="preserve">Доноси се План детаљне регулације за изградњу паркинг простора уз комплекс фабрике муниције у Висибаби. </w:t>
      </w:r>
    </w:p>
    <w:p w:rsidR="0013699E" w:rsidRDefault="0013699E" w:rsidP="0013699E">
      <w:pPr>
        <w:pStyle w:val="Default"/>
        <w:ind w:firstLine="708"/>
        <w:jc w:val="both"/>
        <w:rPr>
          <w:sz w:val="23"/>
          <w:szCs w:val="23"/>
        </w:rPr>
      </w:pPr>
    </w:p>
    <w:p w:rsidR="0013699E" w:rsidRDefault="0013699E" w:rsidP="0013699E">
      <w:pPr>
        <w:pStyle w:val="Default"/>
        <w:jc w:val="center"/>
        <w:rPr>
          <w:sz w:val="23"/>
          <w:szCs w:val="23"/>
        </w:rPr>
      </w:pPr>
      <w:r>
        <w:rPr>
          <w:sz w:val="23"/>
          <w:szCs w:val="23"/>
        </w:rPr>
        <w:t>ЧЛАН 2</w:t>
      </w:r>
    </w:p>
    <w:p w:rsidR="0013699E" w:rsidRDefault="0013699E" w:rsidP="0013699E">
      <w:pPr>
        <w:pStyle w:val="Default"/>
        <w:ind w:firstLine="708"/>
        <w:jc w:val="both"/>
        <w:rPr>
          <w:sz w:val="23"/>
          <w:szCs w:val="23"/>
        </w:rPr>
      </w:pPr>
      <w:r>
        <w:rPr>
          <w:sz w:val="23"/>
          <w:szCs w:val="23"/>
        </w:rPr>
        <w:t xml:space="preserve">План детаљне регулације за изградњу паркинг простора уз комплекс фабрике муниције у Висибаби је израђен у циљу утврђивања мера, правила грађења, начина коришћења и уређења земљишта, као и заштите планског подручја. </w:t>
      </w:r>
    </w:p>
    <w:p w:rsidR="0013699E" w:rsidRDefault="0013699E" w:rsidP="0013699E">
      <w:pPr>
        <w:pStyle w:val="Default"/>
        <w:jc w:val="center"/>
        <w:rPr>
          <w:sz w:val="23"/>
          <w:szCs w:val="23"/>
        </w:rPr>
      </w:pPr>
    </w:p>
    <w:p w:rsidR="0013699E" w:rsidRDefault="0013699E" w:rsidP="0013699E">
      <w:pPr>
        <w:pStyle w:val="Default"/>
        <w:jc w:val="center"/>
        <w:rPr>
          <w:sz w:val="23"/>
          <w:szCs w:val="23"/>
        </w:rPr>
      </w:pPr>
      <w:r>
        <w:rPr>
          <w:sz w:val="23"/>
          <w:szCs w:val="23"/>
        </w:rPr>
        <w:t>ЧЛАН 3</w:t>
      </w:r>
    </w:p>
    <w:p w:rsidR="0013699E" w:rsidRDefault="0013699E" w:rsidP="0013699E">
      <w:pPr>
        <w:pStyle w:val="Default"/>
        <w:ind w:firstLine="708"/>
        <w:jc w:val="both"/>
        <w:rPr>
          <w:sz w:val="23"/>
          <w:szCs w:val="23"/>
        </w:rPr>
      </w:pPr>
      <w:r>
        <w:rPr>
          <w:sz w:val="23"/>
          <w:szCs w:val="23"/>
        </w:rPr>
        <w:t xml:space="preserve">Наручилац израде Плана детаљне регулације за изградњу паркинг простора уз комплекс фабрике муниције у Висибаби је д.о.о. „Борбени сложени системи“ из Београда. </w:t>
      </w:r>
    </w:p>
    <w:p w:rsidR="0013699E" w:rsidRDefault="0013699E" w:rsidP="0013699E">
      <w:pPr>
        <w:pStyle w:val="Default"/>
        <w:jc w:val="both"/>
        <w:rPr>
          <w:sz w:val="23"/>
          <w:szCs w:val="23"/>
        </w:rPr>
      </w:pPr>
    </w:p>
    <w:p w:rsidR="0013699E" w:rsidRDefault="0013699E" w:rsidP="0013699E">
      <w:pPr>
        <w:pStyle w:val="Default"/>
        <w:jc w:val="center"/>
        <w:rPr>
          <w:sz w:val="23"/>
          <w:szCs w:val="23"/>
        </w:rPr>
      </w:pPr>
      <w:r>
        <w:rPr>
          <w:sz w:val="23"/>
          <w:szCs w:val="23"/>
        </w:rPr>
        <w:t>ЧЛАН 4</w:t>
      </w:r>
    </w:p>
    <w:p w:rsidR="0013699E" w:rsidRDefault="0013699E" w:rsidP="0013699E">
      <w:pPr>
        <w:pStyle w:val="Default"/>
        <w:ind w:firstLine="708"/>
        <w:jc w:val="both"/>
        <w:rPr>
          <w:sz w:val="23"/>
          <w:szCs w:val="23"/>
        </w:rPr>
      </w:pPr>
      <w:r>
        <w:rPr>
          <w:sz w:val="23"/>
          <w:szCs w:val="23"/>
        </w:rPr>
        <w:t xml:space="preserve">План детаљне регулације за изградњу паркинг простора уз комплекс фабрике муниције у Висибаби је израђен од стране „АС ПРИМЕРА“ из Чајетине. </w:t>
      </w:r>
    </w:p>
    <w:p w:rsidR="0013699E" w:rsidRDefault="0013699E" w:rsidP="0013699E">
      <w:pPr>
        <w:pStyle w:val="Default"/>
        <w:jc w:val="both"/>
        <w:rPr>
          <w:sz w:val="23"/>
          <w:szCs w:val="23"/>
        </w:rPr>
      </w:pPr>
    </w:p>
    <w:p w:rsidR="0013699E" w:rsidRDefault="0013699E" w:rsidP="0013699E">
      <w:pPr>
        <w:pStyle w:val="Default"/>
        <w:jc w:val="center"/>
        <w:rPr>
          <w:sz w:val="23"/>
          <w:szCs w:val="23"/>
        </w:rPr>
      </w:pPr>
    </w:p>
    <w:p w:rsidR="0013699E" w:rsidRDefault="0013699E" w:rsidP="0013699E">
      <w:pPr>
        <w:pStyle w:val="Default"/>
        <w:jc w:val="center"/>
        <w:rPr>
          <w:sz w:val="23"/>
          <w:szCs w:val="23"/>
        </w:rPr>
      </w:pPr>
    </w:p>
    <w:p w:rsidR="0013699E" w:rsidRDefault="0013699E" w:rsidP="0013699E">
      <w:pPr>
        <w:pStyle w:val="Default"/>
        <w:jc w:val="center"/>
        <w:rPr>
          <w:sz w:val="23"/>
          <w:szCs w:val="23"/>
        </w:rPr>
      </w:pPr>
    </w:p>
    <w:p w:rsidR="0013699E" w:rsidRDefault="0013699E" w:rsidP="0013699E">
      <w:pPr>
        <w:pStyle w:val="Default"/>
        <w:jc w:val="center"/>
        <w:rPr>
          <w:sz w:val="23"/>
          <w:szCs w:val="23"/>
        </w:rPr>
      </w:pPr>
      <w:r>
        <w:rPr>
          <w:sz w:val="23"/>
          <w:szCs w:val="23"/>
        </w:rPr>
        <w:lastRenderedPageBreak/>
        <w:t>ЧЛАН 5</w:t>
      </w:r>
    </w:p>
    <w:p w:rsidR="0013699E" w:rsidRDefault="0013699E" w:rsidP="0013699E">
      <w:pPr>
        <w:pStyle w:val="Default"/>
        <w:ind w:firstLine="708"/>
        <w:jc w:val="both"/>
        <w:rPr>
          <w:sz w:val="23"/>
          <w:szCs w:val="23"/>
        </w:rPr>
      </w:pPr>
      <w:r>
        <w:rPr>
          <w:sz w:val="23"/>
          <w:szCs w:val="23"/>
        </w:rPr>
        <w:t xml:space="preserve">Планом детаљне регулације за изградњу паркинг простора уз комплекс фабрике муниције у Висибаби је обухваћена локација која припада катастарским општинама Узићи, Висибаба и Расна, у укупној површини од 16878.55 м². </w:t>
      </w:r>
    </w:p>
    <w:p w:rsidR="0013699E" w:rsidRDefault="0013699E" w:rsidP="0013699E">
      <w:pPr>
        <w:pStyle w:val="Default"/>
        <w:jc w:val="both"/>
        <w:rPr>
          <w:sz w:val="23"/>
          <w:szCs w:val="23"/>
        </w:rPr>
      </w:pPr>
    </w:p>
    <w:p w:rsidR="0013699E" w:rsidRDefault="0013699E" w:rsidP="0013699E">
      <w:pPr>
        <w:pStyle w:val="Default"/>
        <w:jc w:val="center"/>
        <w:rPr>
          <w:sz w:val="23"/>
          <w:szCs w:val="23"/>
        </w:rPr>
      </w:pPr>
      <w:r>
        <w:rPr>
          <w:sz w:val="23"/>
          <w:szCs w:val="23"/>
        </w:rPr>
        <w:t>ЧЛАН 6</w:t>
      </w:r>
    </w:p>
    <w:p w:rsidR="0013699E" w:rsidRDefault="0013699E" w:rsidP="0013699E">
      <w:pPr>
        <w:pStyle w:val="Default"/>
        <w:ind w:firstLine="708"/>
        <w:jc w:val="both"/>
        <w:rPr>
          <w:sz w:val="23"/>
          <w:szCs w:val="23"/>
        </w:rPr>
      </w:pPr>
      <w:r>
        <w:rPr>
          <w:sz w:val="23"/>
          <w:szCs w:val="23"/>
        </w:rPr>
        <w:t xml:space="preserve">План детаљне регулације за изградњу паркинг простора уз комплекс фабрике муниције у Висибаби који је саставни део ове одлуке има следећи садржај: 2 </w:t>
      </w:r>
    </w:p>
    <w:p w:rsidR="0013699E" w:rsidRDefault="0013699E" w:rsidP="0013699E">
      <w:pPr>
        <w:pStyle w:val="Default"/>
        <w:jc w:val="both"/>
        <w:rPr>
          <w:rFonts w:cstheme="minorBidi"/>
          <w:color w:val="auto"/>
        </w:rPr>
      </w:pPr>
    </w:p>
    <w:p w:rsidR="0013699E" w:rsidRDefault="0013699E" w:rsidP="0013699E">
      <w:pPr>
        <w:pStyle w:val="Default"/>
        <w:pageBreakBefore/>
        <w:jc w:val="both"/>
        <w:rPr>
          <w:rFonts w:cstheme="minorBidi"/>
          <w:color w:val="auto"/>
          <w:sz w:val="23"/>
          <w:szCs w:val="23"/>
        </w:rPr>
      </w:pPr>
      <w:r>
        <w:rPr>
          <w:rFonts w:cstheme="minorBidi"/>
          <w:color w:val="auto"/>
          <w:sz w:val="23"/>
          <w:szCs w:val="23"/>
        </w:rPr>
        <w:lastRenderedPageBreak/>
        <w:t xml:space="preserve">САДРЖАЈ ПЛАНА: </w:t>
      </w:r>
    </w:p>
    <w:p w:rsidR="0013699E" w:rsidRDefault="0013699E" w:rsidP="0013699E">
      <w:pPr>
        <w:pStyle w:val="Default"/>
        <w:jc w:val="both"/>
        <w:rPr>
          <w:b/>
          <w:bCs/>
          <w:color w:val="auto"/>
          <w:sz w:val="23"/>
          <w:szCs w:val="23"/>
        </w:rPr>
      </w:pPr>
    </w:p>
    <w:p w:rsidR="0013699E" w:rsidRDefault="0013699E" w:rsidP="0013699E">
      <w:pPr>
        <w:pStyle w:val="Default"/>
        <w:jc w:val="both"/>
        <w:rPr>
          <w:color w:val="auto"/>
          <w:sz w:val="23"/>
          <w:szCs w:val="23"/>
        </w:rPr>
      </w:pPr>
      <w:r>
        <w:rPr>
          <w:b/>
          <w:bCs/>
          <w:color w:val="auto"/>
          <w:sz w:val="23"/>
          <w:szCs w:val="23"/>
        </w:rPr>
        <w:t xml:space="preserve">ОПШТА ДОКУМЕНТАЦИЈА </w:t>
      </w:r>
    </w:p>
    <w:p w:rsidR="0013699E" w:rsidRDefault="0013699E" w:rsidP="0013699E">
      <w:pPr>
        <w:pStyle w:val="Default"/>
        <w:jc w:val="both"/>
        <w:rPr>
          <w:color w:val="auto"/>
          <w:sz w:val="23"/>
          <w:szCs w:val="23"/>
        </w:rPr>
      </w:pPr>
      <w:r>
        <w:rPr>
          <w:color w:val="auto"/>
          <w:sz w:val="23"/>
          <w:szCs w:val="23"/>
        </w:rPr>
        <w:t xml:space="preserve">ИЗВОД ИЗ УПИСА ПРЕДУЗЕЋА У АГЕНЦИЈУ ЗА ПРИВРЕДНЕ РЕГИСТРЕ </w:t>
      </w:r>
    </w:p>
    <w:p w:rsidR="0013699E" w:rsidRDefault="0013699E" w:rsidP="0013699E">
      <w:pPr>
        <w:pStyle w:val="Default"/>
        <w:jc w:val="both"/>
        <w:rPr>
          <w:color w:val="auto"/>
          <w:sz w:val="23"/>
          <w:szCs w:val="23"/>
        </w:rPr>
      </w:pPr>
      <w:r>
        <w:rPr>
          <w:color w:val="auto"/>
          <w:sz w:val="23"/>
          <w:szCs w:val="23"/>
        </w:rPr>
        <w:t xml:space="preserve">РЕШЕЊЕ О ОДРЕЂИВАЊУ ОДГОВОРНОГ УРБАНИСТЕ </w:t>
      </w:r>
    </w:p>
    <w:p w:rsidR="0013699E" w:rsidRDefault="0013699E" w:rsidP="0013699E">
      <w:pPr>
        <w:pStyle w:val="Default"/>
        <w:jc w:val="both"/>
        <w:rPr>
          <w:color w:val="auto"/>
          <w:sz w:val="23"/>
          <w:szCs w:val="23"/>
        </w:rPr>
      </w:pPr>
      <w:r>
        <w:rPr>
          <w:color w:val="auto"/>
          <w:sz w:val="23"/>
          <w:szCs w:val="23"/>
        </w:rPr>
        <w:t xml:space="preserve">ЛИЦЕНЦА ОДГОВОРНОГ УРБАНИСТЕ </w:t>
      </w:r>
    </w:p>
    <w:p w:rsidR="0013699E" w:rsidRDefault="0013699E" w:rsidP="0013699E">
      <w:pPr>
        <w:pStyle w:val="Default"/>
        <w:jc w:val="both"/>
        <w:rPr>
          <w:b/>
          <w:bCs/>
          <w:color w:val="auto"/>
          <w:sz w:val="23"/>
          <w:szCs w:val="23"/>
        </w:rPr>
      </w:pPr>
    </w:p>
    <w:p w:rsidR="0013699E" w:rsidRDefault="0013699E" w:rsidP="0013699E">
      <w:pPr>
        <w:pStyle w:val="Default"/>
        <w:jc w:val="both"/>
        <w:rPr>
          <w:color w:val="auto"/>
          <w:sz w:val="23"/>
          <w:szCs w:val="23"/>
        </w:rPr>
      </w:pPr>
      <w:r>
        <w:rPr>
          <w:b/>
          <w:bCs/>
          <w:color w:val="auto"/>
          <w:sz w:val="23"/>
          <w:szCs w:val="23"/>
        </w:rPr>
        <w:t xml:space="preserve">ТЕКСТУАЛНИ ДЕО </w:t>
      </w:r>
    </w:p>
    <w:p w:rsidR="0013699E" w:rsidRDefault="0013699E" w:rsidP="0013699E">
      <w:pPr>
        <w:pStyle w:val="Default"/>
        <w:jc w:val="both"/>
        <w:rPr>
          <w:color w:val="auto"/>
          <w:sz w:val="23"/>
          <w:szCs w:val="23"/>
        </w:rPr>
      </w:pPr>
      <w:r>
        <w:rPr>
          <w:color w:val="auto"/>
          <w:sz w:val="23"/>
          <w:szCs w:val="23"/>
        </w:rPr>
        <w:t xml:space="preserve">1. О П Ш Т И Д Е О </w:t>
      </w:r>
    </w:p>
    <w:p w:rsidR="0013699E" w:rsidRDefault="0013699E" w:rsidP="0013699E">
      <w:pPr>
        <w:pStyle w:val="Default"/>
        <w:jc w:val="both"/>
        <w:rPr>
          <w:color w:val="auto"/>
          <w:sz w:val="23"/>
          <w:szCs w:val="23"/>
        </w:rPr>
      </w:pPr>
      <w:r>
        <w:rPr>
          <w:color w:val="auto"/>
          <w:sz w:val="23"/>
          <w:szCs w:val="23"/>
        </w:rPr>
        <w:t xml:space="preserve">1.1. ПОВОД ЗА ИЗРАДУ ПЛАНА </w:t>
      </w:r>
    </w:p>
    <w:p w:rsidR="0013699E" w:rsidRDefault="0013699E" w:rsidP="0013699E">
      <w:pPr>
        <w:pStyle w:val="Default"/>
        <w:jc w:val="both"/>
        <w:rPr>
          <w:color w:val="auto"/>
          <w:sz w:val="23"/>
          <w:szCs w:val="23"/>
        </w:rPr>
      </w:pPr>
      <w:r>
        <w:rPr>
          <w:color w:val="auto"/>
          <w:sz w:val="23"/>
          <w:szCs w:val="23"/>
        </w:rPr>
        <w:t xml:space="preserve">1.2. ПРАВНИ И ПЛАНСКИ ОСНОВ </w:t>
      </w:r>
    </w:p>
    <w:p w:rsidR="0013699E" w:rsidRDefault="0013699E" w:rsidP="0013699E">
      <w:pPr>
        <w:pStyle w:val="Default"/>
        <w:jc w:val="both"/>
        <w:rPr>
          <w:color w:val="auto"/>
          <w:sz w:val="23"/>
          <w:szCs w:val="23"/>
        </w:rPr>
      </w:pPr>
      <w:r>
        <w:rPr>
          <w:color w:val="auto"/>
          <w:sz w:val="23"/>
          <w:szCs w:val="23"/>
        </w:rPr>
        <w:t xml:space="preserve">1.3. ГРАНИЦА ПЛАНА </w:t>
      </w:r>
    </w:p>
    <w:p w:rsidR="0013699E" w:rsidRDefault="0013699E" w:rsidP="0013699E">
      <w:pPr>
        <w:pStyle w:val="Default"/>
        <w:jc w:val="both"/>
        <w:rPr>
          <w:color w:val="auto"/>
          <w:sz w:val="23"/>
          <w:szCs w:val="23"/>
        </w:rPr>
      </w:pPr>
      <w:r>
        <w:rPr>
          <w:color w:val="auto"/>
          <w:sz w:val="23"/>
          <w:szCs w:val="23"/>
        </w:rPr>
        <w:t xml:space="preserve">1.4. ИЗВОД ИЗ ПРОСТОРНОГ ПЛАНА ОПШТИНЕ ПОЖЕГА </w:t>
      </w:r>
    </w:p>
    <w:p w:rsidR="0013699E" w:rsidRDefault="0013699E" w:rsidP="0013699E">
      <w:pPr>
        <w:pStyle w:val="Default"/>
        <w:jc w:val="both"/>
        <w:rPr>
          <w:color w:val="auto"/>
          <w:sz w:val="23"/>
          <w:szCs w:val="23"/>
        </w:rPr>
      </w:pPr>
      <w:r>
        <w:rPr>
          <w:color w:val="auto"/>
          <w:sz w:val="23"/>
          <w:szCs w:val="23"/>
        </w:rPr>
        <w:t xml:space="preserve">1.5. (СЛУЖБЕНИ ЛИСТ ОПШТИНЕ ПОЖЕГА БР.8/13) </w:t>
      </w:r>
    </w:p>
    <w:p w:rsidR="0013699E" w:rsidRDefault="0013699E" w:rsidP="0013699E">
      <w:pPr>
        <w:pStyle w:val="Default"/>
        <w:jc w:val="both"/>
        <w:rPr>
          <w:color w:val="auto"/>
          <w:sz w:val="23"/>
          <w:szCs w:val="23"/>
        </w:rPr>
      </w:pPr>
      <w:r>
        <w:rPr>
          <w:color w:val="auto"/>
          <w:sz w:val="23"/>
          <w:szCs w:val="23"/>
        </w:rPr>
        <w:t xml:space="preserve">1.6. ОПИС ПОСТОЈЕЋЕГ СТАЊА, НАЧИНА КОРИШЋЕЊА ПРОСТОРА </w:t>
      </w:r>
    </w:p>
    <w:p w:rsidR="0013699E" w:rsidRDefault="0013699E" w:rsidP="0013699E">
      <w:pPr>
        <w:pStyle w:val="Default"/>
        <w:jc w:val="both"/>
        <w:rPr>
          <w:color w:val="auto"/>
          <w:sz w:val="23"/>
          <w:szCs w:val="23"/>
        </w:rPr>
      </w:pPr>
      <w:r>
        <w:rPr>
          <w:color w:val="auto"/>
          <w:sz w:val="23"/>
          <w:szCs w:val="23"/>
        </w:rPr>
        <w:t xml:space="preserve">1.7. И ОСНОВНИХ ОГРАНИЧЕЊА </w:t>
      </w:r>
    </w:p>
    <w:p w:rsidR="0013699E" w:rsidRDefault="0013699E" w:rsidP="0013699E">
      <w:pPr>
        <w:pStyle w:val="Default"/>
        <w:jc w:val="both"/>
        <w:rPr>
          <w:color w:val="auto"/>
          <w:sz w:val="23"/>
          <w:szCs w:val="23"/>
        </w:rPr>
      </w:pPr>
      <w:r>
        <w:rPr>
          <w:color w:val="auto"/>
          <w:sz w:val="23"/>
          <w:szCs w:val="23"/>
        </w:rPr>
        <w:t xml:space="preserve">1.8. ПОДЛОГЕ ЗА ИЗРАДУ ПЛАНА </w:t>
      </w:r>
    </w:p>
    <w:p w:rsidR="0013699E" w:rsidRDefault="0013699E" w:rsidP="0013699E">
      <w:pPr>
        <w:pStyle w:val="Default"/>
        <w:jc w:val="both"/>
        <w:rPr>
          <w:color w:val="auto"/>
          <w:sz w:val="23"/>
          <w:szCs w:val="23"/>
        </w:rPr>
      </w:pPr>
    </w:p>
    <w:p w:rsidR="0013699E" w:rsidRDefault="0013699E" w:rsidP="0013699E">
      <w:pPr>
        <w:pStyle w:val="Default"/>
        <w:jc w:val="both"/>
        <w:rPr>
          <w:color w:val="auto"/>
          <w:sz w:val="23"/>
          <w:szCs w:val="23"/>
        </w:rPr>
      </w:pPr>
      <w:r>
        <w:rPr>
          <w:color w:val="auto"/>
          <w:sz w:val="23"/>
          <w:szCs w:val="23"/>
        </w:rPr>
        <w:t xml:space="preserve">2. П Л А Н С К И Д Е О </w:t>
      </w:r>
    </w:p>
    <w:p w:rsidR="0013699E" w:rsidRDefault="0013699E" w:rsidP="0013699E">
      <w:pPr>
        <w:pStyle w:val="Default"/>
        <w:jc w:val="both"/>
        <w:rPr>
          <w:b/>
          <w:bCs/>
          <w:color w:val="auto"/>
          <w:sz w:val="23"/>
          <w:szCs w:val="23"/>
        </w:rPr>
      </w:pPr>
    </w:p>
    <w:p w:rsidR="0013699E" w:rsidRDefault="0013699E" w:rsidP="0013699E">
      <w:pPr>
        <w:pStyle w:val="Default"/>
        <w:jc w:val="both"/>
        <w:rPr>
          <w:b/>
          <w:bCs/>
          <w:color w:val="auto"/>
          <w:sz w:val="23"/>
          <w:szCs w:val="23"/>
        </w:rPr>
      </w:pPr>
      <w:r>
        <w:rPr>
          <w:b/>
          <w:bCs/>
          <w:color w:val="auto"/>
          <w:sz w:val="23"/>
          <w:szCs w:val="23"/>
        </w:rPr>
        <w:t>2.1. ПРАВИЛА УРЕЂЕЊА И ГРАЂЕЊА</w:t>
      </w:r>
    </w:p>
    <w:p w:rsidR="0013699E" w:rsidRDefault="0013699E" w:rsidP="0013699E">
      <w:pPr>
        <w:pStyle w:val="Default"/>
        <w:jc w:val="both"/>
        <w:rPr>
          <w:color w:val="auto"/>
          <w:sz w:val="23"/>
          <w:szCs w:val="23"/>
        </w:rPr>
      </w:pPr>
      <w:r>
        <w:rPr>
          <w:b/>
          <w:bCs/>
          <w:color w:val="auto"/>
          <w:sz w:val="23"/>
          <w:szCs w:val="23"/>
        </w:rPr>
        <w:t xml:space="preserve"> </w:t>
      </w:r>
    </w:p>
    <w:p w:rsidR="0013699E" w:rsidRDefault="0013699E" w:rsidP="0013699E">
      <w:pPr>
        <w:pStyle w:val="Default"/>
        <w:jc w:val="both"/>
        <w:rPr>
          <w:color w:val="auto"/>
          <w:sz w:val="23"/>
          <w:szCs w:val="23"/>
        </w:rPr>
      </w:pPr>
      <w:r>
        <w:rPr>
          <w:color w:val="auto"/>
          <w:sz w:val="23"/>
          <w:szCs w:val="23"/>
        </w:rPr>
        <w:t xml:space="preserve">2.1.1. ЦИЉ ИЗРАДЕ ПЛАНА </w:t>
      </w:r>
    </w:p>
    <w:p w:rsidR="0013699E" w:rsidRDefault="0013699E" w:rsidP="0013699E">
      <w:pPr>
        <w:pStyle w:val="Default"/>
        <w:jc w:val="both"/>
        <w:rPr>
          <w:color w:val="auto"/>
          <w:sz w:val="23"/>
          <w:szCs w:val="23"/>
        </w:rPr>
      </w:pPr>
      <w:r>
        <w:rPr>
          <w:color w:val="auto"/>
          <w:sz w:val="23"/>
          <w:szCs w:val="23"/>
        </w:rPr>
        <w:t xml:space="preserve">2.1.2. ПЛАНИРАНА НАМЕНА ПОВРШИНА И ФУНКЦИОНАЛНЕ И ПРОСТОРНЕ КАРАКТЕРИСТИКЕ ПРЕДЛОЖЕНОГ РЕШЕЊА </w:t>
      </w:r>
    </w:p>
    <w:p w:rsidR="0013699E" w:rsidRDefault="0013699E" w:rsidP="0013699E">
      <w:pPr>
        <w:pStyle w:val="Default"/>
        <w:jc w:val="both"/>
        <w:rPr>
          <w:color w:val="auto"/>
          <w:sz w:val="23"/>
          <w:szCs w:val="23"/>
        </w:rPr>
      </w:pPr>
      <w:r>
        <w:rPr>
          <w:color w:val="auto"/>
          <w:sz w:val="23"/>
          <w:szCs w:val="23"/>
        </w:rPr>
        <w:t xml:space="preserve">2.1.3. УСЛОВИ ЗА ПАРЦЕЛАЦИЈУ И ПОПИС ПАРЦЕЛА ЗА ПОВРШИНЕ ЈАВНЕ НАМЕНЕ </w:t>
      </w:r>
    </w:p>
    <w:p w:rsidR="0013699E" w:rsidRDefault="0013699E" w:rsidP="0013699E">
      <w:pPr>
        <w:pStyle w:val="Default"/>
        <w:jc w:val="both"/>
        <w:rPr>
          <w:color w:val="auto"/>
          <w:sz w:val="23"/>
          <w:szCs w:val="23"/>
        </w:rPr>
      </w:pPr>
      <w:r>
        <w:rPr>
          <w:color w:val="auto"/>
          <w:sz w:val="23"/>
          <w:szCs w:val="23"/>
        </w:rPr>
        <w:t xml:space="preserve">2.1.4. САОБРАЋАЈНА ИНФРАСТРУКТУРА </w:t>
      </w:r>
    </w:p>
    <w:p w:rsidR="0013699E" w:rsidRDefault="0013699E" w:rsidP="0013699E">
      <w:pPr>
        <w:pStyle w:val="Default"/>
        <w:jc w:val="both"/>
        <w:rPr>
          <w:color w:val="auto"/>
          <w:sz w:val="23"/>
          <w:szCs w:val="23"/>
        </w:rPr>
      </w:pPr>
      <w:r>
        <w:rPr>
          <w:color w:val="auto"/>
          <w:sz w:val="23"/>
          <w:szCs w:val="23"/>
        </w:rPr>
        <w:t xml:space="preserve">2.1.5. ТЕХНИЧКА И КОМУНАЛНА ИНФРАСТРУКТУРА </w:t>
      </w:r>
    </w:p>
    <w:p w:rsidR="0013699E" w:rsidRDefault="0013699E" w:rsidP="0013699E">
      <w:pPr>
        <w:pStyle w:val="Default"/>
        <w:jc w:val="both"/>
        <w:rPr>
          <w:color w:val="auto"/>
          <w:sz w:val="23"/>
          <w:szCs w:val="23"/>
        </w:rPr>
      </w:pPr>
      <w:r>
        <w:rPr>
          <w:color w:val="auto"/>
          <w:sz w:val="23"/>
          <w:szCs w:val="23"/>
        </w:rPr>
        <w:t xml:space="preserve">• Електроенергетска мрежа и објекти </w:t>
      </w:r>
    </w:p>
    <w:p w:rsidR="0013699E" w:rsidRDefault="0013699E" w:rsidP="0013699E">
      <w:pPr>
        <w:pStyle w:val="Default"/>
        <w:jc w:val="both"/>
        <w:rPr>
          <w:color w:val="auto"/>
          <w:sz w:val="23"/>
          <w:szCs w:val="23"/>
        </w:rPr>
      </w:pPr>
      <w:r>
        <w:rPr>
          <w:color w:val="auto"/>
          <w:sz w:val="23"/>
          <w:szCs w:val="23"/>
        </w:rPr>
        <w:t xml:space="preserve">• Водоводна и канализациона мрежа и објекти </w:t>
      </w:r>
    </w:p>
    <w:p w:rsidR="0013699E" w:rsidRDefault="0013699E" w:rsidP="0013699E">
      <w:pPr>
        <w:pStyle w:val="Default"/>
        <w:jc w:val="both"/>
        <w:rPr>
          <w:color w:val="auto"/>
          <w:sz w:val="23"/>
          <w:szCs w:val="23"/>
        </w:rPr>
      </w:pPr>
      <w:r>
        <w:rPr>
          <w:color w:val="auto"/>
          <w:sz w:val="23"/>
          <w:szCs w:val="23"/>
        </w:rPr>
        <w:t xml:space="preserve">• Гасоводна мрежа и објекти </w:t>
      </w:r>
    </w:p>
    <w:p w:rsidR="0013699E" w:rsidRDefault="0013699E" w:rsidP="0013699E">
      <w:pPr>
        <w:pStyle w:val="Default"/>
        <w:jc w:val="both"/>
        <w:rPr>
          <w:color w:val="auto"/>
          <w:sz w:val="23"/>
          <w:szCs w:val="23"/>
        </w:rPr>
      </w:pPr>
      <w:r>
        <w:rPr>
          <w:color w:val="auto"/>
          <w:sz w:val="23"/>
          <w:szCs w:val="23"/>
        </w:rPr>
        <w:t xml:space="preserve">• Телекомуникациона мрежа и објекти </w:t>
      </w:r>
    </w:p>
    <w:p w:rsidR="0013699E" w:rsidRDefault="0013699E" w:rsidP="0013699E">
      <w:pPr>
        <w:pStyle w:val="Default"/>
        <w:jc w:val="both"/>
        <w:rPr>
          <w:b/>
          <w:bCs/>
          <w:color w:val="auto"/>
          <w:sz w:val="23"/>
          <w:szCs w:val="23"/>
        </w:rPr>
      </w:pPr>
    </w:p>
    <w:p w:rsidR="0013699E" w:rsidRDefault="0013699E" w:rsidP="0013699E">
      <w:pPr>
        <w:pStyle w:val="Default"/>
        <w:jc w:val="both"/>
        <w:rPr>
          <w:b/>
          <w:bCs/>
          <w:color w:val="auto"/>
          <w:sz w:val="23"/>
          <w:szCs w:val="23"/>
        </w:rPr>
      </w:pPr>
      <w:r>
        <w:rPr>
          <w:b/>
          <w:bCs/>
          <w:color w:val="auto"/>
          <w:sz w:val="23"/>
          <w:szCs w:val="23"/>
        </w:rPr>
        <w:t>2.2. УСЛОВИ И МЕРЕ ЗАШТИТЕ</w:t>
      </w:r>
    </w:p>
    <w:p w:rsidR="0013699E" w:rsidRDefault="0013699E" w:rsidP="0013699E">
      <w:pPr>
        <w:pStyle w:val="Default"/>
        <w:jc w:val="both"/>
        <w:rPr>
          <w:color w:val="auto"/>
          <w:sz w:val="23"/>
          <w:szCs w:val="23"/>
        </w:rPr>
      </w:pPr>
      <w:r>
        <w:rPr>
          <w:b/>
          <w:bCs/>
          <w:color w:val="auto"/>
          <w:sz w:val="23"/>
          <w:szCs w:val="23"/>
        </w:rPr>
        <w:t xml:space="preserve"> </w:t>
      </w:r>
    </w:p>
    <w:p w:rsidR="0013699E" w:rsidRDefault="0013699E" w:rsidP="0013699E">
      <w:pPr>
        <w:pStyle w:val="Default"/>
        <w:jc w:val="both"/>
        <w:rPr>
          <w:color w:val="auto"/>
          <w:sz w:val="23"/>
          <w:szCs w:val="23"/>
        </w:rPr>
      </w:pPr>
      <w:r>
        <w:rPr>
          <w:color w:val="auto"/>
          <w:sz w:val="23"/>
          <w:szCs w:val="23"/>
        </w:rPr>
        <w:t xml:space="preserve">2.2.1. ИНЖЕЊЕРСКО ГЕОЛОШКИ УСЛОВИ </w:t>
      </w:r>
    </w:p>
    <w:p w:rsidR="0013699E" w:rsidRDefault="0013699E" w:rsidP="0013699E">
      <w:pPr>
        <w:pStyle w:val="Default"/>
        <w:jc w:val="both"/>
        <w:rPr>
          <w:color w:val="auto"/>
          <w:sz w:val="23"/>
          <w:szCs w:val="23"/>
        </w:rPr>
      </w:pPr>
      <w:r>
        <w:rPr>
          <w:color w:val="auto"/>
          <w:sz w:val="23"/>
          <w:szCs w:val="23"/>
        </w:rPr>
        <w:t xml:space="preserve">2.2.2. МЕРЕ ЗА ЕНЕРГЕТСКУ ЕФИКАСНОСТ ИЗГРАДЊЕ </w:t>
      </w:r>
    </w:p>
    <w:p w:rsidR="0013699E" w:rsidRDefault="0013699E" w:rsidP="0013699E">
      <w:pPr>
        <w:pStyle w:val="Default"/>
        <w:jc w:val="both"/>
        <w:rPr>
          <w:color w:val="auto"/>
          <w:sz w:val="23"/>
          <w:szCs w:val="23"/>
        </w:rPr>
      </w:pPr>
      <w:r>
        <w:rPr>
          <w:color w:val="auto"/>
          <w:sz w:val="23"/>
          <w:szCs w:val="23"/>
        </w:rPr>
        <w:t xml:space="preserve">2.2.3. МЕРЕ ЗАШТИТЕ ОД ЕЛЕМЕНТАРНИХ И ДРУГИХ ВЕЋИХ НЕПОГОДА </w:t>
      </w:r>
    </w:p>
    <w:p w:rsidR="0013699E" w:rsidRDefault="0013699E" w:rsidP="0013699E">
      <w:pPr>
        <w:pStyle w:val="Default"/>
        <w:jc w:val="both"/>
        <w:rPr>
          <w:color w:val="auto"/>
          <w:sz w:val="23"/>
          <w:szCs w:val="23"/>
        </w:rPr>
      </w:pPr>
      <w:r>
        <w:rPr>
          <w:color w:val="auto"/>
          <w:sz w:val="23"/>
          <w:szCs w:val="23"/>
        </w:rPr>
        <w:t xml:space="preserve">• Мере заштите од пожара </w:t>
      </w:r>
    </w:p>
    <w:p w:rsidR="0013699E" w:rsidRDefault="0013699E" w:rsidP="0013699E">
      <w:pPr>
        <w:pStyle w:val="Default"/>
        <w:jc w:val="both"/>
        <w:rPr>
          <w:color w:val="auto"/>
          <w:sz w:val="23"/>
          <w:szCs w:val="23"/>
        </w:rPr>
      </w:pPr>
      <w:r>
        <w:rPr>
          <w:color w:val="auto"/>
          <w:sz w:val="23"/>
          <w:szCs w:val="23"/>
        </w:rPr>
        <w:t xml:space="preserve">• Мере заштите од земљотреса </w:t>
      </w:r>
    </w:p>
    <w:p w:rsidR="0013699E" w:rsidRDefault="0013699E" w:rsidP="0013699E">
      <w:pPr>
        <w:pStyle w:val="Default"/>
        <w:jc w:val="both"/>
        <w:rPr>
          <w:color w:val="auto"/>
          <w:sz w:val="23"/>
          <w:szCs w:val="23"/>
        </w:rPr>
      </w:pPr>
    </w:p>
    <w:p w:rsidR="0013699E" w:rsidRDefault="0013699E" w:rsidP="0013699E">
      <w:pPr>
        <w:pStyle w:val="Default"/>
        <w:jc w:val="both"/>
        <w:rPr>
          <w:color w:val="auto"/>
          <w:sz w:val="23"/>
          <w:szCs w:val="23"/>
        </w:rPr>
      </w:pPr>
      <w:r>
        <w:rPr>
          <w:color w:val="auto"/>
          <w:sz w:val="23"/>
          <w:szCs w:val="23"/>
        </w:rPr>
        <w:t xml:space="preserve">2.2.4. МЕРЕ ОД ИНТЕРЕСА ЗА ОДБРАНУ </w:t>
      </w:r>
    </w:p>
    <w:p w:rsidR="0013699E" w:rsidRDefault="0013699E" w:rsidP="0013699E">
      <w:pPr>
        <w:pStyle w:val="Default"/>
        <w:jc w:val="both"/>
        <w:rPr>
          <w:color w:val="auto"/>
          <w:sz w:val="23"/>
          <w:szCs w:val="23"/>
        </w:rPr>
      </w:pPr>
      <w:r>
        <w:rPr>
          <w:color w:val="auto"/>
          <w:sz w:val="23"/>
          <w:szCs w:val="23"/>
        </w:rPr>
        <w:t xml:space="preserve">2.2.5. МЕРЕ ЗАШТИТЕ И УНАПРЕЂЕЊА ЖИВОТНЕ СРЕДИНЕ </w:t>
      </w:r>
    </w:p>
    <w:p w:rsidR="0013699E" w:rsidRDefault="0013699E" w:rsidP="0013699E">
      <w:pPr>
        <w:pStyle w:val="Default"/>
        <w:jc w:val="both"/>
        <w:rPr>
          <w:color w:val="auto"/>
          <w:sz w:val="23"/>
          <w:szCs w:val="23"/>
        </w:rPr>
      </w:pPr>
      <w:r>
        <w:rPr>
          <w:color w:val="auto"/>
          <w:sz w:val="23"/>
          <w:szCs w:val="23"/>
        </w:rPr>
        <w:t xml:space="preserve">2.2.6. УСЛОВИ И МЕРЕ ЗА ЗАШТИТУ НЕПОКРЕТНИХ КУЛТУРНИХ </w:t>
      </w:r>
    </w:p>
    <w:p w:rsidR="0013699E" w:rsidRDefault="0013699E" w:rsidP="0013699E">
      <w:pPr>
        <w:pStyle w:val="Default"/>
        <w:jc w:val="both"/>
        <w:rPr>
          <w:color w:val="auto"/>
          <w:sz w:val="23"/>
          <w:szCs w:val="23"/>
        </w:rPr>
      </w:pPr>
      <w:r>
        <w:rPr>
          <w:color w:val="auto"/>
          <w:sz w:val="23"/>
          <w:szCs w:val="23"/>
        </w:rPr>
        <w:t xml:space="preserve">И ПРИРОДНИХ ДОБАРА </w:t>
      </w:r>
    </w:p>
    <w:p w:rsidR="0013699E" w:rsidRDefault="0013699E" w:rsidP="0013699E">
      <w:pPr>
        <w:pStyle w:val="Default"/>
        <w:jc w:val="both"/>
        <w:rPr>
          <w:color w:val="auto"/>
          <w:sz w:val="23"/>
          <w:szCs w:val="23"/>
        </w:rPr>
      </w:pPr>
      <w:r>
        <w:rPr>
          <w:color w:val="auto"/>
          <w:sz w:val="23"/>
          <w:szCs w:val="23"/>
        </w:rPr>
        <w:t xml:space="preserve">• Заштита природних добара </w:t>
      </w:r>
    </w:p>
    <w:p w:rsidR="0013699E" w:rsidRDefault="0013699E" w:rsidP="0013699E">
      <w:pPr>
        <w:jc w:val="both"/>
        <w:rPr>
          <w:sz w:val="23"/>
          <w:szCs w:val="23"/>
        </w:rPr>
      </w:pPr>
      <w:r>
        <w:rPr>
          <w:sz w:val="23"/>
          <w:szCs w:val="23"/>
        </w:rPr>
        <w:t>• Заштита културних добара</w:t>
      </w:r>
    </w:p>
    <w:p w:rsidR="0013699E" w:rsidRDefault="0013699E" w:rsidP="0013699E">
      <w:pPr>
        <w:pStyle w:val="Default"/>
        <w:rPr>
          <w:b/>
          <w:bCs/>
          <w:sz w:val="23"/>
          <w:szCs w:val="23"/>
        </w:rPr>
      </w:pPr>
    </w:p>
    <w:p w:rsidR="0013699E" w:rsidRDefault="0013699E" w:rsidP="0013699E">
      <w:pPr>
        <w:pStyle w:val="Default"/>
        <w:rPr>
          <w:b/>
          <w:bCs/>
          <w:sz w:val="23"/>
          <w:szCs w:val="23"/>
        </w:rPr>
      </w:pPr>
    </w:p>
    <w:p w:rsidR="0013699E" w:rsidRDefault="0013699E" w:rsidP="0013699E">
      <w:pPr>
        <w:pStyle w:val="Default"/>
        <w:rPr>
          <w:b/>
          <w:bCs/>
          <w:sz w:val="23"/>
          <w:szCs w:val="23"/>
        </w:rPr>
      </w:pPr>
      <w:r>
        <w:rPr>
          <w:b/>
          <w:bCs/>
          <w:sz w:val="23"/>
          <w:szCs w:val="23"/>
        </w:rPr>
        <w:t xml:space="preserve">2.3. СПРОВОЂЕЊЕ ПЛАНА </w:t>
      </w:r>
    </w:p>
    <w:p w:rsidR="0013699E" w:rsidRDefault="0013699E" w:rsidP="0013699E">
      <w:pPr>
        <w:pStyle w:val="Default"/>
        <w:rPr>
          <w:sz w:val="23"/>
          <w:szCs w:val="23"/>
        </w:rPr>
      </w:pPr>
    </w:p>
    <w:p w:rsidR="0013699E" w:rsidRDefault="0013699E" w:rsidP="0013699E">
      <w:pPr>
        <w:pStyle w:val="Default"/>
        <w:rPr>
          <w:b/>
          <w:bCs/>
          <w:sz w:val="23"/>
          <w:szCs w:val="23"/>
        </w:rPr>
      </w:pPr>
      <w:r>
        <w:rPr>
          <w:b/>
          <w:bCs/>
          <w:sz w:val="23"/>
          <w:szCs w:val="23"/>
        </w:rPr>
        <w:lastRenderedPageBreak/>
        <w:t xml:space="preserve">ГРАФИЧКИ ДЕО </w:t>
      </w:r>
    </w:p>
    <w:p w:rsidR="0013699E" w:rsidRDefault="0013699E" w:rsidP="0013699E">
      <w:pPr>
        <w:pStyle w:val="Default"/>
        <w:rPr>
          <w:sz w:val="23"/>
          <w:szCs w:val="23"/>
        </w:rPr>
      </w:pPr>
    </w:p>
    <w:p w:rsidR="0013699E" w:rsidRDefault="0013699E" w:rsidP="0013699E">
      <w:pPr>
        <w:pStyle w:val="Default"/>
        <w:numPr>
          <w:ilvl w:val="0"/>
          <w:numId w:val="7"/>
        </w:numPr>
        <w:rPr>
          <w:sz w:val="23"/>
          <w:szCs w:val="23"/>
        </w:rPr>
      </w:pPr>
      <w:r>
        <w:rPr>
          <w:sz w:val="23"/>
          <w:szCs w:val="23"/>
        </w:rPr>
        <w:t xml:space="preserve">ИЗВОД ИЗ ПРОСТОРНОГ ПЛАНА ОПШТИНЕ ПОЖЕГА </w:t>
      </w:r>
    </w:p>
    <w:p w:rsidR="0013699E" w:rsidRDefault="0013699E" w:rsidP="0013699E">
      <w:pPr>
        <w:pStyle w:val="Default"/>
        <w:rPr>
          <w:sz w:val="23"/>
          <w:szCs w:val="23"/>
        </w:rPr>
      </w:pPr>
    </w:p>
    <w:tbl>
      <w:tblPr>
        <w:tblStyle w:val="TableGrid"/>
        <w:tblW w:w="0" w:type="auto"/>
        <w:tblInd w:w="1384" w:type="dxa"/>
        <w:tblLook w:val="04A0"/>
      </w:tblPr>
      <w:tblGrid>
        <w:gridCol w:w="425"/>
        <w:gridCol w:w="7478"/>
      </w:tblGrid>
      <w:tr w:rsidR="0013699E" w:rsidTr="006F01BA">
        <w:tc>
          <w:tcPr>
            <w:tcW w:w="425" w:type="dxa"/>
          </w:tcPr>
          <w:p w:rsidR="0013699E" w:rsidRDefault="0013699E" w:rsidP="006F01BA">
            <w:pPr>
              <w:pStyle w:val="Default"/>
              <w:rPr>
                <w:sz w:val="23"/>
                <w:szCs w:val="23"/>
              </w:rPr>
            </w:pPr>
            <w:r>
              <w:rPr>
                <w:sz w:val="23"/>
                <w:szCs w:val="23"/>
              </w:rPr>
              <w:t>?</w:t>
            </w:r>
          </w:p>
        </w:tc>
        <w:tc>
          <w:tcPr>
            <w:tcW w:w="7478" w:type="dxa"/>
            <w:tcBorders>
              <w:top w:val="nil"/>
              <w:bottom w:val="nil"/>
              <w:right w:val="nil"/>
            </w:tcBorders>
          </w:tcPr>
          <w:p w:rsidR="0013699E" w:rsidRDefault="0013699E" w:rsidP="006F01BA">
            <w:pPr>
              <w:pStyle w:val="Default"/>
              <w:rPr>
                <w:sz w:val="23"/>
                <w:szCs w:val="23"/>
              </w:rPr>
            </w:pPr>
            <w:r>
              <w:rPr>
                <w:sz w:val="23"/>
                <w:szCs w:val="23"/>
              </w:rPr>
              <w:t xml:space="preserve"> НАМЕНА ПРОСТОРА Р 1: 50 000</w:t>
            </w:r>
          </w:p>
        </w:tc>
      </w:tr>
    </w:tbl>
    <w:p w:rsidR="0013699E" w:rsidRDefault="0013699E" w:rsidP="0013699E">
      <w:pPr>
        <w:pStyle w:val="Default"/>
        <w:rPr>
          <w:sz w:val="23"/>
          <w:szCs w:val="23"/>
        </w:rPr>
      </w:pPr>
      <w:r>
        <w:rPr>
          <w:sz w:val="23"/>
          <w:szCs w:val="23"/>
        </w:rPr>
        <w:tab/>
      </w:r>
      <w:r>
        <w:rPr>
          <w:sz w:val="23"/>
          <w:szCs w:val="23"/>
        </w:rPr>
        <w:tab/>
      </w:r>
    </w:p>
    <w:tbl>
      <w:tblPr>
        <w:tblStyle w:val="TableGrid"/>
        <w:tblW w:w="0" w:type="auto"/>
        <w:tblInd w:w="1384" w:type="dxa"/>
        <w:tblLook w:val="04A0"/>
      </w:tblPr>
      <w:tblGrid>
        <w:gridCol w:w="425"/>
        <w:gridCol w:w="7478"/>
      </w:tblGrid>
      <w:tr w:rsidR="0013699E" w:rsidTr="006F01BA">
        <w:tc>
          <w:tcPr>
            <w:tcW w:w="425" w:type="dxa"/>
          </w:tcPr>
          <w:p w:rsidR="0013699E" w:rsidRDefault="0013699E" w:rsidP="006F01BA">
            <w:pPr>
              <w:pStyle w:val="Default"/>
              <w:rPr>
                <w:sz w:val="23"/>
                <w:szCs w:val="23"/>
              </w:rPr>
            </w:pPr>
            <w:r>
              <w:rPr>
                <w:sz w:val="23"/>
                <w:szCs w:val="23"/>
              </w:rPr>
              <w:t>?</w:t>
            </w:r>
          </w:p>
        </w:tc>
        <w:tc>
          <w:tcPr>
            <w:tcW w:w="7478" w:type="dxa"/>
            <w:tcBorders>
              <w:top w:val="nil"/>
              <w:bottom w:val="nil"/>
              <w:right w:val="nil"/>
            </w:tcBorders>
          </w:tcPr>
          <w:p w:rsidR="0013699E" w:rsidRDefault="0013699E" w:rsidP="006F01BA">
            <w:pPr>
              <w:pStyle w:val="Default"/>
              <w:rPr>
                <w:sz w:val="23"/>
                <w:szCs w:val="23"/>
              </w:rPr>
            </w:pPr>
            <w:r>
              <w:rPr>
                <w:sz w:val="23"/>
                <w:szCs w:val="23"/>
              </w:rPr>
              <w:t>ТУРИЗАМ И ЗАШТИТА ПРОСТОРА Р 1: 50 000</w:t>
            </w:r>
          </w:p>
        </w:tc>
      </w:tr>
    </w:tbl>
    <w:p w:rsidR="0013699E" w:rsidRDefault="0013699E" w:rsidP="0013699E">
      <w:pPr>
        <w:pStyle w:val="Default"/>
        <w:rPr>
          <w:sz w:val="23"/>
          <w:szCs w:val="23"/>
        </w:rPr>
      </w:pPr>
    </w:p>
    <w:p w:rsidR="0013699E" w:rsidRDefault="0013699E" w:rsidP="0013699E">
      <w:pPr>
        <w:pStyle w:val="Default"/>
        <w:ind w:left="708" w:firstLine="708"/>
        <w:rPr>
          <w:sz w:val="23"/>
          <w:szCs w:val="23"/>
        </w:rPr>
      </w:pPr>
    </w:p>
    <w:p w:rsidR="0013699E" w:rsidRDefault="0013699E" w:rsidP="0013699E">
      <w:pPr>
        <w:pStyle w:val="Default"/>
        <w:rPr>
          <w:sz w:val="23"/>
          <w:szCs w:val="23"/>
        </w:rPr>
      </w:pPr>
      <w:r>
        <w:rPr>
          <w:sz w:val="23"/>
          <w:szCs w:val="23"/>
        </w:rPr>
        <w:t xml:space="preserve">ПОСТОЈЕЋЕ СТАЊЕ </w:t>
      </w:r>
    </w:p>
    <w:p w:rsidR="0013699E" w:rsidRDefault="0013699E" w:rsidP="0013699E">
      <w:pPr>
        <w:pStyle w:val="Default"/>
        <w:ind w:firstLine="708"/>
        <w:rPr>
          <w:sz w:val="23"/>
          <w:szCs w:val="23"/>
        </w:rPr>
      </w:pPr>
      <w:r>
        <w:rPr>
          <w:sz w:val="23"/>
          <w:szCs w:val="23"/>
        </w:rPr>
        <w:t xml:space="preserve">2. НАМЕНА ПОВРШИНА СА ЕЛЕМЕНТИМА </w:t>
      </w:r>
    </w:p>
    <w:p w:rsidR="0013699E" w:rsidRDefault="0013699E" w:rsidP="0013699E">
      <w:pPr>
        <w:pStyle w:val="Default"/>
        <w:ind w:firstLine="708"/>
        <w:rPr>
          <w:sz w:val="23"/>
          <w:szCs w:val="23"/>
        </w:rPr>
      </w:pPr>
      <w:r>
        <w:rPr>
          <w:sz w:val="23"/>
          <w:szCs w:val="23"/>
        </w:rPr>
        <w:t xml:space="preserve">И АНАЛИЗОМ ПОСТОЈЕЋЕ ПАРЦЕЛАЦИЈЕ Р 1: 1 000 </w:t>
      </w:r>
    </w:p>
    <w:p w:rsidR="0013699E" w:rsidRDefault="0013699E" w:rsidP="0013699E">
      <w:pPr>
        <w:pStyle w:val="Default"/>
        <w:rPr>
          <w:sz w:val="23"/>
          <w:szCs w:val="23"/>
        </w:rPr>
      </w:pPr>
    </w:p>
    <w:p w:rsidR="0013699E" w:rsidRDefault="0013699E" w:rsidP="0013699E">
      <w:pPr>
        <w:pStyle w:val="Default"/>
        <w:rPr>
          <w:sz w:val="23"/>
          <w:szCs w:val="23"/>
        </w:rPr>
      </w:pPr>
      <w:r>
        <w:rPr>
          <w:sz w:val="23"/>
          <w:szCs w:val="23"/>
        </w:rPr>
        <w:t xml:space="preserve">ПЛАНИРАНО СТАЊЕ </w:t>
      </w:r>
    </w:p>
    <w:p w:rsidR="0013699E" w:rsidRDefault="0013699E" w:rsidP="0013699E">
      <w:pPr>
        <w:pStyle w:val="Default"/>
        <w:ind w:firstLine="708"/>
        <w:rPr>
          <w:sz w:val="23"/>
          <w:szCs w:val="23"/>
        </w:rPr>
      </w:pPr>
      <w:r>
        <w:rPr>
          <w:sz w:val="23"/>
          <w:szCs w:val="23"/>
        </w:rPr>
        <w:t xml:space="preserve">3. НАМЕНА СА АНАЛИТИЧКО-ГЕОДЕТСКИМ ЕЛЕМЕНТИМА </w:t>
      </w:r>
    </w:p>
    <w:p w:rsidR="0013699E" w:rsidRDefault="0013699E" w:rsidP="0013699E">
      <w:pPr>
        <w:pStyle w:val="Default"/>
        <w:ind w:firstLine="708"/>
        <w:rPr>
          <w:sz w:val="23"/>
          <w:szCs w:val="23"/>
        </w:rPr>
      </w:pPr>
      <w:r>
        <w:rPr>
          <w:sz w:val="23"/>
          <w:szCs w:val="23"/>
        </w:rPr>
        <w:t xml:space="preserve">ПАРЦЕЛАЦИЈЕ ЈАВНИХ ПОВРШИНА Р 1: 1 000 </w:t>
      </w:r>
    </w:p>
    <w:p w:rsidR="0013699E" w:rsidRDefault="0013699E" w:rsidP="0013699E">
      <w:pPr>
        <w:pStyle w:val="Default"/>
        <w:ind w:firstLine="708"/>
        <w:rPr>
          <w:sz w:val="23"/>
          <w:szCs w:val="23"/>
        </w:rPr>
      </w:pPr>
      <w:r>
        <w:rPr>
          <w:sz w:val="23"/>
          <w:szCs w:val="23"/>
        </w:rPr>
        <w:t xml:space="preserve">4. САОБРАЋАЈНО РЕШЕЊЕ- </w:t>
      </w:r>
    </w:p>
    <w:p w:rsidR="0013699E" w:rsidRDefault="0013699E" w:rsidP="0013699E">
      <w:pPr>
        <w:pStyle w:val="Default"/>
        <w:ind w:firstLine="708"/>
        <w:rPr>
          <w:sz w:val="23"/>
          <w:szCs w:val="23"/>
        </w:rPr>
      </w:pPr>
      <w:r>
        <w:rPr>
          <w:sz w:val="23"/>
          <w:szCs w:val="23"/>
        </w:rPr>
        <w:t xml:space="preserve">РЕГУЛАЦИЈА И НИВЕЛАЦИЈА ЈАВНИХ ПОВРШИНА Р 1: 1 000 </w:t>
      </w:r>
    </w:p>
    <w:p w:rsidR="0013699E" w:rsidRDefault="0013699E" w:rsidP="0013699E">
      <w:pPr>
        <w:pStyle w:val="Default"/>
        <w:ind w:firstLine="708"/>
        <w:rPr>
          <w:sz w:val="23"/>
          <w:szCs w:val="23"/>
        </w:rPr>
      </w:pPr>
      <w:r>
        <w:rPr>
          <w:sz w:val="23"/>
          <w:szCs w:val="23"/>
        </w:rPr>
        <w:t xml:space="preserve">5. СИНХРОН ПЛАН ТЕХНИЧКЕ И КОМУНАЛНЕ ИНФРАТРУКТУРЕ Р 1: 1 000 </w:t>
      </w:r>
    </w:p>
    <w:p w:rsidR="0013699E" w:rsidRDefault="0013699E" w:rsidP="0013699E">
      <w:pPr>
        <w:pStyle w:val="Default"/>
        <w:rPr>
          <w:sz w:val="23"/>
          <w:szCs w:val="23"/>
        </w:rPr>
      </w:pPr>
    </w:p>
    <w:p w:rsidR="0013699E" w:rsidRDefault="0013699E" w:rsidP="0013699E">
      <w:pPr>
        <w:pStyle w:val="Default"/>
        <w:jc w:val="center"/>
        <w:rPr>
          <w:sz w:val="23"/>
          <w:szCs w:val="23"/>
        </w:rPr>
      </w:pPr>
      <w:r>
        <w:rPr>
          <w:sz w:val="23"/>
          <w:szCs w:val="23"/>
        </w:rPr>
        <w:t>ЧЛАН 7</w:t>
      </w:r>
    </w:p>
    <w:p w:rsidR="0013699E" w:rsidRDefault="0013699E" w:rsidP="0013699E">
      <w:pPr>
        <w:pStyle w:val="Default"/>
        <w:ind w:firstLine="708"/>
        <w:rPr>
          <w:sz w:val="23"/>
          <w:szCs w:val="23"/>
        </w:rPr>
      </w:pPr>
      <w:r>
        <w:rPr>
          <w:sz w:val="23"/>
          <w:szCs w:val="23"/>
        </w:rPr>
        <w:t xml:space="preserve">Донет План детаљне регулације детаљне регулације за изградњу паркинг простора уз комплекс фабрике муниције у Висибаби биће потписан од стране председника Скупштине општине Пожега и оверен печатом Скупштине општине Пожега. </w:t>
      </w:r>
    </w:p>
    <w:p w:rsidR="0013699E" w:rsidRDefault="0013699E" w:rsidP="0013699E">
      <w:pPr>
        <w:pStyle w:val="Default"/>
        <w:rPr>
          <w:sz w:val="23"/>
          <w:szCs w:val="23"/>
        </w:rPr>
      </w:pPr>
    </w:p>
    <w:p w:rsidR="0013699E" w:rsidRDefault="0013699E" w:rsidP="0013699E">
      <w:pPr>
        <w:pStyle w:val="Default"/>
        <w:jc w:val="center"/>
        <w:rPr>
          <w:sz w:val="23"/>
          <w:szCs w:val="23"/>
        </w:rPr>
      </w:pPr>
      <w:r>
        <w:rPr>
          <w:sz w:val="23"/>
          <w:szCs w:val="23"/>
        </w:rPr>
        <w:t>ЧЛАН 8</w:t>
      </w:r>
    </w:p>
    <w:p w:rsidR="0013699E" w:rsidRDefault="0013699E" w:rsidP="0013699E">
      <w:pPr>
        <w:pStyle w:val="Default"/>
        <w:ind w:firstLine="708"/>
        <w:rPr>
          <w:sz w:val="23"/>
          <w:szCs w:val="23"/>
        </w:rPr>
      </w:pPr>
      <w:r>
        <w:rPr>
          <w:sz w:val="23"/>
          <w:szCs w:val="23"/>
        </w:rPr>
        <w:t>Ова Одлука ступа на снагу осмог дана од дана објављивања у Службеном листу општине Пожега.</w:t>
      </w:r>
    </w:p>
    <w:p w:rsidR="0013699E" w:rsidRDefault="0013699E" w:rsidP="0013699E">
      <w:pPr>
        <w:pStyle w:val="Default"/>
        <w:rPr>
          <w:sz w:val="23"/>
          <w:szCs w:val="23"/>
        </w:rPr>
      </w:pPr>
      <w:r>
        <w:rPr>
          <w:sz w:val="23"/>
          <w:szCs w:val="23"/>
        </w:rPr>
        <w:t xml:space="preserve"> </w:t>
      </w:r>
    </w:p>
    <w:p w:rsidR="0013699E" w:rsidRPr="00120F3A" w:rsidRDefault="0013699E" w:rsidP="0013699E">
      <w:pPr>
        <w:pStyle w:val="Default"/>
        <w:jc w:val="center"/>
        <w:rPr>
          <w:b/>
          <w:sz w:val="22"/>
          <w:szCs w:val="22"/>
        </w:rPr>
      </w:pPr>
      <w:r w:rsidRPr="00120F3A">
        <w:rPr>
          <w:b/>
          <w:sz w:val="22"/>
          <w:szCs w:val="22"/>
        </w:rPr>
        <w:t>01 број 350-156/18</w:t>
      </w:r>
    </w:p>
    <w:p w:rsidR="0013699E" w:rsidRPr="00120F3A" w:rsidRDefault="0013699E" w:rsidP="0013699E">
      <w:pPr>
        <w:pStyle w:val="Default"/>
        <w:jc w:val="center"/>
        <w:rPr>
          <w:b/>
          <w:sz w:val="22"/>
          <w:szCs w:val="22"/>
        </w:rPr>
      </w:pPr>
      <w:r w:rsidRPr="00120F3A">
        <w:rPr>
          <w:b/>
          <w:sz w:val="22"/>
          <w:szCs w:val="22"/>
        </w:rPr>
        <w:t>СКУПШТИНА ОПШТИНЕ ПОЖЕГА</w:t>
      </w:r>
    </w:p>
    <w:p w:rsidR="0013699E" w:rsidRDefault="0013699E" w:rsidP="0013699E">
      <w:pPr>
        <w:pStyle w:val="Default"/>
        <w:jc w:val="center"/>
        <w:rPr>
          <w:b/>
          <w:sz w:val="22"/>
          <w:szCs w:val="22"/>
        </w:rPr>
      </w:pPr>
    </w:p>
    <w:p w:rsidR="0013699E" w:rsidRPr="00120F3A" w:rsidRDefault="0013699E" w:rsidP="0013699E">
      <w:pPr>
        <w:pStyle w:val="Default"/>
        <w:jc w:val="center"/>
        <w:rPr>
          <w:b/>
          <w:sz w:val="22"/>
          <w:szCs w:val="22"/>
        </w:rPr>
      </w:pPr>
    </w:p>
    <w:p w:rsidR="0013699E" w:rsidRDefault="0013699E" w:rsidP="0013699E">
      <w:pPr>
        <w:pStyle w:val="Default"/>
        <w:ind w:left="4956" w:firstLine="708"/>
        <w:jc w:val="center"/>
        <w:rPr>
          <w:b/>
          <w:sz w:val="22"/>
          <w:szCs w:val="22"/>
        </w:rPr>
      </w:pPr>
      <w:r w:rsidRPr="00120F3A">
        <w:rPr>
          <w:b/>
          <w:sz w:val="22"/>
          <w:szCs w:val="22"/>
        </w:rPr>
        <w:t xml:space="preserve">ПРЕДСЕДНИК </w:t>
      </w:r>
    </w:p>
    <w:p w:rsidR="0013699E" w:rsidRDefault="0013699E" w:rsidP="0013699E">
      <w:pPr>
        <w:pStyle w:val="Default"/>
        <w:ind w:left="4956" w:firstLine="708"/>
        <w:jc w:val="center"/>
        <w:rPr>
          <w:b/>
          <w:sz w:val="22"/>
          <w:szCs w:val="22"/>
        </w:rPr>
      </w:pPr>
      <w:r>
        <w:rPr>
          <w:b/>
          <w:sz w:val="22"/>
          <w:szCs w:val="22"/>
        </w:rPr>
        <w:t>СКУПШТИНЕ ОПШТИНЕ</w:t>
      </w:r>
    </w:p>
    <w:p w:rsidR="0013699E" w:rsidRPr="00120F3A" w:rsidRDefault="0013699E" w:rsidP="0013699E">
      <w:pPr>
        <w:pStyle w:val="Default"/>
        <w:ind w:left="4956" w:firstLine="708"/>
        <w:jc w:val="center"/>
        <w:rPr>
          <w:b/>
          <w:sz w:val="22"/>
          <w:szCs w:val="22"/>
        </w:rPr>
      </w:pPr>
      <w:r>
        <w:rPr>
          <w:b/>
          <w:sz w:val="22"/>
          <w:szCs w:val="22"/>
        </w:rPr>
        <w:t>ПОЖЕГА,</w:t>
      </w:r>
    </w:p>
    <w:p w:rsidR="0013699E" w:rsidRDefault="0013699E" w:rsidP="0013699E">
      <w:pPr>
        <w:ind w:left="5664" w:firstLine="708"/>
        <w:rPr>
          <w:b/>
          <w:sz w:val="23"/>
          <w:szCs w:val="23"/>
          <w:lang w:val="sr-Cyrl-CS"/>
        </w:rPr>
      </w:pPr>
      <w:r>
        <w:rPr>
          <w:b/>
          <w:sz w:val="23"/>
          <w:szCs w:val="23"/>
        </w:rPr>
        <w:t xml:space="preserve">        </w:t>
      </w:r>
      <w:r w:rsidRPr="00120F3A">
        <w:rPr>
          <w:b/>
          <w:sz w:val="23"/>
          <w:szCs w:val="23"/>
        </w:rPr>
        <w:t>Дејан Мркић</w:t>
      </w:r>
      <w:r>
        <w:rPr>
          <w:b/>
          <w:sz w:val="23"/>
          <w:szCs w:val="23"/>
          <w:lang w:val="sr-Cyrl-CS"/>
        </w:rPr>
        <w:t>, с.р.</w:t>
      </w:r>
    </w:p>
    <w:p w:rsidR="0013699E" w:rsidRDefault="0013699E" w:rsidP="0013699E">
      <w:pPr>
        <w:ind w:left="5664" w:firstLine="708"/>
        <w:rPr>
          <w:b/>
          <w:sz w:val="23"/>
          <w:szCs w:val="23"/>
          <w:lang w:val="sr-Cyrl-CS"/>
        </w:rPr>
      </w:pPr>
    </w:p>
    <w:p w:rsidR="0013699E" w:rsidRPr="006911AB" w:rsidRDefault="0013699E" w:rsidP="0013699E">
      <w:pPr>
        <w:jc w:val="both"/>
        <w:rPr>
          <w:b/>
          <w:lang w:val="sr-Cyrl-CS"/>
        </w:rPr>
      </w:pPr>
    </w:p>
    <w:p w:rsidR="0013699E" w:rsidRDefault="0013699E" w:rsidP="0013699E">
      <w:pPr>
        <w:tabs>
          <w:tab w:val="left" w:pos="709"/>
        </w:tabs>
        <w:ind w:firstLine="708"/>
        <w:jc w:val="both"/>
        <w:rPr>
          <w:rStyle w:val="SubtleEmphasis"/>
          <w:rFonts w:ascii="Tahoma" w:hAnsi="Tahoma" w:cs="Tahoma"/>
          <w:lang w:val="sr-Cyrl-CS"/>
        </w:rPr>
      </w:pPr>
    </w:p>
    <w:p w:rsidR="0013699E" w:rsidRDefault="0013699E" w:rsidP="0013699E">
      <w:pPr>
        <w:tabs>
          <w:tab w:val="left" w:pos="709"/>
        </w:tabs>
        <w:ind w:firstLine="708"/>
        <w:jc w:val="both"/>
        <w:rPr>
          <w:rStyle w:val="SubtleEmphasis"/>
          <w:rFonts w:ascii="Tahoma" w:hAnsi="Tahoma" w:cs="Tahoma"/>
          <w:lang w:val="sr-Cyrl-CS"/>
        </w:rPr>
      </w:pPr>
    </w:p>
    <w:p w:rsidR="0013699E" w:rsidRDefault="0013699E" w:rsidP="0013699E">
      <w:pPr>
        <w:tabs>
          <w:tab w:val="left" w:pos="709"/>
        </w:tabs>
        <w:ind w:firstLine="708"/>
        <w:jc w:val="both"/>
        <w:rPr>
          <w:rStyle w:val="SubtleEmphasis"/>
          <w:rFonts w:ascii="Tahoma" w:hAnsi="Tahoma" w:cs="Tahoma"/>
          <w:lang w:val="sr-Cyrl-CS"/>
        </w:rPr>
      </w:pPr>
    </w:p>
    <w:p w:rsidR="0013699E" w:rsidRPr="002C4198" w:rsidRDefault="0013699E" w:rsidP="0013699E">
      <w:pPr>
        <w:tabs>
          <w:tab w:val="left" w:pos="709"/>
        </w:tabs>
        <w:ind w:firstLine="708"/>
        <w:jc w:val="both"/>
        <w:rPr>
          <w:rFonts w:ascii="Tahoma" w:hAnsi="Tahoma" w:cs="Tahoma"/>
          <w:sz w:val="24"/>
          <w:szCs w:val="24"/>
        </w:rPr>
      </w:pPr>
      <w:r w:rsidRPr="00AC4006">
        <w:rPr>
          <w:rStyle w:val="SubtleEmphasis"/>
          <w:rFonts w:ascii="Tahoma" w:hAnsi="Tahoma" w:cs="Tahoma"/>
          <w:i w:val="0"/>
          <w:color w:val="auto"/>
        </w:rPr>
        <w:t>На основу члана 10, 38. и 113. Статута општине Пожега</w:t>
      </w:r>
      <w:r>
        <w:rPr>
          <w:rStyle w:val="SubtleEmphasis"/>
          <w:rFonts w:ascii="Tahoma" w:hAnsi="Tahoma" w:cs="Tahoma"/>
          <w:lang w:val="sr-Cyrl-CS"/>
        </w:rPr>
        <w:t xml:space="preserve"> </w:t>
      </w:r>
      <w:r w:rsidRPr="002C4198">
        <w:rPr>
          <w:rFonts w:ascii="Tahoma" w:hAnsi="Tahoma" w:cs="Tahoma"/>
          <w:sz w:val="24"/>
          <w:szCs w:val="24"/>
        </w:rPr>
        <w:t xml:space="preserve">(„Сл.лист општине Пожега'', бр. 1/19) и члана 8. Одлуке о установљавању признања „7. АПРИЛ“ („Сл.лист општине Пожега'', број 9/08), Скупштина општине Пожега, на седници  од  </w:t>
      </w:r>
      <w:r>
        <w:rPr>
          <w:rFonts w:ascii="Tahoma" w:hAnsi="Tahoma" w:cs="Tahoma"/>
          <w:sz w:val="24"/>
          <w:szCs w:val="24"/>
          <w:lang w:val="sr-Cyrl-CS"/>
        </w:rPr>
        <w:t>09.03.2021.</w:t>
      </w:r>
      <w:r w:rsidRPr="002C4198">
        <w:rPr>
          <w:rFonts w:ascii="Tahoma" w:hAnsi="Tahoma" w:cs="Tahoma"/>
          <w:sz w:val="24"/>
          <w:szCs w:val="24"/>
        </w:rPr>
        <w:t xml:space="preserve"> године, донела је </w:t>
      </w:r>
    </w:p>
    <w:p w:rsidR="0013699E" w:rsidRPr="002C4198" w:rsidRDefault="0013699E" w:rsidP="0013699E">
      <w:pPr>
        <w:jc w:val="both"/>
        <w:rPr>
          <w:rFonts w:ascii="Tahoma" w:hAnsi="Tahoma" w:cs="Tahoma"/>
          <w:sz w:val="24"/>
          <w:szCs w:val="24"/>
        </w:rPr>
      </w:pPr>
    </w:p>
    <w:p w:rsidR="0013699E" w:rsidRPr="002C4198" w:rsidRDefault="0013699E" w:rsidP="0013699E">
      <w:pPr>
        <w:ind w:firstLine="708"/>
        <w:jc w:val="center"/>
        <w:rPr>
          <w:rFonts w:ascii="Tahoma" w:hAnsi="Tahoma" w:cs="Tahoma"/>
          <w:b/>
          <w:sz w:val="24"/>
          <w:szCs w:val="24"/>
        </w:rPr>
      </w:pPr>
      <w:r w:rsidRPr="002C4198">
        <w:rPr>
          <w:rFonts w:ascii="Tahoma" w:hAnsi="Tahoma" w:cs="Tahoma"/>
          <w:b/>
          <w:sz w:val="24"/>
          <w:szCs w:val="24"/>
        </w:rPr>
        <w:t>ОДЛУКУ</w:t>
      </w:r>
    </w:p>
    <w:p w:rsidR="0013699E" w:rsidRPr="002C4198" w:rsidRDefault="0013699E" w:rsidP="0013699E">
      <w:pPr>
        <w:ind w:firstLine="708"/>
        <w:jc w:val="center"/>
        <w:rPr>
          <w:rFonts w:ascii="Tahoma" w:hAnsi="Tahoma" w:cs="Tahoma"/>
          <w:b/>
          <w:sz w:val="24"/>
          <w:szCs w:val="24"/>
        </w:rPr>
      </w:pPr>
      <w:r w:rsidRPr="002C4198">
        <w:rPr>
          <w:rFonts w:ascii="Tahoma" w:hAnsi="Tahoma" w:cs="Tahoma"/>
          <w:b/>
          <w:sz w:val="24"/>
          <w:szCs w:val="24"/>
        </w:rPr>
        <w:t>О ДОДЕЛИ ОПШТИНСКОГ ПРИЗНАЊА</w:t>
      </w:r>
    </w:p>
    <w:p w:rsidR="0013699E" w:rsidRPr="002C4198" w:rsidRDefault="0013699E" w:rsidP="0013699E">
      <w:pPr>
        <w:ind w:firstLine="708"/>
        <w:jc w:val="center"/>
        <w:rPr>
          <w:rFonts w:ascii="Tahoma" w:hAnsi="Tahoma" w:cs="Tahoma"/>
          <w:b/>
          <w:sz w:val="24"/>
          <w:szCs w:val="24"/>
        </w:rPr>
      </w:pPr>
      <w:r>
        <w:rPr>
          <w:rFonts w:ascii="Tahoma" w:hAnsi="Tahoma" w:cs="Tahoma"/>
          <w:b/>
          <w:sz w:val="24"/>
          <w:szCs w:val="24"/>
        </w:rPr>
        <w:t>"7. АПРИЛ" ЗА 202</w:t>
      </w:r>
      <w:r>
        <w:rPr>
          <w:rFonts w:ascii="Tahoma" w:hAnsi="Tahoma" w:cs="Tahoma"/>
          <w:b/>
          <w:sz w:val="24"/>
          <w:szCs w:val="24"/>
          <w:lang w:val="sr-Cyrl-CS"/>
        </w:rPr>
        <w:t>1</w:t>
      </w:r>
      <w:r w:rsidRPr="002C4198">
        <w:rPr>
          <w:rFonts w:ascii="Tahoma" w:hAnsi="Tahoma" w:cs="Tahoma"/>
          <w:b/>
          <w:sz w:val="24"/>
          <w:szCs w:val="24"/>
        </w:rPr>
        <w:t>. ГОДИНУ</w:t>
      </w:r>
    </w:p>
    <w:p w:rsidR="0013699E" w:rsidRPr="002C4198" w:rsidRDefault="0013699E" w:rsidP="0013699E">
      <w:pPr>
        <w:ind w:firstLine="708"/>
        <w:jc w:val="center"/>
        <w:rPr>
          <w:rFonts w:ascii="Tahoma" w:hAnsi="Tahoma" w:cs="Tahoma"/>
          <w:b/>
          <w:sz w:val="24"/>
          <w:szCs w:val="24"/>
        </w:rPr>
      </w:pPr>
    </w:p>
    <w:p w:rsidR="0013699E" w:rsidRPr="002C4198" w:rsidRDefault="0013699E" w:rsidP="0013699E">
      <w:pPr>
        <w:jc w:val="center"/>
        <w:rPr>
          <w:rFonts w:ascii="Tahoma" w:hAnsi="Tahoma" w:cs="Tahoma"/>
          <w:sz w:val="24"/>
          <w:szCs w:val="24"/>
        </w:rPr>
      </w:pPr>
    </w:p>
    <w:p w:rsidR="0013699E" w:rsidRPr="002C4198" w:rsidRDefault="0013699E" w:rsidP="0013699E">
      <w:pPr>
        <w:jc w:val="center"/>
        <w:rPr>
          <w:rFonts w:ascii="Tahoma" w:hAnsi="Tahoma" w:cs="Tahoma"/>
          <w:sz w:val="24"/>
          <w:szCs w:val="24"/>
        </w:rPr>
      </w:pPr>
      <w:r w:rsidRPr="002C4198">
        <w:rPr>
          <w:rFonts w:ascii="Tahoma" w:hAnsi="Tahoma" w:cs="Tahoma"/>
          <w:sz w:val="24"/>
          <w:szCs w:val="24"/>
        </w:rPr>
        <w:lastRenderedPageBreak/>
        <w:t>Члан 1.</w:t>
      </w:r>
    </w:p>
    <w:p w:rsidR="0013699E" w:rsidRPr="002C4198" w:rsidRDefault="0013699E" w:rsidP="0013699E">
      <w:pPr>
        <w:ind w:firstLine="708"/>
        <w:jc w:val="both"/>
        <w:rPr>
          <w:rFonts w:ascii="Tahoma" w:hAnsi="Tahoma" w:cs="Tahoma"/>
          <w:sz w:val="24"/>
          <w:szCs w:val="24"/>
        </w:rPr>
      </w:pPr>
    </w:p>
    <w:p w:rsidR="0013699E" w:rsidRPr="002C4198" w:rsidRDefault="0013699E" w:rsidP="0013699E">
      <w:pPr>
        <w:ind w:firstLine="708"/>
        <w:jc w:val="both"/>
        <w:rPr>
          <w:rFonts w:ascii="Tahoma" w:hAnsi="Tahoma" w:cs="Tahoma"/>
          <w:sz w:val="24"/>
          <w:szCs w:val="24"/>
        </w:rPr>
      </w:pPr>
      <w:r w:rsidRPr="002C4198">
        <w:rPr>
          <w:rFonts w:ascii="Tahoma" w:hAnsi="Tahoma" w:cs="Tahoma"/>
          <w:sz w:val="24"/>
          <w:szCs w:val="24"/>
        </w:rPr>
        <w:t>Као посебан вид јавног признања за постигнуте резултате и достигнућа у свим областима стваралаштва од значаја за унапређење, развој и афирмацију општине Пожега, а поводом "7. Априла"- Дана општине Пожега, додељује се:</w:t>
      </w:r>
    </w:p>
    <w:p w:rsidR="0013699E" w:rsidRPr="002C4198" w:rsidRDefault="0013699E" w:rsidP="0013699E">
      <w:pPr>
        <w:jc w:val="center"/>
        <w:rPr>
          <w:rFonts w:ascii="Tahoma" w:hAnsi="Tahoma" w:cs="Tahoma"/>
          <w:b/>
          <w:sz w:val="24"/>
          <w:szCs w:val="24"/>
        </w:rPr>
      </w:pPr>
    </w:p>
    <w:p w:rsidR="0013699E" w:rsidRPr="002C4198" w:rsidRDefault="0013699E" w:rsidP="0013699E">
      <w:pPr>
        <w:jc w:val="center"/>
        <w:rPr>
          <w:rFonts w:ascii="Tahoma" w:hAnsi="Tahoma" w:cs="Tahoma"/>
          <w:b/>
          <w:sz w:val="24"/>
          <w:szCs w:val="24"/>
        </w:rPr>
      </w:pPr>
      <w:r w:rsidRPr="002C4198">
        <w:rPr>
          <w:rFonts w:ascii="Tahoma" w:hAnsi="Tahoma" w:cs="Tahoma"/>
          <w:b/>
          <w:sz w:val="24"/>
          <w:szCs w:val="24"/>
        </w:rPr>
        <w:t>I</w:t>
      </w:r>
    </w:p>
    <w:p w:rsidR="0013699E" w:rsidRPr="002C4198" w:rsidRDefault="0013699E" w:rsidP="0013699E">
      <w:pPr>
        <w:tabs>
          <w:tab w:val="left" w:pos="709"/>
        </w:tabs>
        <w:jc w:val="both"/>
        <w:rPr>
          <w:rFonts w:ascii="Tahoma" w:hAnsi="Tahoma" w:cs="Tahoma"/>
          <w:b/>
          <w:sz w:val="24"/>
          <w:szCs w:val="24"/>
        </w:rPr>
      </w:pPr>
      <w:r w:rsidRPr="002C4198">
        <w:rPr>
          <w:rFonts w:ascii="Tahoma" w:hAnsi="Tahoma" w:cs="Tahoma"/>
          <w:b/>
          <w:sz w:val="24"/>
          <w:szCs w:val="24"/>
        </w:rPr>
        <w:tab/>
        <w:t>Општинско признање у виду Повеље:</w:t>
      </w:r>
    </w:p>
    <w:p w:rsidR="0013699E" w:rsidRPr="002C4198" w:rsidRDefault="0013699E" w:rsidP="0013699E">
      <w:pPr>
        <w:tabs>
          <w:tab w:val="left" w:pos="709"/>
        </w:tabs>
        <w:jc w:val="both"/>
        <w:rPr>
          <w:rFonts w:ascii="Tahoma" w:hAnsi="Tahoma" w:cs="Tahoma"/>
          <w:b/>
          <w:sz w:val="24"/>
          <w:szCs w:val="24"/>
        </w:rPr>
      </w:pPr>
    </w:p>
    <w:p w:rsidR="0013699E" w:rsidRPr="00BB718A" w:rsidRDefault="0013699E" w:rsidP="0013699E">
      <w:pPr>
        <w:tabs>
          <w:tab w:val="left" w:pos="567"/>
          <w:tab w:val="left" w:pos="709"/>
        </w:tabs>
        <w:spacing w:beforeLines="20" w:afterLines="20" w:line="276" w:lineRule="auto"/>
        <w:ind w:rightChars="57" w:right="125" w:firstLine="148"/>
        <w:jc w:val="both"/>
        <w:rPr>
          <w:rFonts w:ascii="Tahoma" w:hAnsi="Tahoma" w:cs="Tahoma"/>
          <w:sz w:val="24"/>
          <w:szCs w:val="24"/>
          <w:lang w:val="sr-Cyrl-CS"/>
        </w:rPr>
      </w:pPr>
      <w:r>
        <w:rPr>
          <w:rFonts w:ascii="Tahoma" w:hAnsi="Tahoma" w:cs="Tahoma"/>
          <w:sz w:val="24"/>
          <w:szCs w:val="24"/>
        </w:rPr>
        <w:tab/>
        <w:t>-</w:t>
      </w:r>
      <w:r>
        <w:rPr>
          <w:rFonts w:ascii="Tahoma" w:hAnsi="Tahoma" w:cs="Tahoma"/>
          <w:sz w:val="24"/>
          <w:szCs w:val="24"/>
          <w:lang w:val="sr-Cyrl-CS"/>
        </w:rPr>
        <w:t xml:space="preserve"> ДОМ ЗДРАВЉА  У ПОЖЕГА</w:t>
      </w:r>
    </w:p>
    <w:p w:rsidR="0013699E" w:rsidRPr="00BB718A" w:rsidRDefault="0013699E" w:rsidP="0013699E">
      <w:pPr>
        <w:tabs>
          <w:tab w:val="left" w:pos="567"/>
          <w:tab w:val="left" w:pos="709"/>
          <w:tab w:val="left" w:pos="851"/>
          <w:tab w:val="left" w:pos="993"/>
        </w:tabs>
        <w:spacing w:beforeLines="20" w:afterLines="20" w:line="276" w:lineRule="auto"/>
        <w:ind w:leftChars="57" w:left="125" w:rightChars="57" w:right="125"/>
        <w:jc w:val="both"/>
        <w:rPr>
          <w:rFonts w:ascii="Tahoma" w:hAnsi="Tahoma" w:cs="Tahoma"/>
          <w:sz w:val="24"/>
          <w:szCs w:val="24"/>
          <w:lang w:val="sr-Cyrl-CS"/>
        </w:rPr>
      </w:pPr>
      <w:r>
        <w:rPr>
          <w:rFonts w:ascii="Tahoma" w:hAnsi="Tahoma" w:cs="Tahoma"/>
          <w:sz w:val="24"/>
          <w:szCs w:val="24"/>
        </w:rPr>
        <w:tab/>
        <w:t>-</w:t>
      </w:r>
      <w:r>
        <w:rPr>
          <w:rFonts w:ascii="Tahoma" w:hAnsi="Tahoma" w:cs="Tahoma"/>
          <w:sz w:val="24"/>
          <w:szCs w:val="24"/>
          <w:lang w:val="sr-Cyrl-CS"/>
        </w:rPr>
        <w:t xml:space="preserve"> ОПШТА БОЛНИЦА УЖИЦЕ – ИСТУРЕНО ОДЕЉЕЊЕ ПОЖЕГА-САВИНАЦ</w:t>
      </w:r>
    </w:p>
    <w:p w:rsidR="0013699E" w:rsidRPr="002C4198" w:rsidRDefault="0013699E" w:rsidP="0013699E">
      <w:pPr>
        <w:tabs>
          <w:tab w:val="left" w:pos="567"/>
          <w:tab w:val="left" w:pos="709"/>
          <w:tab w:val="left" w:pos="851"/>
          <w:tab w:val="left" w:pos="993"/>
        </w:tabs>
        <w:spacing w:beforeLines="20" w:afterLines="20" w:line="276" w:lineRule="auto"/>
        <w:ind w:leftChars="57" w:left="125" w:rightChars="57" w:right="125"/>
        <w:jc w:val="both"/>
        <w:rPr>
          <w:rFonts w:ascii="Tahoma" w:hAnsi="Tahoma" w:cs="Tahoma"/>
          <w:sz w:val="24"/>
          <w:szCs w:val="24"/>
        </w:rPr>
      </w:pPr>
    </w:p>
    <w:p w:rsidR="0013699E" w:rsidRPr="002C4198" w:rsidRDefault="0013699E" w:rsidP="0013699E">
      <w:pPr>
        <w:jc w:val="center"/>
        <w:rPr>
          <w:rFonts w:ascii="Tahoma" w:hAnsi="Tahoma" w:cs="Tahoma"/>
          <w:b/>
          <w:iCs/>
          <w:sz w:val="24"/>
          <w:szCs w:val="24"/>
        </w:rPr>
      </w:pPr>
      <w:r w:rsidRPr="002C4198">
        <w:rPr>
          <w:rFonts w:ascii="Tahoma" w:hAnsi="Tahoma" w:cs="Tahoma"/>
          <w:b/>
          <w:iCs/>
          <w:sz w:val="24"/>
          <w:szCs w:val="24"/>
        </w:rPr>
        <w:t>II</w:t>
      </w:r>
    </w:p>
    <w:p w:rsidR="0013699E" w:rsidRPr="002C4198" w:rsidRDefault="0013699E" w:rsidP="0013699E">
      <w:pPr>
        <w:jc w:val="both"/>
        <w:rPr>
          <w:rFonts w:ascii="Tahoma" w:hAnsi="Tahoma" w:cs="Tahoma"/>
          <w:b/>
          <w:iCs/>
          <w:sz w:val="24"/>
          <w:szCs w:val="24"/>
        </w:rPr>
      </w:pPr>
      <w:r w:rsidRPr="002C4198">
        <w:rPr>
          <w:rFonts w:ascii="Tahoma" w:hAnsi="Tahoma" w:cs="Tahoma"/>
          <w:b/>
          <w:iCs/>
          <w:sz w:val="24"/>
          <w:szCs w:val="24"/>
        </w:rPr>
        <w:tab/>
        <w:t>Општинско признање у виду</w:t>
      </w:r>
      <w:r>
        <w:rPr>
          <w:rFonts w:ascii="Tahoma" w:hAnsi="Tahoma" w:cs="Tahoma"/>
          <w:b/>
          <w:iCs/>
          <w:sz w:val="24"/>
          <w:szCs w:val="24"/>
          <w:lang w:val="sr-Cyrl-CS"/>
        </w:rPr>
        <w:t xml:space="preserve"> </w:t>
      </w:r>
      <w:r w:rsidRPr="002C4198">
        <w:rPr>
          <w:rFonts w:ascii="Tahoma" w:hAnsi="Tahoma" w:cs="Tahoma"/>
          <w:b/>
          <w:iCs/>
          <w:sz w:val="24"/>
          <w:szCs w:val="24"/>
        </w:rPr>
        <w:t>Плакете са грбом Општине:</w:t>
      </w:r>
    </w:p>
    <w:p w:rsidR="0013699E" w:rsidRPr="002C4198" w:rsidRDefault="0013699E" w:rsidP="0013699E">
      <w:pPr>
        <w:jc w:val="both"/>
        <w:rPr>
          <w:rFonts w:ascii="Tahoma" w:hAnsi="Tahoma" w:cs="Tahoma"/>
          <w:b/>
          <w:iCs/>
          <w:sz w:val="24"/>
          <w:szCs w:val="24"/>
        </w:rPr>
      </w:pPr>
    </w:p>
    <w:p w:rsidR="0013699E" w:rsidRPr="001B32BB" w:rsidRDefault="0013699E" w:rsidP="0013699E">
      <w:pPr>
        <w:spacing w:line="276" w:lineRule="auto"/>
        <w:ind w:left="708"/>
        <w:jc w:val="both"/>
        <w:rPr>
          <w:rFonts w:ascii="Tahoma" w:hAnsi="Tahoma" w:cs="Tahoma"/>
          <w:sz w:val="24"/>
          <w:szCs w:val="24"/>
          <w:lang w:val="sr-Cyrl-CS"/>
        </w:rPr>
      </w:pPr>
      <w:r w:rsidRPr="002C4198">
        <w:rPr>
          <w:rFonts w:ascii="Tahoma" w:hAnsi="Tahoma" w:cs="Tahoma"/>
          <w:sz w:val="24"/>
          <w:szCs w:val="24"/>
        </w:rPr>
        <w:t xml:space="preserve">- </w:t>
      </w:r>
      <w:r>
        <w:rPr>
          <w:rFonts w:ascii="Tahoma" w:hAnsi="Tahoma" w:cs="Tahoma"/>
          <w:sz w:val="24"/>
          <w:szCs w:val="24"/>
          <w:lang w:val="sr-Cyrl-CS"/>
        </w:rPr>
        <w:t>ДОБРОВОЉНО ВАТРОГАСНО ДРУШТВО ПОЖЕГА</w:t>
      </w:r>
    </w:p>
    <w:p w:rsidR="0013699E" w:rsidRDefault="0013699E" w:rsidP="0013699E">
      <w:pPr>
        <w:ind w:firstLine="708"/>
        <w:rPr>
          <w:rFonts w:ascii="Tahoma" w:hAnsi="Tahoma" w:cs="Tahoma"/>
          <w:lang w:val="sr-Cyrl-CS"/>
        </w:rPr>
      </w:pPr>
      <w:r w:rsidRPr="002C4198">
        <w:rPr>
          <w:rFonts w:ascii="Tahoma" w:hAnsi="Tahoma" w:cs="Tahoma"/>
          <w:sz w:val="24"/>
          <w:szCs w:val="24"/>
        </w:rPr>
        <w:t xml:space="preserve">- </w:t>
      </w:r>
      <w:r>
        <w:rPr>
          <w:rFonts w:ascii="Tahoma" w:hAnsi="Tahoma" w:cs="Tahoma"/>
          <w:lang w:val="sr-Cyrl-CS"/>
        </w:rPr>
        <w:t>КЛУБ ЗА БОРИЛАЧКЕ И ЕКСТРЕМНЕ СПОРТОВЕ ''СОКО'' ПОЖЕГА</w:t>
      </w:r>
    </w:p>
    <w:p w:rsidR="0013699E" w:rsidRPr="0029138A" w:rsidRDefault="0013699E" w:rsidP="0013699E">
      <w:pPr>
        <w:ind w:left="708"/>
        <w:rPr>
          <w:rFonts w:ascii="Tahoma" w:hAnsi="Tahoma" w:cs="Tahoma"/>
          <w:lang w:val="sr-Cyrl-CS"/>
        </w:rPr>
      </w:pPr>
      <w:r>
        <w:rPr>
          <w:rFonts w:ascii="Tahoma" w:hAnsi="Tahoma" w:cs="Tahoma"/>
          <w:lang w:val="sr-Cyrl-CS"/>
        </w:rPr>
        <w:t xml:space="preserve">- БОЈАНА </w:t>
      </w:r>
      <w:r w:rsidRPr="0029138A">
        <w:rPr>
          <w:rFonts w:ascii="Tahoma" w:hAnsi="Tahoma" w:cs="Tahoma"/>
          <w:lang w:val="sr-Cyrl-CS"/>
        </w:rPr>
        <w:t>ТЕШОВИЋ, доктор ветеринарске медицине на Ветеринарском           специјалистичком институту Краљеево</w:t>
      </w:r>
    </w:p>
    <w:p w:rsidR="0013699E" w:rsidRPr="00AC4006" w:rsidRDefault="0013699E" w:rsidP="0013699E">
      <w:pPr>
        <w:ind w:firstLine="708"/>
        <w:rPr>
          <w:rFonts w:ascii="Tahoma" w:hAnsi="Tahoma" w:cs="Tahoma"/>
          <w:lang w:val="sr-Cyrl-CS"/>
        </w:rPr>
      </w:pPr>
      <w:r w:rsidRPr="0029138A">
        <w:rPr>
          <w:rFonts w:ascii="Tahoma" w:hAnsi="Tahoma" w:cs="Tahoma"/>
          <w:lang w:val="sr-Cyrl-CS"/>
        </w:rPr>
        <w:t xml:space="preserve"> </w:t>
      </w:r>
    </w:p>
    <w:p w:rsidR="0013699E" w:rsidRPr="002C4198" w:rsidRDefault="0013699E" w:rsidP="0013699E">
      <w:pPr>
        <w:tabs>
          <w:tab w:val="left" w:pos="709"/>
          <w:tab w:val="left" w:pos="851"/>
        </w:tabs>
        <w:ind w:firstLine="708"/>
        <w:jc w:val="both"/>
        <w:rPr>
          <w:rFonts w:ascii="Tahoma" w:hAnsi="Tahoma" w:cs="Tahoma"/>
          <w:b/>
          <w:iCs/>
          <w:sz w:val="24"/>
          <w:szCs w:val="24"/>
        </w:rPr>
      </w:pPr>
    </w:p>
    <w:p w:rsidR="0013699E" w:rsidRPr="002C4198" w:rsidRDefault="0013699E" w:rsidP="0013699E">
      <w:pPr>
        <w:jc w:val="center"/>
        <w:rPr>
          <w:rFonts w:ascii="Tahoma" w:hAnsi="Tahoma" w:cs="Tahoma"/>
          <w:b/>
          <w:iCs/>
          <w:sz w:val="24"/>
          <w:szCs w:val="24"/>
        </w:rPr>
      </w:pPr>
      <w:r w:rsidRPr="002C4198">
        <w:rPr>
          <w:rFonts w:ascii="Tahoma" w:hAnsi="Tahoma" w:cs="Tahoma"/>
          <w:b/>
          <w:iCs/>
          <w:sz w:val="24"/>
          <w:szCs w:val="24"/>
        </w:rPr>
        <w:t>III</w:t>
      </w:r>
    </w:p>
    <w:p w:rsidR="0013699E" w:rsidRPr="002C4198" w:rsidRDefault="0013699E" w:rsidP="0013699E">
      <w:pPr>
        <w:tabs>
          <w:tab w:val="left" w:pos="709"/>
          <w:tab w:val="left" w:pos="851"/>
        </w:tabs>
        <w:ind w:firstLine="708"/>
        <w:jc w:val="both"/>
        <w:rPr>
          <w:rFonts w:ascii="Tahoma" w:hAnsi="Tahoma" w:cs="Tahoma"/>
          <w:b/>
          <w:iCs/>
          <w:sz w:val="24"/>
          <w:szCs w:val="24"/>
        </w:rPr>
      </w:pPr>
      <w:r w:rsidRPr="002C4198">
        <w:rPr>
          <w:rFonts w:ascii="Tahoma" w:hAnsi="Tahoma" w:cs="Tahoma"/>
          <w:b/>
          <w:iCs/>
          <w:sz w:val="24"/>
          <w:szCs w:val="24"/>
        </w:rPr>
        <w:t>Општинско признање у виду Похвале:</w:t>
      </w:r>
    </w:p>
    <w:p w:rsidR="0013699E" w:rsidRPr="002C4198" w:rsidRDefault="0013699E" w:rsidP="0013699E">
      <w:pPr>
        <w:ind w:firstLine="708"/>
        <w:jc w:val="both"/>
        <w:rPr>
          <w:rFonts w:ascii="Tahoma" w:hAnsi="Tahoma" w:cs="Tahoma"/>
          <w:b/>
          <w:iCs/>
          <w:sz w:val="24"/>
          <w:szCs w:val="24"/>
        </w:rPr>
      </w:pPr>
    </w:p>
    <w:p w:rsidR="0013699E" w:rsidRPr="00B33E09" w:rsidRDefault="0013699E" w:rsidP="0013699E">
      <w:pPr>
        <w:ind w:firstLine="708"/>
        <w:jc w:val="both"/>
        <w:rPr>
          <w:rFonts w:ascii="Tahoma" w:hAnsi="Tahoma" w:cs="Tahoma"/>
          <w:bCs/>
          <w:iCs/>
          <w:sz w:val="24"/>
          <w:szCs w:val="24"/>
          <w:lang w:val="sr-Cyrl-CS"/>
        </w:rPr>
      </w:pPr>
      <w:r w:rsidRPr="002C4198">
        <w:rPr>
          <w:rFonts w:ascii="Tahoma" w:hAnsi="Tahoma" w:cs="Tahoma"/>
          <w:b/>
          <w:iCs/>
          <w:sz w:val="24"/>
          <w:szCs w:val="24"/>
        </w:rPr>
        <w:t>-</w:t>
      </w:r>
      <w:r>
        <w:rPr>
          <w:rFonts w:ascii="Tahoma" w:hAnsi="Tahoma" w:cs="Tahoma"/>
          <w:bCs/>
          <w:iCs/>
          <w:sz w:val="24"/>
          <w:szCs w:val="24"/>
          <w:lang w:val="sr-Cyrl-CS"/>
        </w:rPr>
        <w:t xml:space="preserve"> ГИМНАЗИЈА ''СВЕТИ САВА'' ПОЖЕГА</w:t>
      </w:r>
    </w:p>
    <w:p w:rsidR="0013699E" w:rsidRPr="00B33E09" w:rsidRDefault="0013699E" w:rsidP="0013699E">
      <w:pPr>
        <w:ind w:firstLine="708"/>
        <w:jc w:val="both"/>
        <w:rPr>
          <w:rFonts w:ascii="Tahoma" w:hAnsi="Tahoma" w:cs="Tahoma"/>
          <w:bCs/>
          <w:iCs/>
          <w:sz w:val="24"/>
          <w:szCs w:val="24"/>
          <w:lang w:val="sr-Cyrl-CS"/>
        </w:rPr>
      </w:pPr>
      <w:r w:rsidRPr="002C4198">
        <w:rPr>
          <w:rFonts w:ascii="Tahoma" w:hAnsi="Tahoma" w:cs="Tahoma"/>
          <w:bCs/>
          <w:iCs/>
          <w:sz w:val="24"/>
          <w:szCs w:val="24"/>
        </w:rPr>
        <w:t>-</w:t>
      </w:r>
      <w:r>
        <w:rPr>
          <w:rFonts w:ascii="Tahoma" w:hAnsi="Tahoma" w:cs="Tahoma"/>
          <w:bCs/>
          <w:iCs/>
          <w:sz w:val="24"/>
          <w:szCs w:val="24"/>
          <w:lang w:val="sr-Cyrl-CS"/>
        </w:rPr>
        <w:t>ПОЉОПРИВРЕДНА ШКОЛА СА ДОМОМ УЧЕНИКА ''ЉУБО МИЋИЋ'' ПОЖЕГА</w:t>
      </w:r>
    </w:p>
    <w:p w:rsidR="0013699E" w:rsidRDefault="0013699E" w:rsidP="0013699E">
      <w:pPr>
        <w:ind w:firstLine="708"/>
        <w:jc w:val="both"/>
        <w:rPr>
          <w:rFonts w:ascii="Tahoma" w:hAnsi="Tahoma" w:cs="Tahoma"/>
          <w:bCs/>
          <w:iCs/>
          <w:sz w:val="24"/>
          <w:szCs w:val="24"/>
          <w:lang w:val="sr-Cyrl-CS"/>
        </w:rPr>
      </w:pPr>
      <w:r w:rsidRPr="002C4198">
        <w:rPr>
          <w:rFonts w:ascii="Tahoma" w:hAnsi="Tahoma" w:cs="Tahoma"/>
          <w:bCs/>
          <w:iCs/>
          <w:sz w:val="24"/>
          <w:szCs w:val="24"/>
        </w:rPr>
        <w:t>-</w:t>
      </w:r>
      <w:r>
        <w:rPr>
          <w:rFonts w:ascii="Tahoma" w:hAnsi="Tahoma" w:cs="Tahoma"/>
          <w:bCs/>
          <w:iCs/>
          <w:sz w:val="24"/>
          <w:szCs w:val="24"/>
          <w:lang w:val="sr-Cyrl-CS"/>
        </w:rPr>
        <w:t xml:space="preserve"> ЦРВЕНИ КРСТ ПОЖЕГА</w:t>
      </w:r>
    </w:p>
    <w:p w:rsidR="0013699E" w:rsidRPr="00B33E09" w:rsidRDefault="0013699E" w:rsidP="0013699E">
      <w:pPr>
        <w:ind w:firstLine="708"/>
        <w:jc w:val="both"/>
        <w:rPr>
          <w:rFonts w:ascii="Tahoma" w:hAnsi="Tahoma" w:cs="Tahoma"/>
          <w:bCs/>
          <w:iCs/>
          <w:sz w:val="24"/>
          <w:szCs w:val="24"/>
          <w:lang w:val="sr-Cyrl-CS"/>
        </w:rPr>
      </w:pPr>
      <w:r>
        <w:rPr>
          <w:rFonts w:ascii="Tahoma" w:hAnsi="Tahoma" w:cs="Tahoma"/>
          <w:bCs/>
          <w:iCs/>
          <w:sz w:val="24"/>
          <w:szCs w:val="24"/>
          <w:lang w:val="sr-Cyrl-CS"/>
        </w:rPr>
        <w:t>- САЊА ПАРЕЗАНОВИЋ, професор биологије у Основној школи ''Петар Лековић'' у Пожеги</w:t>
      </w:r>
    </w:p>
    <w:p w:rsidR="0013699E" w:rsidRPr="00B33E09" w:rsidRDefault="0013699E" w:rsidP="0013699E">
      <w:pPr>
        <w:ind w:firstLine="708"/>
        <w:jc w:val="both"/>
        <w:rPr>
          <w:rFonts w:ascii="Tahoma" w:hAnsi="Tahoma" w:cs="Tahoma"/>
          <w:bCs/>
          <w:iCs/>
          <w:sz w:val="24"/>
          <w:szCs w:val="24"/>
          <w:lang w:val="sr-Cyrl-CS"/>
        </w:rPr>
      </w:pPr>
      <w:r w:rsidRPr="002C4198">
        <w:rPr>
          <w:rFonts w:ascii="Tahoma" w:hAnsi="Tahoma" w:cs="Tahoma"/>
          <w:bCs/>
          <w:iCs/>
          <w:sz w:val="24"/>
          <w:szCs w:val="24"/>
        </w:rPr>
        <w:t>-</w:t>
      </w:r>
      <w:r>
        <w:rPr>
          <w:rFonts w:ascii="Tahoma" w:hAnsi="Tahoma" w:cs="Tahoma"/>
          <w:bCs/>
          <w:iCs/>
          <w:sz w:val="24"/>
          <w:szCs w:val="24"/>
          <w:lang w:val="sr-Cyrl-CS"/>
        </w:rPr>
        <w:t xml:space="preserve"> ОЛГИЦА СПАСОЈЕВИЋ, професор Српског језика у Основној школи ''Петар Лековић'' у Пожеги</w:t>
      </w:r>
    </w:p>
    <w:p w:rsidR="0013699E" w:rsidRDefault="0013699E" w:rsidP="0013699E">
      <w:pPr>
        <w:ind w:firstLine="708"/>
        <w:jc w:val="both"/>
        <w:rPr>
          <w:rFonts w:ascii="Tahoma" w:hAnsi="Tahoma" w:cs="Tahoma"/>
          <w:bCs/>
          <w:iCs/>
          <w:sz w:val="24"/>
          <w:szCs w:val="24"/>
          <w:lang w:val="sr-Cyrl-CS"/>
        </w:rPr>
      </w:pPr>
      <w:r w:rsidRPr="002C4198">
        <w:rPr>
          <w:rFonts w:ascii="Tahoma" w:hAnsi="Tahoma" w:cs="Tahoma"/>
          <w:bCs/>
          <w:iCs/>
          <w:sz w:val="24"/>
          <w:szCs w:val="24"/>
        </w:rPr>
        <w:t>-</w:t>
      </w:r>
      <w:r>
        <w:rPr>
          <w:rFonts w:ascii="Tahoma" w:hAnsi="Tahoma" w:cs="Tahoma"/>
          <w:bCs/>
          <w:iCs/>
          <w:sz w:val="24"/>
          <w:szCs w:val="24"/>
          <w:lang w:val="sr-Cyrl-CS"/>
        </w:rPr>
        <w:t>ДРАГОНА ПРОКОПИЈЕВИЋ - КАНДИЋ, наставник енеглеског језика у Основној школи ''Емилија Остојић'' у Пожеги</w:t>
      </w:r>
    </w:p>
    <w:p w:rsidR="0013699E" w:rsidRDefault="0013699E" w:rsidP="0013699E">
      <w:pPr>
        <w:ind w:firstLine="708"/>
        <w:jc w:val="both"/>
        <w:rPr>
          <w:rFonts w:ascii="Tahoma" w:hAnsi="Tahoma" w:cs="Tahoma"/>
          <w:bCs/>
          <w:iCs/>
          <w:sz w:val="24"/>
          <w:szCs w:val="24"/>
          <w:lang w:val="sr-Cyrl-CS"/>
        </w:rPr>
      </w:pPr>
      <w:r>
        <w:rPr>
          <w:rFonts w:ascii="Tahoma" w:hAnsi="Tahoma" w:cs="Tahoma"/>
          <w:bCs/>
          <w:iCs/>
          <w:sz w:val="24"/>
          <w:szCs w:val="24"/>
          <w:lang w:val="sr-Cyrl-CS"/>
        </w:rPr>
        <w:t xml:space="preserve">- НЕНАД ЕРИЋ, </w:t>
      </w:r>
      <w:r w:rsidRPr="0029138A">
        <w:rPr>
          <w:rFonts w:ascii="Tahoma" w:hAnsi="Tahoma" w:cs="Tahoma"/>
          <w:bCs/>
          <w:iCs/>
          <w:sz w:val="24"/>
          <w:szCs w:val="24"/>
          <w:lang w:val="sr-Cyrl-CS"/>
        </w:rPr>
        <w:t>голман у Фудбаласком клубу Астана - Казакстан</w:t>
      </w:r>
    </w:p>
    <w:p w:rsidR="0013699E" w:rsidRDefault="0013699E" w:rsidP="0013699E">
      <w:pPr>
        <w:ind w:firstLine="708"/>
        <w:jc w:val="both"/>
        <w:rPr>
          <w:rFonts w:ascii="Tahoma" w:hAnsi="Tahoma" w:cs="Tahoma"/>
          <w:bCs/>
          <w:iCs/>
          <w:sz w:val="24"/>
          <w:szCs w:val="24"/>
          <w:lang w:val="sr-Cyrl-CS"/>
        </w:rPr>
      </w:pPr>
      <w:r>
        <w:rPr>
          <w:rFonts w:ascii="Tahoma" w:hAnsi="Tahoma" w:cs="Tahoma"/>
          <w:bCs/>
          <w:iCs/>
          <w:sz w:val="24"/>
          <w:szCs w:val="24"/>
          <w:lang w:val="sr-Cyrl-CS"/>
        </w:rPr>
        <w:t>- ИРЕНА ПЕЈОВИЋ, васпитачица у Предшколској установи ''Олга Јовићић-Рита'' у Пожеги</w:t>
      </w:r>
    </w:p>
    <w:p w:rsidR="0013699E" w:rsidRPr="00ED0F72" w:rsidRDefault="0013699E" w:rsidP="0013699E">
      <w:pPr>
        <w:ind w:firstLine="708"/>
        <w:jc w:val="both"/>
        <w:rPr>
          <w:rFonts w:ascii="Tahoma" w:hAnsi="Tahoma" w:cs="Tahoma"/>
          <w:bCs/>
          <w:iCs/>
          <w:color w:val="FF0000"/>
          <w:sz w:val="24"/>
          <w:szCs w:val="24"/>
          <w:lang w:val="sr-Cyrl-CS"/>
        </w:rPr>
      </w:pPr>
      <w:r>
        <w:rPr>
          <w:rFonts w:ascii="Tahoma" w:hAnsi="Tahoma" w:cs="Tahoma"/>
          <w:bCs/>
          <w:iCs/>
          <w:sz w:val="24"/>
          <w:szCs w:val="24"/>
          <w:lang w:val="sr-Cyrl-CS"/>
        </w:rPr>
        <w:t>- МИЉАН ЋЕРАНИЋ, хирург на Клиничком центру Србије, Клиника за дигестивну хирургију – Прва хирушка</w:t>
      </w:r>
    </w:p>
    <w:p w:rsidR="0013699E" w:rsidRDefault="0013699E" w:rsidP="0013699E">
      <w:pPr>
        <w:ind w:firstLine="708"/>
        <w:jc w:val="both"/>
        <w:rPr>
          <w:rFonts w:ascii="Tahoma" w:hAnsi="Tahoma" w:cs="Tahoma"/>
          <w:bCs/>
          <w:iCs/>
          <w:sz w:val="24"/>
          <w:szCs w:val="24"/>
          <w:lang w:val="sr-Cyrl-CS"/>
        </w:rPr>
      </w:pPr>
      <w:r>
        <w:rPr>
          <w:rFonts w:ascii="Tahoma" w:hAnsi="Tahoma" w:cs="Tahoma"/>
          <w:bCs/>
          <w:iCs/>
          <w:sz w:val="24"/>
          <w:szCs w:val="24"/>
          <w:lang w:val="sr-Cyrl-CS"/>
        </w:rPr>
        <w:t>- БИЉАНА ПОПОВИЋ, пољопривредно газдринство Горобиље</w:t>
      </w:r>
    </w:p>
    <w:p w:rsidR="0013699E" w:rsidRPr="00ED0F72" w:rsidRDefault="0013699E" w:rsidP="0013699E">
      <w:pPr>
        <w:jc w:val="both"/>
        <w:rPr>
          <w:rStyle w:val="SubtleEmphasis"/>
          <w:rFonts w:ascii="Tahoma" w:hAnsi="Tahoma" w:cs="Tahoma"/>
          <w:i w:val="0"/>
          <w:lang w:val="sr-Cyrl-CS"/>
        </w:rPr>
      </w:pPr>
      <w:bookmarkStart w:id="0" w:name="_Hlk33511066"/>
    </w:p>
    <w:bookmarkEnd w:id="0"/>
    <w:p w:rsidR="0013699E" w:rsidRPr="002C4198" w:rsidRDefault="0013699E" w:rsidP="0013699E">
      <w:pPr>
        <w:jc w:val="center"/>
        <w:rPr>
          <w:rFonts w:ascii="Tahoma" w:hAnsi="Tahoma" w:cs="Tahoma"/>
          <w:b/>
          <w:sz w:val="24"/>
          <w:szCs w:val="24"/>
        </w:rPr>
      </w:pPr>
    </w:p>
    <w:p w:rsidR="0013699E" w:rsidRPr="002C4198" w:rsidRDefault="0013699E" w:rsidP="0013699E">
      <w:pPr>
        <w:jc w:val="center"/>
        <w:rPr>
          <w:rStyle w:val="SubtleEmphasis"/>
          <w:rFonts w:ascii="Tahoma" w:hAnsi="Tahoma" w:cs="Tahoma"/>
          <w:i w:val="0"/>
        </w:rPr>
      </w:pPr>
      <w:r w:rsidRPr="002C4198">
        <w:rPr>
          <w:rFonts w:ascii="Tahoma" w:hAnsi="Tahoma" w:cs="Tahoma"/>
          <w:b/>
          <w:iCs/>
          <w:sz w:val="24"/>
          <w:szCs w:val="24"/>
        </w:rPr>
        <w:t>IV</w:t>
      </w:r>
    </w:p>
    <w:p w:rsidR="0013699E" w:rsidRPr="00AC4006" w:rsidRDefault="0013699E" w:rsidP="0013699E">
      <w:pPr>
        <w:ind w:firstLine="708"/>
        <w:jc w:val="both"/>
        <w:rPr>
          <w:rStyle w:val="SubtleEmphasis"/>
          <w:rFonts w:ascii="Tahoma" w:hAnsi="Tahoma" w:cs="Tahoma"/>
          <w:b/>
          <w:i w:val="0"/>
          <w:color w:val="auto"/>
        </w:rPr>
      </w:pPr>
      <w:r w:rsidRPr="00AC4006">
        <w:rPr>
          <w:rStyle w:val="SubtleEmphasis"/>
          <w:rFonts w:ascii="Tahoma" w:hAnsi="Tahoma" w:cs="Tahoma"/>
          <w:b/>
          <w:i w:val="0"/>
          <w:color w:val="auto"/>
        </w:rPr>
        <w:t>Општинско признање у виду Награде у новчаном износу од 30.000,00 динара:</w:t>
      </w:r>
    </w:p>
    <w:p w:rsidR="0013699E" w:rsidRPr="00AC4006" w:rsidRDefault="0013699E" w:rsidP="0013699E">
      <w:pPr>
        <w:ind w:firstLine="708"/>
        <w:jc w:val="both"/>
        <w:rPr>
          <w:rStyle w:val="SubtleEmphasis"/>
          <w:rFonts w:ascii="Tahoma" w:hAnsi="Tahoma" w:cs="Tahoma"/>
          <w:b/>
          <w:i w:val="0"/>
        </w:rPr>
      </w:pPr>
    </w:p>
    <w:p w:rsidR="0013699E" w:rsidRPr="00B33E09" w:rsidRDefault="0013699E" w:rsidP="0013699E">
      <w:pPr>
        <w:spacing w:line="276" w:lineRule="auto"/>
        <w:ind w:firstLine="708"/>
        <w:jc w:val="both"/>
        <w:rPr>
          <w:rFonts w:ascii="Tahoma" w:hAnsi="Tahoma" w:cs="Tahoma"/>
          <w:sz w:val="24"/>
          <w:szCs w:val="24"/>
        </w:rPr>
      </w:pPr>
      <w:r w:rsidRPr="002C4198">
        <w:rPr>
          <w:rFonts w:ascii="Tahoma" w:hAnsi="Tahoma" w:cs="Tahoma"/>
          <w:sz w:val="24"/>
          <w:szCs w:val="24"/>
        </w:rPr>
        <w:t>-</w:t>
      </w:r>
      <w:r>
        <w:rPr>
          <w:rFonts w:ascii="Tahoma" w:hAnsi="Tahoma" w:cs="Tahoma"/>
          <w:sz w:val="24"/>
          <w:szCs w:val="24"/>
          <w:lang w:val="sr-Cyrl-CS"/>
        </w:rPr>
        <w:t xml:space="preserve">МИНА ТРНАВАЦ, ученица Основне школе ''Петар Лековић'' - </w:t>
      </w:r>
      <w:r>
        <w:rPr>
          <w:rFonts w:ascii="Tahoma" w:hAnsi="Tahoma" w:cs="Tahoma"/>
          <w:sz w:val="24"/>
          <w:szCs w:val="24"/>
        </w:rPr>
        <w:t>VIII</w:t>
      </w:r>
      <w:r w:rsidRPr="00B33E09">
        <w:rPr>
          <w:rFonts w:ascii="Tahoma" w:hAnsi="Tahoma" w:cs="Tahoma"/>
          <w:sz w:val="24"/>
          <w:szCs w:val="24"/>
          <w:vertAlign w:val="superscript"/>
        </w:rPr>
        <w:t>1</w:t>
      </w:r>
    </w:p>
    <w:p w:rsidR="0013699E" w:rsidRDefault="0013699E" w:rsidP="0013699E">
      <w:pPr>
        <w:spacing w:line="276" w:lineRule="auto"/>
        <w:ind w:firstLine="708"/>
        <w:jc w:val="both"/>
        <w:rPr>
          <w:rFonts w:ascii="Tahoma" w:hAnsi="Tahoma" w:cs="Tahoma"/>
          <w:sz w:val="24"/>
          <w:szCs w:val="24"/>
        </w:rPr>
      </w:pPr>
      <w:r w:rsidRPr="002C4198">
        <w:rPr>
          <w:rFonts w:ascii="Tahoma" w:hAnsi="Tahoma" w:cs="Tahoma"/>
          <w:sz w:val="24"/>
          <w:szCs w:val="24"/>
        </w:rPr>
        <w:lastRenderedPageBreak/>
        <w:t>-</w:t>
      </w:r>
      <w:r>
        <w:rPr>
          <w:rFonts w:ascii="Tahoma" w:hAnsi="Tahoma" w:cs="Tahoma"/>
          <w:sz w:val="24"/>
          <w:szCs w:val="24"/>
          <w:lang w:val="sr-Cyrl-CS"/>
        </w:rPr>
        <w:t xml:space="preserve">ВЕЉКО МИЋОВИЋ, ученик Основне школе ''Емилија Остојић'' - </w:t>
      </w:r>
      <w:r>
        <w:rPr>
          <w:rFonts w:ascii="Tahoma" w:hAnsi="Tahoma" w:cs="Tahoma"/>
          <w:sz w:val="24"/>
          <w:szCs w:val="24"/>
        </w:rPr>
        <w:t>VIII</w:t>
      </w:r>
      <w:r w:rsidRPr="00B33E09">
        <w:rPr>
          <w:rFonts w:ascii="Tahoma" w:hAnsi="Tahoma" w:cs="Tahoma"/>
          <w:sz w:val="24"/>
          <w:szCs w:val="24"/>
          <w:vertAlign w:val="superscript"/>
        </w:rPr>
        <w:t>1</w:t>
      </w:r>
    </w:p>
    <w:p w:rsidR="0013699E" w:rsidRDefault="0013699E" w:rsidP="0013699E">
      <w:pPr>
        <w:spacing w:line="276" w:lineRule="auto"/>
        <w:ind w:firstLine="708"/>
        <w:jc w:val="both"/>
        <w:rPr>
          <w:rFonts w:ascii="Tahoma" w:hAnsi="Tahoma" w:cs="Tahoma"/>
          <w:sz w:val="24"/>
          <w:szCs w:val="24"/>
          <w:lang w:val="sr-Cyrl-CS"/>
        </w:rPr>
      </w:pPr>
      <w:r>
        <w:rPr>
          <w:rFonts w:ascii="Tahoma" w:hAnsi="Tahoma" w:cs="Tahoma"/>
          <w:sz w:val="24"/>
          <w:szCs w:val="24"/>
        </w:rPr>
        <w:t>-</w:t>
      </w:r>
      <w:r>
        <w:rPr>
          <w:rFonts w:ascii="Tahoma" w:hAnsi="Tahoma" w:cs="Tahoma"/>
          <w:sz w:val="24"/>
          <w:szCs w:val="24"/>
          <w:lang w:val="sr-Cyrl-CS"/>
        </w:rPr>
        <w:t>ОЛГА СТОЈАНОВИЋ, државни првак у стрељаштву</w:t>
      </w:r>
    </w:p>
    <w:p w:rsidR="0013699E" w:rsidRDefault="0013699E" w:rsidP="0013699E">
      <w:pPr>
        <w:spacing w:line="276" w:lineRule="auto"/>
        <w:ind w:firstLine="708"/>
        <w:jc w:val="both"/>
        <w:rPr>
          <w:rFonts w:ascii="Tahoma" w:hAnsi="Tahoma" w:cs="Tahoma"/>
          <w:sz w:val="24"/>
          <w:szCs w:val="24"/>
          <w:lang w:val="sr-Cyrl-CS"/>
        </w:rPr>
      </w:pPr>
      <w:r>
        <w:rPr>
          <w:rFonts w:ascii="Tahoma" w:hAnsi="Tahoma" w:cs="Tahoma"/>
          <w:sz w:val="24"/>
          <w:szCs w:val="24"/>
          <w:lang w:val="sr-Cyrl-CS"/>
        </w:rPr>
        <w:t xml:space="preserve">-СТЕФАН ТОДОРОВИЋ, ученик </w:t>
      </w:r>
      <w:r>
        <w:rPr>
          <w:rFonts w:ascii="Tahoma" w:hAnsi="Tahoma" w:cs="Tahoma"/>
          <w:sz w:val="24"/>
          <w:szCs w:val="24"/>
        </w:rPr>
        <w:t>IV</w:t>
      </w:r>
      <w:r>
        <w:rPr>
          <w:rFonts w:ascii="Tahoma" w:hAnsi="Tahoma" w:cs="Tahoma"/>
          <w:sz w:val="24"/>
          <w:szCs w:val="24"/>
          <w:lang w:val="sr-Cyrl-CS"/>
        </w:rPr>
        <w:t xml:space="preserve"> разреда</w:t>
      </w:r>
      <w:r>
        <w:rPr>
          <w:rFonts w:ascii="Tahoma" w:hAnsi="Tahoma" w:cs="Tahoma"/>
          <w:sz w:val="24"/>
          <w:szCs w:val="24"/>
        </w:rPr>
        <w:t xml:space="preserve"> </w:t>
      </w:r>
      <w:r>
        <w:rPr>
          <w:rFonts w:ascii="Tahoma" w:hAnsi="Tahoma" w:cs="Tahoma"/>
          <w:sz w:val="24"/>
          <w:szCs w:val="24"/>
          <w:lang w:val="sr-Cyrl-CS"/>
        </w:rPr>
        <w:t>Техничке школа у Пожеги</w:t>
      </w:r>
    </w:p>
    <w:p w:rsidR="0013699E" w:rsidRDefault="0013699E" w:rsidP="0013699E">
      <w:pPr>
        <w:spacing w:line="276" w:lineRule="auto"/>
        <w:ind w:firstLine="708"/>
        <w:jc w:val="both"/>
        <w:rPr>
          <w:rFonts w:ascii="Tahoma" w:hAnsi="Tahoma" w:cs="Tahoma"/>
          <w:sz w:val="24"/>
          <w:szCs w:val="24"/>
          <w:lang w:val="sr-Cyrl-CS"/>
        </w:rPr>
      </w:pPr>
      <w:r>
        <w:rPr>
          <w:rFonts w:ascii="Tahoma" w:hAnsi="Tahoma" w:cs="Tahoma"/>
          <w:sz w:val="24"/>
          <w:szCs w:val="24"/>
          <w:lang w:val="sr-Cyrl-CS"/>
        </w:rPr>
        <w:t xml:space="preserve">- ОГЊЕН МИЛИЋЕВИЋ, ученик  </w:t>
      </w:r>
      <w:r>
        <w:rPr>
          <w:rFonts w:ascii="Tahoma" w:hAnsi="Tahoma" w:cs="Tahoma"/>
          <w:sz w:val="24"/>
          <w:szCs w:val="24"/>
        </w:rPr>
        <w:t>IV/4</w:t>
      </w:r>
      <w:r>
        <w:rPr>
          <w:rFonts w:ascii="Tahoma" w:hAnsi="Tahoma" w:cs="Tahoma"/>
          <w:sz w:val="24"/>
          <w:szCs w:val="24"/>
          <w:lang w:val="sr-Cyrl-CS"/>
        </w:rPr>
        <w:t xml:space="preserve"> Гимназије ''Свети Сава'' у Пожеги</w:t>
      </w:r>
    </w:p>
    <w:p w:rsidR="0013699E" w:rsidRDefault="0013699E" w:rsidP="0013699E">
      <w:pPr>
        <w:spacing w:line="276" w:lineRule="auto"/>
        <w:ind w:firstLine="708"/>
        <w:jc w:val="both"/>
        <w:rPr>
          <w:rFonts w:ascii="Tahoma" w:hAnsi="Tahoma" w:cs="Tahoma"/>
          <w:sz w:val="24"/>
          <w:szCs w:val="24"/>
          <w:lang w:val="sr-Cyrl-CS"/>
        </w:rPr>
      </w:pPr>
      <w:r>
        <w:rPr>
          <w:rFonts w:ascii="Tahoma" w:hAnsi="Tahoma" w:cs="Tahoma"/>
          <w:sz w:val="24"/>
          <w:szCs w:val="24"/>
          <w:lang w:val="sr-Cyrl-CS"/>
        </w:rPr>
        <w:t xml:space="preserve">- ЛУКА ЦВИЈОВИЋ, ученик </w:t>
      </w:r>
      <w:r>
        <w:rPr>
          <w:rFonts w:ascii="Tahoma" w:hAnsi="Tahoma" w:cs="Tahoma"/>
          <w:sz w:val="24"/>
          <w:szCs w:val="24"/>
        </w:rPr>
        <w:t xml:space="preserve"> IV/2 </w:t>
      </w:r>
      <w:r>
        <w:rPr>
          <w:rFonts w:ascii="Tahoma" w:hAnsi="Tahoma" w:cs="Tahoma"/>
          <w:sz w:val="24"/>
          <w:szCs w:val="24"/>
          <w:lang w:val="sr-Cyrl-CS"/>
        </w:rPr>
        <w:t>Пољопривредне школе са домом ученика</w:t>
      </w:r>
    </w:p>
    <w:p w:rsidR="0013699E" w:rsidRPr="009D2A70" w:rsidRDefault="0013699E" w:rsidP="0013699E">
      <w:pPr>
        <w:spacing w:line="276" w:lineRule="auto"/>
        <w:ind w:firstLine="708"/>
        <w:jc w:val="both"/>
        <w:rPr>
          <w:rFonts w:ascii="Tahoma" w:hAnsi="Tahoma" w:cs="Tahoma"/>
          <w:sz w:val="24"/>
          <w:szCs w:val="24"/>
          <w:lang w:val="sr-Cyrl-CS"/>
        </w:rPr>
      </w:pP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''Љубо Мићић'' у Пожеги</w:t>
      </w:r>
    </w:p>
    <w:p w:rsidR="0013699E" w:rsidRPr="002C4198" w:rsidRDefault="0013699E" w:rsidP="0013699E">
      <w:pPr>
        <w:rPr>
          <w:rStyle w:val="SubtleEmphasis"/>
          <w:rFonts w:ascii="Tahoma" w:hAnsi="Tahoma" w:cs="Tahoma"/>
          <w:lang w:val="sr-Cyrl-CS"/>
        </w:rPr>
      </w:pPr>
    </w:p>
    <w:p w:rsidR="0013699E" w:rsidRPr="002C4198" w:rsidRDefault="0013699E" w:rsidP="0013699E">
      <w:pPr>
        <w:jc w:val="center"/>
        <w:rPr>
          <w:rStyle w:val="SubtleEmphasis"/>
          <w:rFonts w:ascii="Tahoma" w:hAnsi="Tahoma" w:cs="Tahoma"/>
          <w:lang w:val="sr-Cyrl-CS"/>
        </w:rPr>
      </w:pPr>
    </w:p>
    <w:p w:rsidR="0013699E" w:rsidRPr="00AC4006" w:rsidRDefault="0013699E" w:rsidP="0013699E">
      <w:pPr>
        <w:jc w:val="center"/>
        <w:rPr>
          <w:rStyle w:val="SubtleEmphasis"/>
          <w:rFonts w:ascii="Tahoma" w:hAnsi="Tahoma" w:cs="Tahoma"/>
          <w:i w:val="0"/>
          <w:color w:val="auto"/>
        </w:rPr>
      </w:pPr>
      <w:r w:rsidRPr="00AC4006">
        <w:rPr>
          <w:rStyle w:val="SubtleEmphasis"/>
          <w:rFonts w:ascii="Tahoma" w:hAnsi="Tahoma" w:cs="Tahoma"/>
          <w:i w:val="0"/>
          <w:color w:val="auto"/>
        </w:rPr>
        <w:t>Члан 2.</w:t>
      </w:r>
    </w:p>
    <w:p w:rsidR="0013699E" w:rsidRPr="00AC4006" w:rsidRDefault="0013699E" w:rsidP="0013699E">
      <w:pPr>
        <w:ind w:firstLine="708"/>
        <w:jc w:val="both"/>
        <w:rPr>
          <w:rStyle w:val="SubtleEmphasis"/>
          <w:rFonts w:ascii="Tahoma" w:hAnsi="Tahoma" w:cs="Tahoma"/>
          <w:i w:val="0"/>
          <w:color w:val="auto"/>
        </w:rPr>
      </w:pPr>
    </w:p>
    <w:p w:rsidR="0013699E" w:rsidRPr="00AC4006" w:rsidRDefault="0013699E" w:rsidP="0013699E">
      <w:pPr>
        <w:ind w:firstLine="708"/>
        <w:jc w:val="both"/>
        <w:rPr>
          <w:rStyle w:val="SubtleEmphasis"/>
          <w:rFonts w:ascii="Tahoma" w:hAnsi="Tahoma" w:cs="Tahoma"/>
          <w:i w:val="0"/>
          <w:color w:val="auto"/>
        </w:rPr>
      </w:pPr>
      <w:r w:rsidRPr="00AC4006">
        <w:rPr>
          <w:rStyle w:val="SubtleEmphasis"/>
          <w:rFonts w:ascii="Tahoma" w:hAnsi="Tahoma" w:cs="Tahoma"/>
          <w:i w:val="0"/>
          <w:color w:val="auto"/>
        </w:rPr>
        <w:t>Ова одлука ступа на снагу даном доношења а објавиће се у "Службеном листу општине Пожега ".</w:t>
      </w:r>
    </w:p>
    <w:p w:rsidR="0013699E" w:rsidRPr="00AC4006" w:rsidRDefault="0013699E" w:rsidP="0013699E">
      <w:pPr>
        <w:ind w:firstLine="708"/>
        <w:jc w:val="both"/>
        <w:rPr>
          <w:rStyle w:val="SubtleEmphasis"/>
          <w:rFonts w:ascii="Tahoma" w:hAnsi="Tahoma" w:cs="Tahoma"/>
          <w:i w:val="0"/>
          <w:color w:val="auto"/>
        </w:rPr>
      </w:pPr>
    </w:p>
    <w:p w:rsidR="0013699E" w:rsidRPr="00AC4006" w:rsidRDefault="0013699E" w:rsidP="0013699E">
      <w:pPr>
        <w:ind w:firstLine="708"/>
        <w:jc w:val="center"/>
        <w:rPr>
          <w:rStyle w:val="SubtleEmphasis"/>
          <w:rFonts w:ascii="Tahoma" w:hAnsi="Tahoma" w:cs="Tahoma"/>
          <w:b/>
          <w:i w:val="0"/>
          <w:color w:val="auto"/>
          <w:lang w:val="sr-Cyrl-CS"/>
        </w:rPr>
      </w:pPr>
      <w:r w:rsidRPr="00AC4006">
        <w:rPr>
          <w:rStyle w:val="SubtleEmphasis"/>
          <w:rFonts w:ascii="Tahoma" w:hAnsi="Tahoma" w:cs="Tahoma"/>
          <w:b/>
          <w:i w:val="0"/>
          <w:color w:val="auto"/>
        </w:rPr>
        <w:t>01 број : 011-</w:t>
      </w:r>
      <w:r w:rsidRPr="00AC4006">
        <w:rPr>
          <w:rStyle w:val="SubtleEmphasis"/>
          <w:rFonts w:ascii="Tahoma" w:hAnsi="Tahoma" w:cs="Tahoma"/>
          <w:b/>
          <w:i w:val="0"/>
          <w:color w:val="auto"/>
          <w:lang w:val="sr-Cyrl-CS"/>
        </w:rPr>
        <w:t>13</w:t>
      </w:r>
      <w:r w:rsidRPr="00AC4006">
        <w:rPr>
          <w:rStyle w:val="SubtleEmphasis"/>
          <w:rFonts w:ascii="Tahoma" w:hAnsi="Tahoma" w:cs="Tahoma"/>
          <w:b/>
          <w:i w:val="0"/>
          <w:color w:val="auto"/>
        </w:rPr>
        <w:t>/</w:t>
      </w:r>
      <w:r w:rsidRPr="00AC4006">
        <w:rPr>
          <w:rStyle w:val="SubtleEmphasis"/>
          <w:rFonts w:ascii="Tahoma" w:hAnsi="Tahoma" w:cs="Tahoma"/>
          <w:b/>
          <w:i w:val="0"/>
          <w:color w:val="auto"/>
          <w:lang w:val="sr-Cyrl-CS"/>
        </w:rPr>
        <w:t>2021</w:t>
      </w:r>
    </w:p>
    <w:p w:rsidR="0013699E" w:rsidRPr="00AC4006" w:rsidRDefault="0013699E" w:rsidP="0013699E">
      <w:pPr>
        <w:ind w:firstLine="708"/>
        <w:jc w:val="center"/>
        <w:rPr>
          <w:rStyle w:val="SubtleEmphasis"/>
          <w:rFonts w:ascii="Tahoma" w:hAnsi="Tahoma" w:cs="Tahoma"/>
          <w:b/>
          <w:i w:val="0"/>
          <w:color w:val="auto"/>
        </w:rPr>
      </w:pPr>
      <w:r w:rsidRPr="00AC4006">
        <w:rPr>
          <w:rStyle w:val="SubtleEmphasis"/>
          <w:rFonts w:ascii="Tahoma" w:hAnsi="Tahoma" w:cs="Tahoma"/>
          <w:b/>
          <w:i w:val="0"/>
          <w:color w:val="auto"/>
        </w:rPr>
        <w:t>СКУПШТИНА ОПШТИНЕ ПОЖЕГА</w:t>
      </w:r>
    </w:p>
    <w:p w:rsidR="0013699E" w:rsidRPr="00AC4006" w:rsidRDefault="0013699E" w:rsidP="0013699E">
      <w:pPr>
        <w:ind w:firstLine="708"/>
        <w:jc w:val="center"/>
        <w:rPr>
          <w:rStyle w:val="SubtleEmphasis"/>
          <w:rFonts w:ascii="Tahoma" w:hAnsi="Tahoma" w:cs="Tahoma"/>
          <w:b/>
          <w:i w:val="0"/>
          <w:color w:val="auto"/>
        </w:rPr>
      </w:pPr>
    </w:p>
    <w:p w:rsidR="0013699E" w:rsidRPr="00AC4006" w:rsidRDefault="0013699E" w:rsidP="0013699E">
      <w:pPr>
        <w:ind w:firstLine="708"/>
        <w:jc w:val="center"/>
        <w:rPr>
          <w:rStyle w:val="SubtleEmphasis"/>
          <w:rFonts w:ascii="Tahoma" w:hAnsi="Tahoma" w:cs="Tahoma"/>
          <w:b/>
          <w:i w:val="0"/>
          <w:color w:val="auto"/>
        </w:rPr>
      </w:pPr>
    </w:p>
    <w:p w:rsidR="0013699E" w:rsidRPr="00AC4006" w:rsidRDefault="0013699E" w:rsidP="0013699E">
      <w:pPr>
        <w:ind w:firstLine="708"/>
        <w:jc w:val="center"/>
        <w:rPr>
          <w:rStyle w:val="SubtleEmphasis"/>
          <w:rFonts w:ascii="Tahoma" w:hAnsi="Tahoma" w:cs="Tahoma"/>
          <w:b/>
          <w:i w:val="0"/>
          <w:color w:val="auto"/>
          <w:lang w:val="sr-Cyrl-CS"/>
        </w:rPr>
      </w:pPr>
      <w:r w:rsidRPr="00AC4006">
        <w:rPr>
          <w:rStyle w:val="SubtleEmphasis"/>
          <w:rFonts w:ascii="Tahoma" w:hAnsi="Tahoma" w:cs="Tahoma"/>
          <w:b/>
          <w:i w:val="0"/>
          <w:color w:val="auto"/>
        </w:rPr>
        <w:tab/>
      </w:r>
      <w:r w:rsidRPr="00AC4006">
        <w:rPr>
          <w:rStyle w:val="SubtleEmphasis"/>
          <w:rFonts w:ascii="Tahoma" w:hAnsi="Tahoma" w:cs="Tahoma"/>
          <w:b/>
          <w:i w:val="0"/>
          <w:color w:val="auto"/>
        </w:rPr>
        <w:tab/>
      </w:r>
      <w:r w:rsidRPr="00AC4006">
        <w:rPr>
          <w:rStyle w:val="SubtleEmphasis"/>
          <w:rFonts w:ascii="Tahoma" w:hAnsi="Tahoma" w:cs="Tahoma"/>
          <w:b/>
          <w:i w:val="0"/>
          <w:color w:val="auto"/>
        </w:rPr>
        <w:tab/>
      </w:r>
      <w:r w:rsidRPr="00AC4006">
        <w:rPr>
          <w:rStyle w:val="SubtleEmphasis"/>
          <w:rFonts w:ascii="Tahoma" w:hAnsi="Tahoma" w:cs="Tahoma"/>
          <w:b/>
          <w:i w:val="0"/>
          <w:color w:val="auto"/>
        </w:rPr>
        <w:tab/>
      </w:r>
      <w:r w:rsidRPr="00AC4006">
        <w:rPr>
          <w:rStyle w:val="SubtleEmphasis"/>
          <w:rFonts w:ascii="Tahoma" w:hAnsi="Tahoma" w:cs="Tahoma"/>
          <w:b/>
          <w:i w:val="0"/>
          <w:color w:val="auto"/>
        </w:rPr>
        <w:tab/>
      </w:r>
      <w:r w:rsidRPr="00AC4006">
        <w:rPr>
          <w:rStyle w:val="SubtleEmphasis"/>
          <w:rFonts w:ascii="Tahoma" w:hAnsi="Tahoma" w:cs="Tahoma"/>
          <w:b/>
          <w:i w:val="0"/>
          <w:color w:val="auto"/>
        </w:rPr>
        <w:tab/>
      </w:r>
      <w:r w:rsidRPr="00AC4006">
        <w:rPr>
          <w:rStyle w:val="SubtleEmphasis"/>
          <w:rFonts w:ascii="Tahoma" w:hAnsi="Tahoma" w:cs="Tahoma"/>
          <w:b/>
          <w:i w:val="0"/>
          <w:color w:val="auto"/>
        </w:rPr>
        <w:tab/>
        <w:t>ПРЕДСЕДНИК</w:t>
      </w:r>
    </w:p>
    <w:p w:rsidR="0013699E" w:rsidRPr="00ED0F72" w:rsidRDefault="0013699E" w:rsidP="0013699E">
      <w:pPr>
        <w:ind w:left="5406"/>
        <w:jc w:val="center"/>
        <w:rPr>
          <w:rStyle w:val="SubtleEmphasis"/>
          <w:rFonts w:ascii="Tahoma" w:hAnsi="Tahoma" w:cs="Tahoma"/>
          <w:b/>
          <w:i w:val="0"/>
        </w:rPr>
      </w:pPr>
      <w:r w:rsidRPr="00AC4006">
        <w:rPr>
          <w:rStyle w:val="SubtleEmphasis"/>
          <w:rFonts w:ascii="Tahoma" w:hAnsi="Tahoma" w:cs="Tahoma"/>
          <w:b/>
          <w:i w:val="0"/>
          <w:color w:val="auto"/>
          <w:lang w:val="sr-Cyrl-CS"/>
        </w:rPr>
        <w:t>СКУПШТИНЕ ОПШТИНЕ    ПОЖЕГА</w:t>
      </w:r>
      <w:r w:rsidRPr="00AC4006">
        <w:rPr>
          <w:rStyle w:val="SubtleEmphasis"/>
          <w:rFonts w:ascii="Tahoma" w:hAnsi="Tahoma" w:cs="Tahoma"/>
          <w:b/>
        </w:rPr>
        <w:t>,</w:t>
      </w:r>
    </w:p>
    <w:p w:rsidR="0013699E" w:rsidRPr="00AC4006" w:rsidRDefault="0013699E" w:rsidP="0013699E">
      <w:pPr>
        <w:ind w:firstLine="708"/>
        <w:jc w:val="center"/>
        <w:rPr>
          <w:rStyle w:val="Emphasis"/>
          <w:rFonts w:ascii="Tahoma" w:hAnsi="Tahoma" w:cs="Tahoma"/>
          <w:b/>
          <w:i w:val="0"/>
          <w:sz w:val="24"/>
          <w:szCs w:val="24"/>
          <w:lang w:val="sr-Cyrl-CS"/>
        </w:rPr>
      </w:pPr>
      <w:r w:rsidRPr="002C4198">
        <w:rPr>
          <w:rStyle w:val="SubtleEmphasis"/>
          <w:rFonts w:ascii="Tahoma" w:hAnsi="Tahoma" w:cs="Tahoma"/>
        </w:rPr>
        <w:tab/>
      </w:r>
      <w:r w:rsidRPr="002C4198">
        <w:rPr>
          <w:rStyle w:val="Emphasis"/>
          <w:rFonts w:ascii="Tahoma" w:hAnsi="Tahoma" w:cs="Tahoma"/>
          <w:sz w:val="24"/>
          <w:szCs w:val="24"/>
        </w:rPr>
        <w:tab/>
      </w:r>
      <w:r w:rsidRPr="002C4198">
        <w:rPr>
          <w:rStyle w:val="Emphasis"/>
          <w:rFonts w:ascii="Tahoma" w:hAnsi="Tahoma" w:cs="Tahoma"/>
          <w:sz w:val="24"/>
          <w:szCs w:val="24"/>
        </w:rPr>
        <w:tab/>
        <w:t xml:space="preserve">       </w:t>
      </w:r>
      <w:r w:rsidRPr="002C4198">
        <w:rPr>
          <w:rStyle w:val="Emphasis"/>
          <w:rFonts w:ascii="Tahoma" w:hAnsi="Tahoma" w:cs="Tahoma"/>
          <w:sz w:val="24"/>
          <w:szCs w:val="24"/>
        </w:rPr>
        <w:tab/>
      </w:r>
      <w:r w:rsidRPr="002C4198">
        <w:rPr>
          <w:rStyle w:val="Emphasis"/>
          <w:rFonts w:ascii="Tahoma" w:hAnsi="Tahoma" w:cs="Tahoma"/>
          <w:sz w:val="24"/>
          <w:szCs w:val="24"/>
        </w:rPr>
        <w:tab/>
      </w:r>
      <w:r w:rsidRPr="002C4198">
        <w:rPr>
          <w:rStyle w:val="Emphasis"/>
          <w:rFonts w:ascii="Tahoma" w:hAnsi="Tahoma" w:cs="Tahoma"/>
          <w:sz w:val="24"/>
          <w:szCs w:val="24"/>
        </w:rPr>
        <w:tab/>
        <w:t xml:space="preserve">      </w:t>
      </w:r>
      <w:r w:rsidRPr="00ED0F72">
        <w:rPr>
          <w:rStyle w:val="Emphasis"/>
          <w:rFonts w:ascii="Tahoma" w:hAnsi="Tahoma" w:cs="Tahoma"/>
          <w:b/>
          <w:sz w:val="24"/>
          <w:szCs w:val="24"/>
          <w:lang w:val="sr-Cyrl-CS"/>
        </w:rPr>
        <w:t>Дејан Мркић</w:t>
      </w:r>
      <w:r>
        <w:rPr>
          <w:rStyle w:val="Emphasis"/>
          <w:rFonts w:ascii="Tahoma" w:hAnsi="Tahoma" w:cs="Tahoma"/>
          <w:b/>
          <w:sz w:val="24"/>
          <w:szCs w:val="24"/>
          <w:lang w:val="sr-Cyrl-CS"/>
        </w:rPr>
        <w:t>, с.р.</w:t>
      </w:r>
    </w:p>
    <w:p w:rsidR="0013699E" w:rsidRPr="002C4198" w:rsidRDefault="0013699E" w:rsidP="0013699E">
      <w:pPr>
        <w:rPr>
          <w:rFonts w:ascii="Tahoma" w:hAnsi="Tahoma" w:cs="Tahoma"/>
          <w:sz w:val="24"/>
          <w:szCs w:val="24"/>
        </w:rPr>
      </w:pPr>
    </w:p>
    <w:p w:rsidR="0013699E" w:rsidRDefault="0013699E" w:rsidP="0013699E">
      <w:pPr>
        <w:rPr>
          <w:rFonts w:ascii="Arial Narrow" w:hAnsi="Arial Narrow"/>
          <w:b/>
          <w:sz w:val="24"/>
          <w:szCs w:val="24"/>
          <w:lang w:val="sr-Cyrl-CS"/>
        </w:rPr>
      </w:pPr>
    </w:p>
    <w:p w:rsidR="0013699E" w:rsidRPr="00BF14F1" w:rsidRDefault="0013699E" w:rsidP="0013699E">
      <w:pPr>
        <w:ind w:firstLine="709"/>
        <w:jc w:val="both"/>
        <w:rPr>
          <w:rFonts w:cstheme="minorHAnsi"/>
          <w:sz w:val="24"/>
          <w:szCs w:val="24"/>
        </w:rPr>
      </w:pPr>
      <w:r w:rsidRPr="00BF14F1">
        <w:rPr>
          <w:rFonts w:cstheme="minorHAnsi"/>
          <w:sz w:val="24"/>
          <w:szCs w:val="24"/>
        </w:rPr>
        <w:t>На основу члана 20. тачка 6. Закона о локалној самоуправи (''Службени гласник РС'', број 129/07, 83/2014-др.закони,101/16-други закон и 47/18), члана 70. Закона о угоститељству (''Службени гласник РС'', број 17/2019), Уредбе  о условима и начину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рокови плаћања и члана 38.тачка 7. Статута општине Пожега (''Службени лист општине Пожега'', број 1/19) Скупштина општине Пожега</w:t>
      </w:r>
      <w:r>
        <w:rPr>
          <w:rFonts w:cstheme="minorHAnsi"/>
          <w:sz w:val="24"/>
          <w:szCs w:val="24"/>
        </w:rPr>
        <w:t xml:space="preserve"> </w:t>
      </w:r>
      <w:r w:rsidRPr="00BF14F1">
        <w:rPr>
          <w:rFonts w:cstheme="minorHAnsi"/>
          <w:sz w:val="24"/>
          <w:szCs w:val="24"/>
        </w:rPr>
        <w:t xml:space="preserve">на седници одржаној </w:t>
      </w:r>
      <w:r>
        <w:rPr>
          <w:rFonts w:cstheme="minorHAnsi"/>
          <w:sz w:val="24"/>
          <w:szCs w:val="24"/>
          <w:lang w:val="sr-Cyrl-CS"/>
        </w:rPr>
        <w:t>09.03.</w:t>
      </w:r>
      <w:r w:rsidRPr="00BF14F1">
        <w:rPr>
          <w:rFonts w:cstheme="minorHAnsi"/>
          <w:sz w:val="24"/>
          <w:szCs w:val="24"/>
        </w:rPr>
        <w:t xml:space="preserve">2021. године, донела је </w:t>
      </w:r>
    </w:p>
    <w:p w:rsidR="0013699E" w:rsidRPr="00BF14F1" w:rsidRDefault="0013699E" w:rsidP="0013699E">
      <w:pPr>
        <w:jc w:val="center"/>
        <w:rPr>
          <w:rFonts w:cstheme="minorHAnsi"/>
          <w:sz w:val="24"/>
          <w:szCs w:val="24"/>
        </w:rPr>
      </w:pPr>
    </w:p>
    <w:p w:rsidR="0013699E" w:rsidRPr="00BF14F1" w:rsidRDefault="0013699E" w:rsidP="0013699E">
      <w:pPr>
        <w:jc w:val="center"/>
        <w:rPr>
          <w:rFonts w:cstheme="minorHAnsi"/>
          <w:sz w:val="24"/>
          <w:szCs w:val="24"/>
        </w:rPr>
      </w:pPr>
    </w:p>
    <w:p w:rsidR="0013699E" w:rsidRPr="00BF14F1" w:rsidRDefault="0013699E" w:rsidP="0013699E">
      <w:pPr>
        <w:jc w:val="center"/>
        <w:rPr>
          <w:rFonts w:cstheme="minorHAnsi"/>
          <w:b/>
          <w:sz w:val="24"/>
          <w:szCs w:val="24"/>
        </w:rPr>
      </w:pPr>
      <w:r w:rsidRPr="00BF14F1">
        <w:rPr>
          <w:rFonts w:cstheme="minorHAnsi"/>
          <w:b/>
          <w:sz w:val="24"/>
          <w:szCs w:val="24"/>
        </w:rPr>
        <w:t>ОДЛУКУ</w:t>
      </w:r>
    </w:p>
    <w:p w:rsidR="0013699E" w:rsidRPr="00BF14F1" w:rsidRDefault="0013699E" w:rsidP="0013699E">
      <w:pPr>
        <w:jc w:val="center"/>
        <w:rPr>
          <w:rFonts w:cstheme="minorHAnsi"/>
          <w:sz w:val="24"/>
          <w:szCs w:val="24"/>
        </w:rPr>
      </w:pPr>
      <w:r w:rsidRPr="00BF14F1">
        <w:rPr>
          <w:rFonts w:cstheme="minorHAnsi"/>
          <w:b/>
          <w:sz w:val="24"/>
          <w:szCs w:val="24"/>
        </w:rPr>
        <w:t>О ПЛАЋАЊУ БОРАВИШНЕ ТАКСЕ</w:t>
      </w:r>
      <w:r>
        <w:rPr>
          <w:rFonts w:cstheme="minorHAnsi"/>
          <w:b/>
          <w:sz w:val="24"/>
          <w:szCs w:val="24"/>
        </w:rPr>
        <w:t xml:space="preserve">  </w:t>
      </w:r>
      <w:r w:rsidRPr="00BF14F1">
        <w:rPr>
          <w:rFonts w:cstheme="minorHAnsi"/>
          <w:b/>
          <w:sz w:val="24"/>
          <w:szCs w:val="24"/>
        </w:rPr>
        <w:t>ЗА ФИЗИЧКА ЛИЦА КОЈА ПРУЖАЈУ УГОСТИТЕЉСКЕ УСЛУГЕ СМЕШТАЈА У ОБЈЕКТИМА ДОМАЋЕ РАДИНОСТИ И СЕОСКОМ ТУРИСТИЧКОМ ДОМАЋИНСТВУ</w:t>
      </w:r>
    </w:p>
    <w:p w:rsidR="0013699E" w:rsidRPr="00BF14F1" w:rsidRDefault="0013699E" w:rsidP="0013699E">
      <w:pPr>
        <w:jc w:val="center"/>
        <w:rPr>
          <w:rFonts w:cstheme="minorHAnsi"/>
          <w:sz w:val="24"/>
          <w:szCs w:val="24"/>
        </w:rPr>
      </w:pPr>
    </w:p>
    <w:p w:rsidR="0013699E" w:rsidRPr="00BF14F1" w:rsidRDefault="0013699E" w:rsidP="0013699E">
      <w:pPr>
        <w:jc w:val="center"/>
        <w:rPr>
          <w:rFonts w:cstheme="minorHAnsi"/>
          <w:sz w:val="24"/>
          <w:szCs w:val="24"/>
        </w:rPr>
      </w:pPr>
    </w:p>
    <w:p w:rsidR="0013699E" w:rsidRPr="00BF14F1" w:rsidRDefault="0013699E" w:rsidP="0013699E">
      <w:pPr>
        <w:jc w:val="center"/>
        <w:rPr>
          <w:rFonts w:cstheme="minorHAnsi"/>
          <w:sz w:val="24"/>
          <w:szCs w:val="24"/>
        </w:rPr>
      </w:pPr>
    </w:p>
    <w:p w:rsidR="0013699E" w:rsidRPr="00BF14F1" w:rsidRDefault="0013699E" w:rsidP="0013699E">
      <w:pPr>
        <w:jc w:val="center"/>
        <w:rPr>
          <w:rFonts w:cstheme="minorHAnsi"/>
          <w:sz w:val="24"/>
          <w:szCs w:val="24"/>
        </w:rPr>
      </w:pPr>
      <w:r w:rsidRPr="00BF14F1">
        <w:rPr>
          <w:rFonts w:cstheme="minorHAnsi"/>
          <w:sz w:val="24"/>
          <w:szCs w:val="24"/>
        </w:rPr>
        <w:t>Члан 1.</w:t>
      </w:r>
    </w:p>
    <w:p w:rsidR="0013699E" w:rsidRPr="00BF14F1" w:rsidRDefault="0013699E" w:rsidP="0013699E">
      <w:pPr>
        <w:ind w:firstLine="709"/>
        <w:jc w:val="both"/>
        <w:rPr>
          <w:rFonts w:cstheme="minorHAnsi"/>
          <w:sz w:val="24"/>
          <w:szCs w:val="24"/>
        </w:rPr>
      </w:pPr>
      <w:r w:rsidRPr="00BF14F1">
        <w:rPr>
          <w:rFonts w:cstheme="minorHAnsi"/>
          <w:sz w:val="24"/>
          <w:szCs w:val="24"/>
        </w:rPr>
        <w:t>Овом Одлуком се прописују услови и начин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рокови плаћања.</w:t>
      </w:r>
    </w:p>
    <w:p w:rsidR="0013699E" w:rsidRPr="00BF14F1" w:rsidRDefault="0013699E" w:rsidP="0013699E">
      <w:pPr>
        <w:ind w:firstLine="709"/>
        <w:rPr>
          <w:rFonts w:cstheme="minorHAnsi"/>
          <w:sz w:val="24"/>
          <w:szCs w:val="24"/>
        </w:rPr>
      </w:pPr>
    </w:p>
    <w:p w:rsidR="0013699E" w:rsidRPr="00BF14F1" w:rsidRDefault="0013699E" w:rsidP="0013699E">
      <w:pPr>
        <w:ind w:firstLine="709"/>
        <w:rPr>
          <w:rFonts w:cstheme="minorHAnsi"/>
          <w:sz w:val="24"/>
          <w:szCs w:val="24"/>
        </w:rPr>
      </w:pPr>
      <w:r w:rsidRPr="00BF14F1">
        <w:rPr>
          <w:rFonts w:cstheme="minorHAnsi"/>
          <w:sz w:val="24"/>
          <w:szCs w:val="24"/>
        </w:rPr>
        <w:t xml:space="preserve">                                                                       Члан 2.</w:t>
      </w:r>
    </w:p>
    <w:p w:rsidR="0013699E" w:rsidRPr="00BF14F1" w:rsidRDefault="0013699E" w:rsidP="0013699E">
      <w:pPr>
        <w:ind w:firstLine="709"/>
        <w:jc w:val="both"/>
        <w:rPr>
          <w:rFonts w:cstheme="minorHAnsi"/>
          <w:sz w:val="24"/>
          <w:szCs w:val="24"/>
        </w:rPr>
      </w:pPr>
      <w:r w:rsidRPr="00BF14F1">
        <w:rPr>
          <w:rFonts w:cstheme="minorHAnsi"/>
          <w:sz w:val="24"/>
          <w:szCs w:val="24"/>
        </w:rPr>
        <w:t xml:space="preserve">Обвезник плаћања утврђене висине годишњег износа боравишне таксе је физичко лице које поседује решење о категоризацији и пружа услуге смештаја у </w:t>
      </w:r>
      <w:r w:rsidRPr="00BF14F1">
        <w:rPr>
          <w:rFonts w:cstheme="minorHAnsi"/>
          <w:sz w:val="24"/>
          <w:szCs w:val="24"/>
        </w:rPr>
        <w:lastRenderedPageBreak/>
        <w:t>објектима домаће радиности (кућа, апартман и соба) и сеоском туристичком домаћинству ( у даљем тексту:физичко лице.)</w:t>
      </w:r>
    </w:p>
    <w:p w:rsidR="0013699E" w:rsidRPr="00BF14F1" w:rsidRDefault="0013699E" w:rsidP="0013699E">
      <w:pPr>
        <w:ind w:firstLine="709"/>
        <w:jc w:val="both"/>
        <w:rPr>
          <w:rFonts w:cstheme="minorHAnsi"/>
          <w:sz w:val="24"/>
          <w:szCs w:val="24"/>
        </w:rPr>
      </w:pPr>
      <w:r w:rsidRPr="00BF14F1">
        <w:rPr>
          <w:rFonts w:cstheme="minorHAnsi"/>
          <w:sz w:val="24"/>
          <w:szCs w:val="24"/>
        </w:rPr>
        <w:t>Физичко лице може да пружа угоститељске услуге из става 1. овог члана у објектима смештајних капацитета до укупно 30 индивидуалних лежаја.</w:t>
      </w:r>
    </w:p>
    <w:p w:rsidR="0013699E" w:rsidRPr="00BF14F1" w:rsidRDefault="0013699E" w:rsidP="0013699E">
      <w:pPr>
        <w:ind w:firstLine="709"/>
        <w:jc w:val="both"/>
        <w:rPr>
          <w:rFonts w:cstheme="minorHAnsi"/>
          <w:sz w:val="24"/>
          <w:szCs w:val="24"/>
        </w:rPr>
      </w:pPr>
      <w:r w:rsidRPr="00BF14F1">
        <w:rPr>
          <w:rFonts w:cstheme="minorHAnsi"/>
          <w:sz w:val="24"/>
          <w:szCs w:val="24"/>
        </w:rPr>
        <w:t>Физичко лице може у објекту сеоског туристичког домаћинства да пружа и угоститељске услуге смештаја на отвореном у привремено постављеној опреми за камповање, до укупно 20 камп парцела</w:t>
      </w:r>
    </w:p>
    <w:p w:rsidR="0013699E" w:rsidRPr="00BF14F1" w:rsidRDefault="0013699E" w:rsidP="0013699E">
      <w:pPr>
        <w:ind w:firstLine="709"/>
        <w:jc w:val="both"/>
        <w:rPr>
          <w:rFonts w:cstheme="minorHAnsi"/>
          <w:b/>
          <w:sz w:val="24"/>
          <w:szCs w:val="24"/>
        </w:rPr>
      </w:pPr>
    </w:p>
    <w:p w:rsidR="0013699E" w:rsidRPr="00BF14F1" w:rsidRDefault="0013699E" w:rsidP="0013699E">
      <w:pPr>
        <w:ind w:firstLine="709"/>
        <w:jc w:val="center"/>
        <w:rPr>
          <w:rFonts w:cstheme="minorHAnsi"/>
          <w:sz w:val="24"/>
          <w:szCs w:val="24"/>
        </w:rPr>
      </w:pPr>
      <w:r w:rsidRPr="00BF14F1">
        <w:rPr>
          <w:rFonts w:cstheme="minorHAnsi"/>
          <w:sz w:val="24"/>
          <w:szCs w:val="24"/>
        </w:rPr>
        <w:t>Члан 3.</w:t>
      </w:r>
    </w:p>
    <w:p w:rsidR="0013699E" w:rsidRPr="00BF14F1" w:rsidRDefault="0013699E" w:rsidP="0013699E">
      <w:pPr>
        <w:ind w:firstLine="709"/>
        <w:jc w:val="both"/>
        <w:rPr>
          <w:rFonts w:cstheme="minorHAnsi"/>
          <w:sz w:val="24"/>
          <w:szCs w:val="24"/>
        </w:rPr>
      </w:pPr>
      <w:r w:rsidRPr="00BF14F1">
        <w:rPr>
          <w:rFonts w:cstheme="minorHAnsi"/>
          <w:sz w:val="24"/>
          <w:szCs w:val="24"/>
        </w:rPr>
        <w:t>Висина годишњег износа боравишне таксе за физичко лице утврђује се тако што се број индивидуалних лежаја множи са износом боравишне таксе по индивидуалном лежају у зависности од територије на којој се угоститељски објекат налази, и то :</w:t>
      </w:r>
    </w:p>
    <w:p w:rsidR="0013699E" w:rsidRPr="00BF14F1" w:rsidRDefault="0013699E" w:rsidP="0013699E">
      <w:pPr>
        <w:pStyle w:val="ListParagraph"/>
        <w:numPr>
          <w:ilvl w:val="0"/>
          <w:numId w:val="8"/>
        </w:numPr>
        <w:spacing w:after="0" w:line="240" w:lineRule="auto"/>
        <w:jc w:val="both"/>
        <w:rPr>
          <w:rFonts w:cstheme="minorHAnsi"/>
          <w:sz w:val="24"/>
          <w:szCs w:val="24"/>
        </w:rPr>
      </w:pPr>
      <w:r w:rsidRPr="00BF14F1">
        <w:rPr>
          <w:rFonts w:cstheme="minorHAnsi"/>
          <w:sz w:val="24"/>
          <w:szCs w:val="24"/>
        </w:rPr>
        <w:t>I</w:t>
      </w:r>
      <w:r>
        <w:rPr>
          <w:rFonts w:cstheme="minorHAnsi"/>
          <w:sz w:val="24"/>
          <w:szCs w:val="24"/>
        </w:rPr>
        <w:t xml:space="preserve"> категорија туристичког места  -   </w:t>
      </w:r>
      <w:r w:rsidRPr="00BF14F1">
        <w:rPr>
          <w:rFonts w:cstheme="minorHAnsi"/>
          <w:sz w:val="24"/>
          <w:szCs w:val="24"/>
        </w:rPr>
        <w:t>3.300,00 динара;</w:t>
      </w:r>
    </w:p>
    <w:p w:rsidR="0013699E" w:rsidRPr="00BF14F1" w:rsidRDefault="0013699E" w:rsidP="0013699E">
      <w:pPr>
        <w:pStyle w:val="ListParagraph"/>
        <w:numPr>
          <w:ilvl w:val="0"/>
          <w:numId w:val="8"/>
        </w:numPr>
        <w:spacing w:after="0" w:line="240" w:lineRule="auto"/>
        <w:jc w:val="both"/>
        <w:rPr>
          <w:rFonts w:cstheme="minorHAnsi"/>
          <w:sz w:val="24"/>
          <w:szCs w:val="24"/>
        </w:rPr>
      </w:pPr>
      <w:r w:rsidRPr="00BF14F1">
        <w:rPr>
          <w:rFonts w:cstheme="minorHAnsi"/>
          <w:sz w:val="24"/>
          <w:szCs w:val="24"/>
        </w:rPr>
        <w:t>II</w:t>
      </w:r>
      <w:r>
        <w:rPr>
          <w:rFonts w:cstheme="minorHAnsi"/>
          <w:sz w:val="24"/>
          <w:szCs w:val="24"/>
        </w:rPr>
        <w:t xml:space="preserve"> категорија туристичког места - </w:t>
      </w:r>
      <w:r w:rsidRPr="00BF14F1">
        <w:rPr>
          <w:rFonts w:cstheme="minorHAnsi"/>
          <w:sz w:val="24"/>
          <w:szCs w:val="24"/>
        </w:rPr>
        <w:t xml:space="preserve"> </w:t>
      </w:r>
      <w:r>
        <w:rPr>
          <w:rFonts w:cstheme="minorHAnsi"/>
          <w:sz w:val="24"/>
          <w:szCs w:val="24"/>
        </w:rPr>
        <w:t xml:space="preserve"> </w:t>
      </w:r>
      <w:r w:rsidRPr="00BF14F1">
        <w:rPr>
          <w:rFonts w:cstheme="minorHAnsi"/>
          <w:sz w:val="24"/>
          <w:szCs w:val="24"/>
        </w:rPr>
        <w:t>2.600,00 динара;</w:t>
      </w:r>
    </w:p>
    <w:p w:rsidR="0013699E" w:rsidRPr="00BF14F1" w:rsidRDefault="0013699E" w:rsidP="0013699E">
      <w:pPr>
        <w:pStyle w:val="ListParagraph"/>
        <w:numPr>
          <w:ilvl w:val="0"/>
          <w:numId w:val="8"/>
        </w:numPr>
        <w:spacing w:after="0" w:line="240" w:lineRule="auto"/>
        <w:jc w:val="both"/>
        <w:rPr>
          <w:rFonts w:cstheme="minorHAnsi"/>
          <w:sz w:val="24"/>
          <w:szCs w:val="24"/>
        </w:rPr>
      </w:pPr>
      <w:r w:rsidRPr="00BF14F1">
        <w:rPr>
          <w:rFonts w:cstheme="minorHAnsi"/>
          <w:sz w:val="24"/>
          <w:szCs w:val="24"/>
        </w:rPr>
        <w:t>III</w:t>
      </w:r>
      <w:r>
        <w:rPr>
          <w:rFonts w:cstheme="minorHAnsi"/>
          <w:sz w:val="24"/>
          <w:szCs w:val="24"/>
        </w:rPr>
        <w:t xml:space="preserve"> категорија туристичког места - </w:t>
      </w:r>
      <w:r w:rsidRPr="00BF14F1">
        <w:rPr>
          <w:rFonts w:cstheme="minorHAnsi"/>
          <w:sz w:val="24"/>
          <w:szCs w:val="24"/>
        </w:rPr>
        <w:t xml:space="preserve"> 2.000,00 динара;</w:t>
      </w:r>
    </w:p>
    <w:p w:rsidR="0013699E" w:rsidRPr="00BF14F1" w:rsidRDefault="0013699E" w:rsidP="0013699E">
      <w:pPr>
        <w:pStyle w:val="ListParagraph"/>
        <w:numPr>
          <w:ilvl w:val="0"/>
          <w:numId w:val="8"/>
        </w:numPr>
        <w:spacing w:after="0" w:line="240" w:lineRule="auto"/>
        <w:jc w:val="both"/>
        <w:rPr>
          <w:rFonts w:cstheme="minorHAnsi"/>
          <w:sz w:val="24"/>
          <w:szCs w:val="24"/>
        </w:rPr>
      </w:pPr>
      <w:r w:rsidRPr="00BF14F1">
        <w:rPr>
          <w:rFonts w:cstheme="minorHAnsi"/>
          <w:sz w:val="24"/>
          <w:szCs w:val="24"/>
        </w:rPr>
        <w:t>IV</w:t>
      </w:r>
      <w:r>
        <w:rPr>
          <w:rFonts w:cstheme="minorHAnsi"/>
          <w:sz w:val="24"/>
          <w:szCs w:val="24"/>
        </w:rPr>
        <w:t xml:space="preserve"> категорија туристичког места -  </w:t>
      </w:r>
      <w:r w:rsidRPr="00BF14F1">
        <w:rPr>
          <w:rFonts w:cstheme="minorHAnsi"/>
          <w:sz w:val="24"/>
          <w:szCs w:val="24"/>
        </w:rPr>
        <w:t>1.300,00 динара;</w:t>
      </w:r>
    </w:p>
    <w:p w:rsidR="0013699E" w:rsidRPr="00BF14F1" w:rsidRDefault="0013699E" w:rsidP="0013699E">
      <w:pPr>
        <w:ind w:firstLine="709"/>
        <w:jc w:val="both"/>
        <w:rPr>
          <w:rFonts w:cstheme="minorHAnsi"/>
          <w:sz w:val="24"/>
          <w:szCs w:val="24"/>
        </w:rPr>
      </w:pPr>
      <w:r w:rsidRPr="00BF14F1">
        <w:rPr>
          <w:rFonts w:cstheme="minorHAnsi"/>
          <w:sz w:val="24"/>
          <w:szCs w:val="24"/>
        </w:rPr>
        <w:t>Ако се угоститељски објекат не налази у границама туристичког места, број индивидуалних лежаја и камп парцела се множи са износом од 1.000,00 динара.</w:t>
      </w:r>
    </w:p>
    <w:p w:rsidR="0013699E" w:rsidRPr="00BF14F1" w:rsidRDefault="0013699E" w:rsidP="0013699E">
      <w:pPr>
        <w:ind w:firstLine="709"/>
        <w:jc w:val="both"/>
        <w:rPr>
          <w:rFonts w:cstheme="minorHAnsi"/>
          <w:sz w:val="24"/>
          <w:szCs w:val="24"/>
        </w:rPr>
      </w:pPr>
    </w:p>
    <w:p w:rsidR="0013699E" w:rsidRDefault="0013699E" w:rsidP="0013699E">
      <w:pPr>
        <w:ind w:left="709"/>
        <w:jc w:val="center"/>
        <w:rPr>
          <w:rFonts w:cstheme="minorHAnsi"/>
          <w:sz w:val="24"/>
          <w:szCs w:val="24"/>
          <w:lang w:val="sr-Cyrl-CS"/>
        </w:rPr>
      </w:pPr>
    </w:p>
    <w:p w:rsidR="0013699E" w:rsidRPr="00BF14F1" w:rsidRDefault="0013699E" w:rsidP="0013699E">
      <w:pPr>
        <w:ind w:left="709"/>
        <w:jc w:val="center"/>
        <w:rPr>
          <w:rFonts w:cstheme="minorHAnsi"/>
          <w:sz w:val="24"/>
          <w:szCs w:val="24"/>
        </w:rPr>
      </w:pPr>
      <w:r w:rsidRPr="00BF14F1">
        <w:rPr>
          <w:rFonts w:cstheme="minorHAnsi"/>
          <w:sz w:val="24"/>
          <w:szCs w:val="24"/>
        </w:rPr>
        <w:t xml:space="preserve">Члан </w:t>
      </w:r>
      <w:r>
        <w:rPr>
          <w:rFonts w:cstheme="minorHAnsi"/>
          <w:sz w:val="24"/>
          <w:szCs w:val="24"/>
        </w:rPr>
        <w:t>4</w:t>
      </w:r>
      <w:r w:rsidRPr="00BF14F1">
        <w:rPr>
          <w:rFonts w:cstheme="minorHAnsi"/>
          <w:sz w:val="24"/>
          <w:szCs w:val="24"/>
        </w:rPr>
        <w:t>.</w:t>
      </w:r>
    </w:p>
    <w:p w:rsidR="0013699E" w:rsidRPr="00BF14F1" w:rsidRDefault="0013699E" w:rsidP="0013699E">
      <w:pPr>
        <w:ind w:firstLine="709"/>
        <w:jc w:val="both"/>
        <w:rPr>
          <w:rFonts w:cstheme="minorHAnsi"/>
          <w:sz w:val="24"/>
          <w:szCs w:val="24"/>
        </w:rPr>
      </w:pPr>
      <w:r w:rsidRPr="00BF14F1">
        <w:rPr>
          <w:rFonts w:cstheme="minorHAnsi"/>
          <w:sz w:val="24"/>
          <w:szCs w:val="24"/>
        </w:rPr>
        <w:t>Орган јединице локалне самоуправе, надлежан за послове категоризације угоститељског објекта на чијој територији се угоститељски објекат налази, дужан је да за свако  физичко лице утврди висину годишњег износа боравишне таксе у року од 15 дана од дана правоснажности решења.</w:t>
      </w:r>
    </w:p>
    <w:p w:rsidR="0013699E" w:rsidRPr="00BF14F1" w:rsidRDefault="0013699E" w:rsidP="0013699E">
      <w:pPr>
        <w:ind w:left="709"/>
        <w:jc w:val="center"/>
        <w:rPr>
          <w:rFonts w:cstheme="minorHAnsi"/>
          <w:sz w:val="24"/>
          <w:szCs w:val="24"/>
        </w:rPr>
      </w:pPr>
    </w:p>
    <w:p w:rsidR="0013699E" w:rsidRPr="00BF14F1" w:rsidRDefault="0013699E" w:rsidP="0013699E">
      <w:pPr>
        <w:ind w:firstLine="709"/>
        <w:jc w:val="center"/>
        <w:rPr>
          <w:rFonts w:cstheme="minorHAnsi"/>
          <w:sz w:val="24"/>
          <w:szCs w:val="24"/>
        </w:rPr>
      </w:pPr>
      <w:r w:rsidRPr="00BF14F1">
        <w:rPr>
          <w:rFonts w:cstheme="minorHAnsi"/>
          <w:sz w:val="24"/>
          <w:szCs w:val="24"/>
        </w:rPr>
        <w:t xml:space="preserve">Члан </w:t>
      </w:r>
      <w:r>
        <w:rPr>
          <w:rFonts w:cstheme="minorHAnsi"/>
          <w:sz w:val="24"/>
          <w:szCs w:val="24"/>
        </w:rPr>
        <w:t>5</w:t>
      </w:r>
      <w:r w:rsidRPr="00BF14F1">
        <w:rPr>
          <w:rFonts w:cstheme="minorHAnsi"/>
          <w:sz w:val="24"/>
          <w:szCs w:val="24"/>
        </w:rPr>
        <w:t>.</w:t>
      </w:r>
    </w:p>
    <w:p w:rsidR="0013699E" w:rsidRPr="00BF14F1" w:rsidRDefault="0013699E" w:rsidP="0013699E">
      <w:pPr>
        <w:ind w:firstLine="709"/>
        <w:jc w:val="both"/>
        <w:rPr>
          <w:rFonts w:cstheme="minorHAnsi"/>
          <w:sz w:val="24"/>
          <w:szCs w:val="24"/>
        </w:rPr>
      </w:pPr>
      <w:r w:rsidRPr="00BF14F1">
        <w:rPr>
          <w:rFonts w:cstheme="minorHAnsi"/>
          <w:sz w:val="24"/>
          <w:szCs w:val="24"/>
        </w:rPr>
        <w:t>Утврђену висину годишњег износа боравишне таксе за текућу годину, физичко лице плаћа квартално, до 5-ог у месецу за предходни квартал, уплатом у корист буџета јединице локалне самоуправе.</w:t>
      </w:r>
    </w:p>
    <w:p w:rsidR="0013699E" w:rsidRPr="00BF14F1" w:rsidRDefault="0013699E" w:rsidP="0013699E">
      <w:pPr>
        <w:ind w:firstLine="709"/>
        <w:jc w:val="both"/>
        <w:rPr>
          <w:rFonts w:cstheme="minorHAnsi"/>
          <w:sz w:val="24"/>
          <w:szCs w:val="24"/>
        </w:rPr>
      </w:pPr>
      <w:r w:rsidRPr="00BF14F1">
        <w:rPr>
          <w:rFonts w:cstheme="minorHAnsi"/>
          <w:sz w:val="24"/>
          <w:szCs w:val="24"/>
        </w:rPr>
        <w:t>Податке о висини  годишњег износа боравишне таксе, уплатном рачуну и позиву на број одобрења физичко лице добија од надлежног органа.</w:t>
      </w:r>
    </w:p>
    <w:p w:rsidR="0013699E" w:rsidRPr="00BF14F1" w:rsidRDefault="0013699E" w:rsidP="0013699E">
      <w:pPr>
        <w:ind w:firstLine="709"/>
        <w:jc w:val="both"/>
        <w:rPr>
          <w:rFonts w:cstheme="minorHAnsi"/>
          <w:sz w:val="24"/>
          <w:szCs w:val="24"/>
        </w:rPr>
      </w:pPr>
      <w:r w:rsidRPr="00BF14F1">
        <w:rPr>
          <w:rFonts w:cstheme="minorHAnsi"/>
          <w:sz w:val="24"/>
          <w:szCs w:val="24"/>
        </w:rPr>
        <w:t>Физичко лице је дужно да у року од 7 дана, од дана уплате износа боравишне таксе доказ о улати достави надлежном органу.</w:t>
      </w:r>
    </w:p>
    <w:p w:rsidR="0013699E" w:rsidRPr="00BF14F1" w:rsidRDefault="0013699E" w:rsidP="0013699E">
      <w:pPr>
        <w:ind w:firstLine="709"/>
        <w:jc w:val="center"/>
        <w:rPr>
          <w:rFonts w:cstheme="minorHAnsi"/>
          <w:sz w:val="24"/>
          <w:szCs w:val="24"/>
        </w:rPr>
      </w:pPr>
    </w:p>
    <w:p w:rsidR="0013699E" w:rsidRPr="00BF14F1" w:rsidRDefault="0013699E" w:rsidP="0013699E">
      <w:pPr>
        <w:ind w:firstLine="709"/>
        <w:jc w:val="center"/>
        <w:rPr>
          <w:rFonts w:cstheme="minorHAnsi"/>
          <w:sz w:val="24"/>
          <w:szCs w:val="24"/>
        </w:rPr>
      </w:pPr>
      <w:r w:rsidRPr="00BF14F1">
        <w:rPr>
          <w:rFonts w:cstheme="minorHAnsi"/>
          <w:sz w:val="24"/>
          <w:szCs w:val="24"/>
        </w:rPr>
        <w:t xml:space="preserve">Члан </w:t>
      </w:r>
      <w:r>
        <w:rPr>
          <w:rFonts w:cstheme="minorHAnsi"/>
          <w:sz w:val="24"/>
          <w:szCs w:val="24"/>
        </w:rPr>
        <w:t>6</w:t>
      </w:r>
      <w:r w:rsidRPr="00BF14F1">
        <w:rPr>
          <w:rFonts w:cstheme="minorHAnsi"/>
          <w:sz w:val="24"/>
          <w:szCs w:val="24"/>
        </w:rPr>
        <w:t>.</w:t>
      </w:r>
    </w:p>
    <w:p w:rsidR="0013699E" w:rsidRPr="00BF14F1" w:rsidRDefault="0013699E" w:rsidP="0013699E">
      <w:pPr>
        <w:ind w:firstLine="709"/>
        <w:rPr>
          <w:rFonts w:cstheme="minorHAnsi"/>
          <w:sz w:val="24"/>
          <w:szCs w:val="24"/>
        </w:rPr>
      </w:pPr>
      <w:r w:rsidRPr="00BF14F1">
        <w:rPr>
          <w:rFonts w:cstheme="minorHAnsi"/>
          <w:sz w:val="24"/>
          <w:szCs w:val="24"/>
        </w:rPr>
        <w:t>Ако давалац услуга не наплати боравишну таксу дужан је да на свој терет уплати износ ненаплаћене боравишне таксе.</w:t>
      </w:r>
    </w:p>
    <w:p w:rsidR="0013699E" w:rsidRPr="00BF14F1" w:rsidRDefault="0013699E" w:rsidP="0013699E">
      <w:pPr>
        <w:ind w:firstLine="709"/>
        <w:rPr>
          <w:rFonts w:cstheme="minorHAnsi"/>
          <w:sz w:val="24"/>
          <w:szCs w:val="24"/>
        </w:rPr>
      </w:pPr>
    </w:p>
    <w:p w:rsidR="0013699E" w:rsidRPr="00D224AA" w:rsidRDefault="0013699E" w:rsidP="0013699E">
      <w:pPr>
        <w:ind w:firstLine="709"/>
        <w:jc w:val="center"/>
        <w:rPr>
          <w:rFonts w:cstheme="minorHAnsi"/>
          <w:sz w:val="24"/>
          <w:szCs w:val="24"/>
        </w:rPr>
      </w:pPr>
      <w:r w:rsidRPr="00D224AA">
        <w:rPr>
          <w:rFonts w:cstheme="minorHAnsi"/>
          <w:sz w:val="24"/>
          <w:szCs w:val="24"/>
        </w:rPr>
        <w:t xml:space="preserve">Члан </w:t>
      </w:r>
      <w:r>
        <w:rPr>
          <w:rFonts w:cstheme="minorHAnsi"/>
          <w:sz w:val="24"/>
          <w:szCs w:val="24"/>
        </w:rPr>
        <w:t>7</w:t>
      </w:r>
      <w:r w:rsidRPr="00D224AA">
        <w:rPr>
          <w:rFonts w:cstheme="minorHAnsi"/>
          <w:sz w:val="24"/>
          <w:szCs w:val="24"/>
        </w:rPr>
        <w:t>.</w:t>
      </w:r>
    </w:p>
    <w:p w:rsidR="0013699E" w:rsidRPr="00D224AA" w:rsidRDefault="0013699E" w:rsidP="0013699E">
      <w:pPr>
        <w:ind w:firstLine="709"/>
        <w:jc w:val="both"/>
        <w:rPr>
          <w:rFonts w:cstheme="minorHAnsi"/>
          <w:sz w:val="24"/>
          <w:szCs w:val="24"/>
        </w:rPr>
      </w:pPr>
      <w:r w:rsidRPr="00D224AA">
        <w:rPr>
          <w:rFonts w:cstheme="minorHAnsi"/>
          <w:sz w:val="24"/>
          <w:szCs w:val="24"/>
        </w:rPr>
        <w:t>Наплаћена боравишна такса на територији општине Пожега у целости је извор прихода буџета општине Пожега.</w:t>
      </w:r>
    </w:p>
    <w:p w:rsidR="0013699E" w:rsidRPr="00BF14F1" w:rsidRDefault="0013699E" w:rsidP="0013699E">
      <w:pPr>
        <w:ind w:firstLine="709"/>
        <w:rPr>
          <w:rFonts w:cstheme="minorHAnsi"/>
          <w:sz w:val="24"/>
          <w:szCs w:val="24"/>
        </w:rPr>
      </w:pPr>
    </w:p>
    <w:p w:rsidR="0013699E" w:rsidRPr="00BF14F1" w:rsidRDefault="0013699E" w:rsidP="0013699E">
      <w:pPr>
        <w:ind w:firstLine="709"/>
        <w:jc w:val="center"/>
        <w:rPr>
          <w:rFonts w:cstheme="minorHAnsi"/>
          <w:sz w:val="24"/>
          <w:szCs w:val="24"/>
        </w:rPr>
      </w:pPr>
      <w:r w:rsidRPr="00BF14F1">
        <w:rPr>
          <w:rFonts w:cstheme="minorHAnsi"/>
          <w:sz w:val="24"/>
          <w:szCs w:val="24"/>
        </w:rPr>
        <w:t xml:space="preserve">Члан </w:t>
      </w:r>
      <w:r>
        <w:rPr>
          <w:rFonts w:cstheme="minorHAnsi"/>
          <w:sz w:val="24"/>
          <w:szCs w:val="24"/>
        </w:rPr>
        <w:t>8</w:t>
      </w:r>
      <w:r w:rsidRPr="00BF14F1">
        <w:rPr>
          <w:rFonts w:cstheme="minorHAnsi"/>
          <w:sz w:val="24"/>
          <w:szCs w:val="24"/>
        </w:rPr>
        <w:t>.</w:t>
      </w:r>
    </w:p>
    <w:p w:rsidR="0013699E" w:rsidRPr="00BF14F1" w:rsidRDefault="0013699E" w:rsidP="0013699E">
      <w:pPr>
        <w:ind w:firstLine="709"/>
        <w:jc w:val="both"/>
        <w:rPr>
          <w:rFonts w:cstheme="minorHAnsi"/>
          <w:sz w:val="24"/>
          <w:szCs w:val="24"/>
        </w:rPr>
      </w:pPr>
      <w:r w:rsidRPr="00BF14F1">
        <w:rPr>
          <w:rFonts w:cstheme="minorHAnsi"/>
          <w:sz w:val="24"/>
          <w:szCs w:val="24"/>
        </w:rPr>
        <w:t>У погледу застарелости, обрачун камате, повраћаја погрешно уплаћене таксе и осталог што није прописано овом Одлуком, сходно се примењују одредбе Закона којим се утврђује порез на доходак грађана .</w:t>
      </w:r>
    </w:p>
    <w:p w:rsidR="0013699E" w:rsidRPr="00BF14F1" w:rsidRDefault="0013699E" w:rsidP="0013699E">
      <w:pPr>
        <w:rPr>
          <w:rFonts w:cstheme="minorHAnsi"/>
          <w:sz w:val="24"/>
          <w:szCs w:val="24"/>
        </w:rPr>
      </w:pPr>
    </w:p>
    <w:p w:rsidR="0013699E" w:rsidRPr="00BF14F1" w:rsidRDefault="0013699E" w:rsidP="0013699E">
      <w:pPr>
        <w:ind w:firstLine="709"/>
        <w:rPr>
          <w:rFonts w:cstheme="minorHAnsi"/>
          <w:sz w:val="24"/>
          <w:szCs w:val="24"/>
        </w:rPr>
      </w:pPr>
    </w:p>
    <w:p w:rsidR="0013699E" w:rsidRDefault="0013699E" w:rsidP="0013699E">
      <w:pPr>
        <w:ind w:firstLine="709"/>
        <w:jc w:val="center"/>
        <w:rPr>
          <w:rFonts w:cstheme="minorHAnsi"/>
          <w:sz w:val="24"/>
          <w:szCs w:val="24"/>
          <w:lang w:val="sr-Cyrl-CS"/>
        </w:rPr>
      </w:pPr>
    </w:p>
    <w:p w:rsidR="0013699E" w:rsidRPr="00BF14F1" w:rsidRDefault="0013699E" w:rsidP="0013699E">
      <w:pPr>
        <w:ind w:firstLine="709"/>
        <w:jc w:val="center"/>
        <w:rPr>
          <w:rFonts w:cstheme="minorHAnsi"/>
          <w:sz w:val="24"/>
          <w:szCs w:val="24"/>
        </w:rPr>
      </w:pPr>
      <w:r w:rsidRPr="00BF14F1">
        <w:rPr>
          <w:rFonts w:cstheme="minorHAnsi"/>
          <w:sz w:val="24"/>
          <w:szCs w:val="24"/>
        </w:rPr>
        <w:lastRenderedPageBreak/>
        <w:t xml:space="preserve">Члан </w:t>
      </w:r>
      <w:r>
        <w:rPr>
          <w:rFonts w:cstheme="minorHAnsi"/>
          <w:sz w:val="24"/>
          <w:szCs w:val="24"/>
        </w:rPr>
        <w:t>9</w:t>
      </w:r>
      <w:r w:rsidRPr="00BF14F1">
        <w:rPr>
          <w:rFonts w:cstheme="minorHAnsi"/>
          <w:sz w:val="24"/>
          <w:szCs w:val="24"/>
        </w:rPr>
        <w:t>.</w:t>
      </w:r>
    </w:p>
    <w:p w:rsidR="0013699E" w:rsidRPr="00BF14F1" w:rsidRDefault="0013699E" w:rsidP="0013699E">
      <w:pPr>
        <w:ind w:firstLine="709"/>
        <w:jc w:val="both"/>
        <w:rPr>
          <w:rFonts w:cstheme="minorHAnsi"/>
          <w:sz w:val="24"/>
          <w:szCs w:val="24"/>
        </w:rPr>
      </w:pPr>
      <w:r w:rsidRPr="00BF14F1">
        <w:rPr>
          <w:rFonts w:cstheme="minorHAnsi"/>
          <w:sz w:val="24"/>
          <w:szCs w:val="24"/>
        </w:rPr>
        <w:t>Даном почетка примене ове Одлуке престаје да важи део Одлуке о боравишној такси који се односи за пружање услуга у домаћој радиности и сеоском туристичком домаћинству (''Службени лист општине Пожега'', број 15/10).</w:t>
      </w:r>
    </w:p>
    <w:p w:rsidR="0013699E" w:rsidRPr="00BF14F1" w:rsidRDefault="0013699E" w:rsidP="0013699E">
      <w:pPr>
        <w:ind w:firstLine="709"/>
        <w:rPr>
          <w:rFonts w:cstheme="minorHAnsi"/>
          <w:sz w:val="24"/>
          <w:szCs w:val="24"/>
        </w:rPr>
      </w:pPr>
    </w:p>
    <w:p w:rsidR="0013699E" w:rsidRPr="00BF14F1" w:rsidRDefault="0013699E" w:rsidP="0013699E">
      <w:pPr>
        <w:ind w:firstLine="709"/>
        <w:jc w:val="center"/>
        <w:rPr>
          <w:rFonts w:cstheme="minorHAnsi"/>
          <w:sz w:val="24"/>
          <w:szCs w:val="24"/>
        </w:rPr>
      </w:pPr>
      <w:r w:rsidRPr="00BF14F1">
        <w:rPr>
          <w:rFonts w:cstheme="minorHAnsi"/>
          <w:sz w:val="24"/>
          <w:szCs w:val="24"/>
        </w:rPr>
        <w:t>Члан 1</w:t>
      </w:r>
      <w:r>
        <w:rPr>
          <w:rFonts w:cstheme="minorHAnsi"/>
          <w:sz w:val="24"/>
          <w:szCs w:val="24"/>
        </w:rPr>
        <w:t>0</w:t>
      </w:r>
      <w:r w:rsidRPr="00BF14F1">
        <w:rPr>
          <w:rFonts w:cstheme="minorHAnsi"/>
          <w:sz w:val="24"/>
          <w:szCs w:val="24"/>
        </w:rPr>
        <w:t>.</w:t>
      </w:r>
    </w:p>
    <w:p w:rsidR="0013699E" w:rsidRPr="00BF14F1" w:rsidRDefault="0013699E" w:rsidP="0013699E">
      <w:pPr>
        <w:ind w:firstLine="709"/>
        <w:jc w:val="both"/>
        <w:rPr>
          <w:rFonts w:cstheme="minorHAnsi"/>
          <w:sz w:val="24"/>
          <w:szCs w:val="24"/>
        </w:rPr>
      </w:pPr>
      <w:r w:rsidRPr="00BF14F1">
        <w:rPr>
          <w:rFonts w:cstheme="minorHAnsi"/>
          <w:sz w:val="24"/>
          <w:szCs w:val="24"/>
        </w:rPr>
        <w:t>Ова Одлука ступа на снагу осмог дана  од дана објављивања  у ''Службеном листу општине Пожега''.</w:t>
      </w:r>
    </w:p>
    <w:p w:rsidR="0013699E" w:rsidRPr="00BF14F1" w:rsidRDefault="0013699E" w:rsidP="0013699E">
      <w:pPr>
        <w:ind w:firstLine="709"/>
        <w:rPr>
          <w:rFonts w:cstheme="minorHAnsi"/>
          <w:sz w:val="24"/>
          <w:szCs w:val="24"/>
        </w:rPr>
      </w:pPr>
    </w:p>
    <w:p w:rsidR="0013699E" w:rsidRPr="00BF14F1" w:rsidRDefault="0013699E" w:rsidP="0013699E">
      <w:pPr>
        <w:jc w:val="center"/>
        <w:rPr>
          <w:rFonts w:cstheme="minorHAnsi"/>
          <w:b/>
          <w:sz w:val="24"/>
          <w:szCs w:val="24"/>
        </w:rPr>
      </w:pPr>
      <w:r w:rsidRPr="00BF14F1">
        <w:rPr>
          <w:rFonts w:cstheme="minorHAnsi"/>
          <w:b/>
          <w:sz w:val="24"/>
          <w:szCs w:val="24"/>
        </w:rPr>
        <w:t xml:space="preserve">01 број </w:t>
      </w:r>
      <w:r>
        <w:rPr>
          <w:rFonts w:cstheme="minorHAnsi"/>
          <w:b/>
          <w:sz w:val="24"/>
          <w:szCs w:val="24"/>
          <w:lang w:val="sr-Cyrl-CS"/>
        </w:rPr>
        <w:t>011-4</w:t>
      </w:r>
      <w:r>
        <w:rPr>
          <w:rFonts w:cstheme="minorHAnsi"/>
          <w:b/>
          <w:sz w:val="24"/>
          <w:szCs w:val="24"/>
        </w:rPr>
        <w:t>/</w:t>
      </w:r>
      <w:r w:rsidRPr="00BF14F1">
        <w:rPr>
          <w:rFonts w:cstheme="minorHAnsi"/>
          <w:b/>
          <w:sz w:val="24"/>
          <w:szCs w:val="24"/>
        </w:rPr>
        <w:t>202</w:t>
      </w:r>
      <w:r>
        <w:rPr>
          <w:rFonts w:cstheme="minorHAnsi"/>
          <w:b/>
          <w:sz w:val="24"/>
          <w:szCs w:val="24"/>
        </w:rPr>
        <w:t>1</w:t>
      </w:r>
    </w:p>
    <w:p w:rsidR="0013699E" w:rsidRPr="00BF14F1" w:rsidRDefault="0013699E" w:rsidP="0013699E">
      <w:pPr>
        <w:jc w:val="center"/>
        <w:rPr>
          <w:rFonts w:cstheme="minorHAnsi"/>
          <w:sz w:val="24"/>
          <w:szCs w:val="24"/>
        </w:rPr>
      </w:pPr>
      <w:r w:rsidRPr="00BF14F1">
        <w:rPr>
          <w:rFonts w:cstheme="minorHAnsi"/>
          <w:b/>
          <w:sz w:val="24"/>
          <w:szCs w:val="24"/>
        </w:rPr>
        <w:t>СКУПШТИНА ОПШТИНЕ ПОЖЕГА</w:t>
      </w:r>
    </w:p>
    <w:p w:rsidR="0013699E" w:rsidRDefault="0013699E" w:rsidP="0013699E">
      <w:pPr>
        <w:pStyle w:val="NormalWeb"/>
        <w:shd w:val="clear" w:color="auto" w:fill="FFFFFF"/>
        <w:spacing w:before="0" w:beforeAutospacing="0" w:after="0" w:afterAutospacing="0"/>
        <w:jc w:val="center"/>
        <w:rPr>
          <w:rFonts w:asciiTheme="minorHAnsi" w:hAnsiTheme="minorHAnsi" w:cstheme="minorHAnsi"/>
          <w:lang w:val="sr-Cyrl-CS"/>
        </w:rPr>
      </w:pPr>
    </w:p>
    <w:p w:rsidR="0013699E" w:rsidRDefault="0013699E" w:rsidP="0013699E">
      <w:pPr>
        <w:pStyle w:val="NormalWeb"/>
        <w:shd w:val="clear" w:color="auto" w:fill="FFFFFF"/>
        <w:spacing w:before="0" w:beforeAutospacing="0" w:after="0" w:afterAutospacing="0"/>
        <w:ind w:left="5664" w:firstLine="708"/>
        <w:jc w:val="center"/>
        <w:rPr>
          <w:rStyle w:val="Strong"/>
          <w:rFonts w:asciiTheme="minorHAnsi" w:hAnsiTheme="minorHAnsi" w:cstheme="minorHAnsi"/>
          <w:lang w:val="sr-Cyrl-CS"/>
        </w:rPr>
      </w:pPr>
      <w:r>
        <w:rPr>
          <w:rStyle w:val="Strong"/>
          <w:rFonts w:asciiTheme="minorHAnsi" w:hAnsiTheme="minorHAnsi" w:cstheme="minorHAnsi"/>
          <w:lang w:val="sr-Cyrl-CS"/>
        </w:rPr>
        <w:t>ПРЕДСЕДНИК</w:t>
      </w:r>
    </w:p>
    <w:p w:rsidR="0013699E" w:rsidRDefault="0013699E" w:rsidP="0013699E">
      <w:pPr>
        <w:pStyle w:val="NormalWeb"/>
        <w:shd w:val="clear" w:color="auto" w:fill="FFFFFF"/>
        <w:spacing w:before="0" w:beforeAutospacing="0" w:after="0" w:afterAutospacing="0"/>
        <w:ind w:left="5664" w:firstLine="708"/>
        <w:jc w:val="center"/>
        <w:rPr>
          <w:rStyle w:val="Strong"/>
          <w:rFonts w:asciiTheme="minorHAnsi" w:hAnsiTheme="minorHAnsi" w:cstheme="minorHAnsi"/>
          <w:lang w:val="sr-Cyrl-CS"/>
        </w:rPr>
      </w:pPr>
      <w:r>
        <w:rPr>
          <w:rStyle w:val="Strong"/>
          <w:rFonts w:asciiTheme="minorHAnsi" w:hAnsiTheme="minorHAnsi" w:cstheme="minorHAnsi"/>
          <w:lang w:val="sr-Cyrl-CS"/>
        </w:rPr>
        <w:t>СКУПШТИНЕ ОПШТИНЕ</w:t>
      </w:r>
    </w:p>
    <w:p w:rsidR="0013699E" w:rsidRPr="002E0934" w:rsidRDefault="0013699E" w:rsidP="0013699E">
      <w:pPr>
        <w:pStyle w:val="NormalWeb"/>
        <w:shd w:val="clear" w:color="auto" w:fill="FFFFFF"/>
        <w:spacing w:before="0" w:beforeAutospacing="0" w:after="0" w:afterAutospacing="0"/>
        <w:ind w:left="5664" w:firstLine="708"/>
        <w:jc w:val="center"/>
        <w:rPr>
          <w:rFonts w:asciiTheme="minorHAnsi" w:hAnsiTheme="minorHAnsi" w:cstheme="minorHAnsi"/>
          <w:lang w:val="sr-Cyrl-CS"/>
        </w:rPr>
      </w:pPr>
      <w:r>
        <w:rPr>
          <w:rStyle w:val="Strong"/>
          <w:rFonts w:asciiTheme="minorHAnsi" w:hAnsiTheme="minorHAnsi" w:cstheme="minorHAnsi"/>
          <w:lang w:val="sr-Cyrl-CS"/>
        </w:rPr>
        <w:t>ПОЖЕГА,</w:t>
      </w:r>
    </w:p>
    <w:p w:rsidR="0013699E" w:rsidRDefault="0013699E" w:rsidP="0013699E">
      <w:pPr>
        <w:pStyle w:val="NormalWeb"/>
        <w:shd w:val="clear" w:color="auto" w:fill="FFFFFF"/>
        <w:spacing w:before="0" w:beforeAutospacing="0" w:after="0" w:afterAutospacing="0"/>
        <w:ind w:left="4956" w:firstLine="708"/>
        <w:jc w:val="center"/>
        <w:rPr>
          <w:rStyle w:val="Emphasis"/>
          <w:rFonts w:asciiTheme="minorHAnsi" w:hAnsiTheme="minorHAnsi" w:cstheme="minorHAnsi"/>
          <w:b/>
          <w:bCs/>
          <w:lang w:val="sr-Cyrl-CS"/>
        </w:rPr>
      </w:pPr>
      <w:r>
        <w:rPr>
          <w:rStyle w:val="Emphasis"/>
          <w:rFonts w:asciiTheme="minorHAnsi" w:hAnsiTheme="minorHAnsi" w:cstheme="minorHAnsi"/>
          <w:b/>
          <w:bCs/>
          <w:lang w:val="sr-Cyrl-CS"/>
        </w:rPr>
        <w:t xml:space="preserve">                  </w:t>
      </w:r>
      <w:r w:rsidRPr="00D224AA">
        <w:rPr>
          <w:rStyle w:val="Emphasis"/>
          <w:rFonts w:asciiTheme="minorHAnsi" w:hAnsiTheme="minorHAnsi" w:cstheme="minorHAnsi"/>
          <w:b/>
          <w:bCs/>
        </w:rPr>
        <w:t>Дејан Мркић</w:t>
      </w:r>
      <w:r>
        <w:rPr>
          <w:rStyle w:val="Emphasis"/>
          <w:rFonts w:asciiTheme="minorHAnsi" w:hAnsiTheme="minorHAnsi" w:cstheme="minorHAnsi"/>
          <w:b/>
          <w:bCs/>
          <w:lang w:val="sr-Cyrl-CS"/>
        </w:rPr>
        <w:t>, с.р.</w:t>
      </w:r>
    </w:p>
    <w:p w:rsidR="0013699E" w:rsidRDefault="0013699E" w:rsidP="0013699E">
      <w:pPr>
        <w:pStyle w:val="NormalWeb"/>
        <w:shd w:val="clear" w:color="auto" w:fill="FFFFFF"/>
        <w:spacing w:before="0" w:beforeAutospacing="0" w:after="0" w:afterAutospacing="0"/>
        <w:jc w:val="both"/>
        <w:rPr>
          <w:rStyle w:val="Emphasis"/>
          <w:rFonts w:asciiTheme="minorHAnsi" w:hAnsiTheme="minorHAnsi" w:cstheme="minorHAnsi"/>
          <w:b/>
          <w:bCs/>
          <w:lang w:val="sr-Cyrl-CS"/>
        </w:rPr>
      </w:pPr>
    </w:p>
    <w:p w:rsidR="0013699E" w:rsidRDefault="0013699E" w:rsidP="0013699E">
      <w:pPr>
        <w:pStyle w:val="NormalWeb"/>
        <w:shd w:val="clear" w:color="auto" w:fill="FFFFFF"/>
        <w:spacing w:before="0" w:beforeAutospacing="0" w:after="0" w:afterAutospacing="0"/>
        <w:jc w:val="both"/>
        <w:rPr>
          <w:rStyle w:val="Emphasis"/>
          <w:rFonts w:asciiTheme="minorHAnsi" w:hAnsiTheme="minorHAnsi" w:cstheme="minorHAnsi"/>
          <w:b/>
          <w:bCs/>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Pr="00524E47" w:rsidRDefault="0013699E" w:rsidP="0013699E">
      <w:pPr>
        <w:tabs>
          <w:tab w:val="left" w:pos="709"/>
        </w:tabs>
        <w:jc w:val="both"/>
        <w:rPr>
          <w:rFonts w:ascii="Tahoma" w:hAnsi="Tahoma" w:cs="Tahoma"/>
          <w:sz w:val="24"/>
          <w:szCs w:val="24"/>
        </w:rPr>
      </w:pPr>
      <w:r>
        <w:rPr>
          <w:rFonts w:ascii="Tahoma" w:hAnsi="Tahoma" w:cs="Tahoma"/>
          <w:sz w:val="24"/>
          <w:szCs w:val="24"/>
          <w:lang w:val="sr-Cyrl-CS"/>
        </w:rPr>
        <w:tab/>
      </w:r>
      <w:r w:rsidRPr="00524E47">
        <w:rPr>
          <w:rFonts w:ascii="Tahoma" w:hAnsi="Tahoma" w:cs="Tahoma"/>
          <w:sz w:val="24"/>
          <w:szCs w:val="24"/>
        </w:rPr>
        <w:t>На основу чл. 524. и 525. Закона о привредним друштвима („Сл. гласник РС“, број 36/2011, 99/2011, 83/2014-др. закон и 5/2015 - у даљем тексту: „Закон</w:t>
      </w:r>
      <w:r w:rsidRPr="00524E47">
        <w:rPr>
          <w:rFonts w:ascii="Tahoma" w:hAnsi="Tahoma" w:cs="Tahoma"/>
          <w:b/>
          <w:sz w:val="24"/>
          <w:szCs w:val="24"/>
        </w:rPr>
        <w:t>“</w:t>
      </w:r>
      <w:r w:rsidRPr="00524E47">
        <w:rPr>
          <w:rFonts w:ascii="Tahoma" w:hAnsi="Tahoma" w:cs="Tahoma"/>
          <w:sz w:val="24"/>
          <w:szCs w:val="24"/>
        </w:rPr>
        <w:t xml:space="preserve">), у вези члана 76. став 1. Закона о јавним предузећима ("Сл. глaсник РС", бр. 15/2016), члана 10. став 4. Закона о путевима (''Сл.гласник РС'', бр. 41/018 и 95/018), чл. 20. и 32. Закона о локалној самоуправи ("Сл. глaсник РС", бр. 129/2007, 83/2014 - др. зaкoн и 101/2016 - др. зaкoн) Скупштина општине Пожега, на седници одржаној дана </w:t>
      </w:r>
      <w:r>
        <w:rPr>
          <w:rFonts w:ascii="Tahoma" w:hAnsi="Tahoma" w:cs="Tahoma"/>
          <w:sz w:val="24"/>
          <w:szCs w:val="24"/>
          <w:lang w:val="sr-Cyrl-CS"/>
        </w:rPr>
        <w:t>09.03.</w:t>
      </w:r>
      <w:r w:rsidRPr="00524E47">
        <w:rPr>
          <w:rFonts w:ascii="Tahoma" w:hAnsi="Tahoma" w:cs="Tahoma"/>
          <w:sz w:val="24"/>
          <w:szCs w:val="24"/>
        </w:rPr>
        <w:t>2021.  године, донела је</w:t>
      </w:r>
    </w:p>
    <w:p w:rsidR="0013699E" w:rsidRDefault="0013699E" w:rsidP="0013699E">
      <w:pPr>
        <w:jc w:val="both"/>
        <w:rPr>
          <w:rFonts w:ascii="Tahoma" w:hAnsi="Tahoma" w:cs="Tahoma"/>
          <w:b/>
          <w:sz w:val="24"/>
          <w:szCs w:val="24"/>
          <w:lang w:val="sr-Cyrl-CS"/>
        </w:rPr>
      </w:pPr>
    </w:p>
    <w:p w:rsidR="0013699E" w:rsidRPr="000C7AE0" w:rsidRDefault="0013699E" w:rsidP="0013699E">
      <w:pPr>
        <w:jc w:val="both"/>
        <w:rPr>
          <w:rFonts w:ascii="Tahoma" w:hAnsi="Tahoma" w:cs="Tahoma"/>
          <w:b/>
          <w:sz w:val="24"/>
          <w:szCs w:val="24"/>
          <w:lang w:val="sr-Cyrl-CS"/>
        </w:rPr>
      </w:pPr>
    </w:p>
    <w:p w:rsidR="0013699E" w:rsidRPr="00524E47" w:rsidRDefault="0013699E" w:rsidP="0013699E">
      <w:pPr>
        <w:jc w:val="center"/>
        <w:rPr>
          <w:rFonts w:ascii="Tahoma" w:hAnsi="Tahoma" w:cs="Tahoma"/>
          <w:b/>
          <w:sz w:val="24"/>
          <w:szCs w:val="24"/>
        </w:rPr>
      </w:pPr>
      <w:r w:rsidRPr="00524E47">
        <w:rPr>
          <w:rFonts w:ascii="Tahoma" w:hAnsi="Tahoma" w:cs="Tahoma"/>
          <w:b/>
          <w:sz w:val="24"/>
          <w:szCs w:val="24"/>
        </w:rPr>
        <w:t>ОДЛУКУ</w:t>
      </w:r>
    </w:p>
    <w:p w:rsidR="0013699E" w:rsidRPr="00524E47" w:rsidRDefault="0013699E" w:rsidP="0013699E">
      <w:pPr>
        <w:jc w:val="center"/>
        <w:rPr>
          <w:rFonts w:ascii="Tahoma" w:hAnsi="Tahoma" w:cs="Tahoma"/>
          <w:b/>
          <w:sz w:val="24"/>
          <w:szCs w:val="24"/>
        </w:rPr>
      </w:pPr>
      <w:r w:rsidRPr="00524E47">
        <w:rPr>
          <w:rFonts w:ascii="Tahoma" w:hAnsi="Tahoma" w:cs="Tahoma"/>
          <w:b/>
          <w:sz w:val="24"/>
          <w:szCs w:val="24"/>
        </w:rPr>
        <w:t>О ИЗМЕНИ И ДОПУНИ ОДЛУКЕ О ПОКРЕТАЊУ</w:t>
      </w:r>
    </w:p>
    <w:p w:rsidR="0013699E" w:rsidRPr="00524E47" w:rsidRDefault="0013699E" w:rsidP="0013699E">
      <w:pPr>
        <w:jc w:val="center"/>
        <w:rPr>
          <w:rFonts w:ascii="Tahoma" w:hAnsi="Tahoma" w:cs="Tahoma"/>
          <w:b/>
          <w:sz w:val="24"/>
          <w:szCs w:val="24"/>
        </w:rPr>
      </w:pPr>
      <w:r w:rsidRPr="00524E47">
        <w:rPr>
          <w:rFonts w:ascii="Tahoma" w:hAnsi="Tahoma" w:cs="Tahoma"/>
          <w:b/>
          <w:sz w:val="24"/>
          <w:szCs w:val="24"/>
        </w:rPr>
        <w:t xml:space="preserve"> ПОСТУПКА ЛИКВИДАЦИЈЕ ЈАВНОГ ПРЕДУЗЕЋА</w:t>
      </w:r>
    </w:p>
    <w:p w:rsidR="0013699E" w:rsidRPr="00524E47" w:rsidRDefault="0013699E" w:rsidP="0013699E">
      <w:pPr>
        <w:jc w:val="center"/>
        <w:rPr>
          <w:rFonts w:ascii="Tahoma" w:hAnsi="Tahoma" w:cs="Tahoma"/>
          <w:b/>
          <w:sz w:val="24"/>
          <w:szCs w:val="24"/>
        </w:rPr>
      </w:pPr>
      <w:r w:rsidRPr="00524E47">
        <w:rPr>
          <w:rFonts w:ascii="Tahoma" w:hAnsi="Tahoma" w:cs="Tahoma"/>
          <w:b/>
          <w:sz w:val="24"/>
          <w:szCs w:val="24"/>
        </w:rPr>
        <w:t>„ДИРЕКЦИЈА ЗА ИЗГРАДЊУ ПОЖЕГА“ ПОЖЕГА</w:t>
      </w:r>
    </w:p>
    <w:p w:rsidR="0013699E" w:rsidRPr="00524E47" w:rsidRDefault="0013699E" w:rsidP="0013699E">
      <w:pPr>
        <w:rPr>
          <w:rFonts w:ascii="Tahoma" w:hAnsi="Tahoma" w:cs="Tahoma"/>
          <w:sz w:val="24"/>
          <w:szCs w:val="24"/>
        </w:rPr>
      </w:pPr>
    </w:p>
    <w:p w:rsidR="0013699E" w:rsidRPr="00524E47" w:rsidRDefault="0013699E" w:rsidP="0013699E">
      <w:pPr>
        <w:jc w:val="center"/>
        <w:rPr>
          <w:rFonts w:ascii="Tahoma" w:hAnsi="Tahoma" w:cs="Tahoma"/>
          <w:b/>
          <w:sz w:val="24"/>
          <w:szCs w:val="24"/>
        </w:rPr>
      </w:pPr>
      <w:r w:rsidRPr="00524E47">
        <w:rPr>
          <w:rFonts w:ascii="Tahoma" w:hAnsi="Tahoma" w:cs="Tahoma"/>
          <w:b/>
          <w:sz w:val="24"/>
          <w:szCs w:val="24"/>
        </w:rPr>
        <w:t>Члан 1.</w:t>
      </w:r>
    </w:p>
    <w:p w:rsidR="0013699E" w:rsidRPr="00524E47" w:rsidRDefault="0013699E" w:rsidP="0013699E">
      <w:pPr>
        <w:ind w:firstLine="708"/>
        <w:jc w:val="both"/>
        <w:rPr>
          <w:rFonts w:ascii="Tahoma" w:hAnsi="Tahoma" w:cs="Tahoma"/>
          <w:sz w:val="24"/>
          <w:szCs w:val="24"/>
        </w:rPr>
      </w:pPr>
      <w:r w:rsidRPr="00524E47">
        <w:rPr>
          <w:rFonts w:ascii="Tahoma" w:hAnsi="Tahoma" w:cs="Tahoma"/>
          <w:sz w:val="24"/>
          <w:szCs w:val="24"/>
        </w:rPr>
        <w:t xml:space="preserve">У Одлуци о покретању поступка ликвидације Јавног предузећа ''Дирекција за изградњу Пожега''Пожега (''Сл.лист општине Пожега'', бр. 1/017, 1/018, 2/018 и </w:t>
      </w:r>
      <w:r>
        <w:rPr>
          <w:rFonts w:ascii="Tahoma" w:hAnsi="Tahoma" w:cs="Tahoma"/>
          <w:sz w:val="24"/>
          <w:szCs w:val="24"/>
        </w:rPr>
        <w:t>10</w:t>
      </w:r>
      <w:r w:rsidRPr="00457843">
        <w:rPr>
          <w:rFonts w:ascii="Tahoma" w:hAnsi="Tahoma" w:cs="Tahoma"/>
          <w:sz w:val="24"/>
          <w:szCs w:val="24"/>
        </w:rPr>
        <w:t>/19</w:t>
      </w:r>
      <w:r w:rsidRPr="00524E47">
        <w:rPr>
          <w:rFonts w:ascii="Tahoma" w:hAnsi="Tahoma" w:cs="Tahoma"/>
          <w:sz w:val="24"/>
          <w:szCs w:val="24"/>
        </w:rPr>
        <w:t>) у члану 8. став 1 тачке 1,  2. и 3. мењају се и гласе:</w:t>
      </w:r>
    </w:p>
    <w:p w:rsidR="0013699E" w:rsidRPr="00524E47" w:rsidRDefault="0013699E" w:rsidP="0013699E">
      <w:pPr>
        <w:ind w:left="709"/>
        <w:jc w:val="both"/>
        <w:rPr>
          <w:rFonts w:ascii="Tahoma" w:hAnsi="Tahoma" w:cs="Tahoma"/>
          <w:sz w:val="24"/>
          <w:szCs w:val="24"/>
        </w:rPr>
      </w:pPr>
    </w:p>
    <w:p w:rsidR="0013699E" w:rsidRPr="00524E47" w:rsidRDefault="0013699E" w:rsidP="0013699E">
      <w:pPr>
        <w:ind w:firstLine="708"/>
        <w:jc w:val="both"/>
        <w:rPr>
          <w:rFonts w:ascii="Tahoma" w:hAnsi="Tahoma" w:cs="Tahoma"/>
          <w:sz w:val="24"/>
          <w:szCs w:val="24"/>
        </w:rPr>
      </w:pPr>
      <w:r w:rsidRPr="00524E47">
        <w:rPr>
          <w:rFonts w:ascii="Tahoma" w:hAnsi="Tahoma" w:cs="Tahoma"/>
          <w:b/>
          <w:sz w:val="24"/>
          <w:szCs w:val="24"/>
        </w:rPr>
        <w:t>''1.</w:t>
      </w:r>
      <w:r w:rsidRPr="00524E47">
        <w:rPr>
          <w:rFonts w:ascii="Tahoma" w:hAnsi="Tahoma" w:cs="Tahoma"/>
          <w:sz w:val="24"/>
          <w:szCs w:val="24"/>
        </w:rPr>
        <w:t xml:space="preserve"> </w:t>
      </w:r>
      <w:r w:rsidRPr="00524E47">
        <w:rPr>
          <w:rFonts w:ascii="Tahoma" w:hAnsi="Tahoma" w:cs="Tahoma"/>
          <w:b/>
          <w:sz w:val="24"/>
          <w:szCs w:val="24"/>
        </w:rPr>
        <w:t>Одељење за инвестиције, јавне набавке и развојне пројекте Општинске управе Пожега</w:t>
      </w:r>
      <w:r w:rsidRPr="00524E47">
        <w:rPr>
          <w:rFonts w:ascii="Tahoma" w:hAnsi="Tahoma" w:cs="Tahoma"/>
          <w:sz w:val="24"/>
          <w:szCs w:val="24"/>
        </w:rPr>
        <w:t xml:space="preserve"> - у делу:</w:t>
      </w:r>
    </w:p>
    <w:p w:rsidR="0013699E" w:rsidRPr="00524E47" w:rsidRDefault="0013699E" w:rsidP="0013699E">
      <w:pPr>
        <w:ind w:left="709" w:firstLine="708"/>
        <w:jc w:val="both"/>
        <w:rPr>
          <w:rFonts w:ascii="Tahoma" w:hAnsi="Tahoma" w:cs="Tahoma"/>
          <w:sz w:val="24"/>
          <w:szCs w:val="24"/>
        </w:rPr>
      </w:pPr>
    </w:p>
    <w:p w:rsidR="0013699E" w:rsidRDefault="0013699E" w:rsidP="0013699E">
      <w:pPr>
        <w:pStyle w:val="ListParagraph"/>
        <w:numPr>
          <w:ilvl w:val="0"/>
          <w:numId w:val="10"/>
        </w:numPr>
        <w:spacing w:after="0" w:line="240" w:lineRule="auto"/>
        <w:jc w:val="both"/>
        <w:rPr>
          <w:rFonts w:ascii="Tahoma" w:hAnsi="Tahoma" w:cs="Tahoma"/>
          <w:sz w:val="24"/>
          <w:szCs w:val="24"/>
        </w:rPr>
      </w:pPr>
      <w:r w:rsidRPr="00524E47">
        <w:rPr>
          <w:rFonts w:ascii="Tahoma" w:hAnsi="Tahoma" w:cs="Tahoma"/>
          <w:sz w:val="24"/>
          <w:szCs w:val="24"/>
        </w:rPr>
        <w:t xml:space="preserve">обављање стручних послова који се односе </w:t>
      </w:r>
      <w:r>
        <w:rPr>
          <w:rFonts w:ascii="Tahoma" w:hAnsi="Tahoma" w:cs="Tahoma"/>
          <w:sz w:val="24"/>
          <w:szCs w:val="24"/>
        </w:rPr>
        <w:t>на планирање и уређење простора;</w:t>
      </w:r>
    </w:p>
    <w:p w:rsidR="0013699E" w:rsidRPr="00524E47" w:rsidRDefault="0013699E" w:rsidP="0013699E">
      <w:pPr>
        <w:pStyle w:val="ListParagraph"/>
        <w:numPr>
          <w:ilvl w:val="0"/>
          <w:numId w:val="10"/>
        </w:numPr>
        <w:spacing w:after="0" w:line="240" w:lineRule="auto"/>
        <w:jc w:val="both"/>
        <w:rPr>
          <w:rFonts w:ascii="Tahoma" w:hAnsi="Tahoma" w:cs="Tahoma"/>
          <w:sz w:val="24"/>
          <w:szCs w:val="24"/>
        </w:rPr>
      </w:pPr>
      <w:r>
        <w:rPr>
          <w:rFonts w:ascii="Tahoma" w:hAnsi="Tahoma" w:cs="Tahoma"/>
          <w:sz w:val="24"/>
          <w:szCs w:val="24"/>
        </w:rPr>
        <w:t>уређење, коришћење, унапређивање и заштита градског-грађевинског земљишта.</w:t>
      </w:r>
    </w:p>
    <w:p w:rsidR="0013699E" w:rsidRPr="00524E47" w:rsidRDefault="0013699E" w:rsidP="0013699E">
      <w:pPr>
        <w:ind w:left="2160"/>
        <w:jc w:val="both"/>
        <w:rPr>
          <w:rFonts w:ascii="Tahoma" w:hAnsi="Tahoma" w:cs="Tahoma"/>
          <w:sz w:val="24"/>
          <w:szCs w:val="24"/>
        </w:rPr>
      </w:pPr>
    </w:p>
    <w:p w:rsidR="0013699E" w:rsidRPr="00524E47" w:rsidRDefault="0013699E" w:rsidP="0013699E">
      <w:pPr>
        <w:ind w:firstLine="708"/>
        <w:jc w:val="both"/>
        <w:rPr>
          <w:rFonts w:ascii="Tahoma" w:hAnsi="Tahoma" w:cs="Tahoma"/>
          <w:sz w:val="24"/>
          <w:szCs w:val="24"/>
        </w:rPr>
      </w:pPr>
      <w:r w:rsidRPr="00524E47">
        <w:rPr>
          <w:rFonts w:ascii="Tahoma" w:hAnsi="Tahoma" w:cs="Tahoma"/>
          <w:b/>
          <w:sz w:val="24"/>
          <w:szCs w:val="24"/>
        </w:rPr>
        <w:t>2.Јавно предузеће РАЗВОЈНА АГЕНЦИЈА Пожега</w:t>
      </w:r>
      <w:r w:rsidRPr="00524E47">
        <w:rPr>
          <w:rFonts w:ascii="Tahoma" w:hAnsi="Tahoma" w:cs="Tahoma"/>
          <w:sz w:val="24"/>
          <w:szCs w:val="24"/>
        </w:rPr>
        <w:t>, у делу:</w:t>
      </w:r>
    </w:p>
    <w:p w:rsidR="0013699E" w:rsidRPr="00524E47" w:rsidRDefault="0013699E" w:rsidP="0013699E">
      <w:pPr>
        <w:ind w:left="2160"/>
        <w:jc w:val="both"/>
        <w:rPr>
          <w:rFonts w:ascii="Tahoma" w:hAnsi="Tahoma" w:cs="Tahoma"/>
          <w:sz w:val="24"/>
          <w:szCs w:val="24"/>
        </w:rPr>
      </w:pPr>
      <w:r w:rsidRPr="00524E47">
        <w:rPr>
          <w:rFonts w:ascii="Tahoma" w:hAnsi="Tahoma" w:cs="Tahoma"/>
          <w:sz w:val="24"/>
          <w:szCs w:val="24"/>
        </w:rPr>
        <w:lastRenderedPageBreak/>
        <w:tab/>
      </w:r>
      <w:r w:rsidRPr="00524E47">
        <w:rPr>
          <w:rFonts w:ascii="Tahoma" w:hAnsi="Tahoma" w:cs="Tahoma"/>
          <w:sz w:val="24"/>
          <w:szCs w:val="24"/>
        </w:rPr>
        <w:tab/>
      </w:r>
    </w:p>
    <w:p w:rsidR="0013699E" w:rsidRPr="00524E47" w:rsidRDefault="0013699E" w:rsidP="0013699E">
      <w:pPr>
        <w:pStyle w:val="ListParagraph"/>
        <w:numPr>
          <w:ilvl w:val="1"/>
          <w:numId w:val="9"/>
        </w:numPr>
        <w:spacing w:after="0" w:line="240" w:lineRule="auto"/>
        <w:jc w:val="both"/>
        <w:rPr>
          <w:rFonts w:ascii="Tahoma" w:hAnsi="Tahoma" w:cs="Tahoma"/>
          <w:sz w:val="24"/>
          <w:szCs w:val="24"/>
        </w:rPr>
      </w:pPr>
      <w:r w:rsidRPr="00524E47">
        <w:rPr>
          <w:rFonts w:ascii="Tahoma" w:hAnsi="Tahoma" w:cs="Tahoma"/>
          <w:sz w:val="24"/>
          <w:szCs w:val="24"/>
        </w:rPr>
        <w:t>изградња, реконструкција, ревитализација и одржавање улица и локалних путева у општини Пожега, извођење радова којима се обезбеђује несметано и безбедно одвијање саобраћаја и чува и унапређује употребна вредност улица, локалних путева, државних путева другог и трећег реда, тргова, платоа и слично;</w:t>
      </w:r>
    </w:p>
    <w:p w:rsidR="0013699E" w:rsidRPr="00524E47" w:rsidRDefault="0013699E" w:rsidP="0013699E">
      <w:pPr>
        <w:widowControl/>
        <w:numPr>
          <w:ilvl w:val="1"/>
          <w:numId w:val="9"/>
        </w:numPr>
        <w:autoSpaceDE/>
        <w:autoSpaceDN/>
        <w:jc w:val="both"/>
        <w:rPr>
          <w:rFonts w:ascii="Tahoma" w:hAnsi="Tahoma" w:cs="Tahoma"/>
          <w:sz w:val="24"/>
          <w:szCs w:val="24"/>
        </w:rPr>
      </w:pPr>
      <w:r w:rsidRPr="00524E47">
        <w:rPr>
          <w:rFonts w:ascii="Tahoma" w:hAnsi="Tahoma" w:cs="Tahoma"/>
          <w:sz w:val="24"/>
          <w:szCs w:val="24"/>
        </w:rPr>
        <w:t>обезбеђење јавног осветљења, одржавање, адаптација и унапређење објеката и инсталација јавног осветљења којима се осветљавају саобраћајн</w:t>
      </w:r>
      <w:r>
        <w:rPr>
          <w:rFonts w:ascii="Tahoma" w:hAnsi="Tahoma" w:cs="Tahoma"/>
          <w:sz w:val="24"/>
          <w:szCs w:val="24"/>
        </w:rPr>
        <w:t>е и друге површине јавне намене.</w:t>
      </w:r>
    </w:p>
    <w:p w:rsidR="0013699E" w:rsidRPr="00524E47" w:rsidRDefault="0013699E" w:rsidP="0013699E">
      <w:pPr>
        <w:ind w:left="2160"/>
        <w:jc w:val="both"/>
        <w:rPr>
          <w:rFonts w:ascii="Tahoma" w:hAnsi="Tahoma" w:cs="Tahoma"/>
          <w:sz w:val="24"/>
          <w:szCs w:val="24"/>
        </w:rPr>
      </w:pPr>
    </w:p>
    <w:p w:rsidR="0013699E" w:rsidRPr="00524E47" w:rsidRDefault="0013699E" w:rsidP="0013699E">
      <w:pPr>
        <w:ind w:firstLine="708"/>
        <w:jc w:val="both"/>
        <w:rPr>
          <w:rFonts w:ascii="Tahoma" w:hAnsi="Tahoma" w:cs="Tahoma"/>
          <w:sz w:val="24"/>
          <w:szCs w:val="24"/>
        </w:rPr>
      </w:pPr>
      <w:r w:rsidRPr="00524E47">
        <w:rPr>
          <w:rFonts w:ascii="Tahoma" w:hAnsi="Tahoma" w:cs="Tahoma"/>
          <w:b/>
          <w:sz w:val="24"/>
          <w:szCs w:val="24"/>
        </w:rPr>
        <w:t>3.</w:t>
      </w:r>
      <w:r>
        <w:rPr>
          <w:rFonts w:ascii="Tahoma" w:hAnsi="Tahoma" w:cs="Tahoma"/>
          <w:b/>
          <w:sz w:val="24"/>
          <w:szCs w:val="24"/>
        </w:rPr>
        <w:t xml:space="preserve"> </w:t>
      </w:r>
      <w:r w:rsidRPr="00524E47">
        <w:rPr>
          <w:rFonts w:ascii="Tahoma" w:hAnsi="Tahoma" w:cs="Tahoma"/>
          <w:b/>
          <w:sz w:val="24"/>
          <w:szCs w:val="24"/>
        </w:rPr>
        <w:t>Јавно</w:t>
      </w:r>
      <w:r>
        <w:rPr>
          <w:rFonts w:ascii="Tahoma" w:hAnsi="Tahoma" w:cs="Tahoma"/>
          <w:b/>
          <w:sz w:val="24"/>
          <w:szCs w:val="24"/>
        </w:rPr>
        <w:t xml:space="preserve"> </w:t>
      </w:r>
      <w:r w:rsidRPr="00524E47">
        <w:rPr>
          <w:rFonts w:ascii="Tahoma" w:hAnsi="Tahoma" w:cs="Tahoma"/>
          <w:b/>
          <w:sz w:val="24"/>
          <w:szCs w:val="24"/>
        </w:rPr>
        <w:t>комунално предузеће „Наш дом“</w:t>
      </w:r>
      <w:r w:rsidRPr="00524E47">
        <w:rPr>
          <w:rFonts w:ascii="Tahoma" w:hAnsi="Tahoma" w:cs="Tahoma"/>
          <w:sz w:val="24"/>
          <w:szCs w:val="24"/>
        </w:rPr>
        <w:t>, у делу:</w:t>
      </w:r>
    </w:p>
    <w:p w:rsidR="0013699E" w:rsidRPr="00524E47" w:rsidRDefault="0013699E" w:rsidP="0013699E">
      <w:pPr>
        <w:ind w:left="1440"/>
        <w:jc w:val="both"/>
        <w:rPr>
          <w:rFonts w:ascii="Tahoma" w:hAnsi="Tahoma" w:cs="Tahoma"/>
          <w:sz w:val="24"/>
          <w:szCs w:val="24"/>
        </w:rPr>
      </w:pPr>
    </w:p>
    <w:p w:rsidR="0013699E" w:rsidRPr="00885B95" w:rsidRDefault="0013699E" w:rsidP="0013699E">
      <w:pPr>
        <w:tabs>
          <w:tab w:val="left" w:pos="1843"/>
          <w:tab w:val="left" w:pos="1985"/>
          <w:tab w:val="left" w:pos="2127"/>
          <w:tab w:val="left" w:pos="2552"/>
        </w:tabs>
        <w:ind w:left="1800"/>
        <w:jc w:val="both"/>
        <w:rPr>
          <w:rFonts w:ascii="Tahoma" w:hAnsi="Tahoma" w:cs="Tahoma"/>
          <w:sz w:val="24"/>
          <w:szCs w:val="24"/>
        </w:rPr>
      </w:pPr>
      <w:r>
        <w:rPr>
          <w:rFonts w:ascii="Tahoma" w:hAnsi="Tahoma" w:cs="Tahoma"/>
          <w:sz w:val="24"/>
          <w:szCs w:val="24"/>
        </w:rPr>
        <w:t xml:space="preserve">1)  </w:t>
      </w:r>
      <w:r w:rsidRPr="00885B95">
        <w:rPr>
          <w:rFonts w:ascii="Tahoma" w:hAnsi="Tahoma" w:cs="Tahoma"/>
          <w:sz w:val="24"/>
          <w:szCs w:val="24"/>
        </w:rPr>
        <w:t>изградња, реконструкција и ревитализација објеката</w:t>
      </w:r>
    </w:p>
    <w:p w:rsidR="0013699E" w:rsidRDefault="0013699E" w:rsidP="0013699E">
      <w:pPr>
        <w:tabs>
          <w:tab w:val="left" w:pos="1843"/>
          <w:tab w:val="left" w:pos="1985"/>
          <w:tab w:val="left" w:pos="2127"/>
          <w:tab w:val="left" w:pos="2552"/>
        </w:tabs>
        <w:ind w:left="1800"/>
        <w:jc w:val="both"/>
        <w:rPr>
          <w:rFonts w:ascii="Tahoma" w:hAnsi="Tahoma" w:cs="Tahoma"/>
          <w:sz w:val="24"/>
          <w:szCs w:val="24"/>
        </w:rPr>
      </w:pPr>
      <w:r>
        <w:rPr>
          <w:rFonts w:ascii="Tahoma" w:hAnsi="Tahoma" w:cs="Tahoma"/>
          <w:sz w:val="24"/>
          <w:szCs w:val="24"/>
        </w:rPr>
        <w:t xml:space="preserve">   </w:t>
      </w:r>
      <w:r w:rsidRPr="00885B95">
        <w:rPr>
          <w:rFonts w:ascii="Tahoma" w:hAnsi="Tahoma" w:cs="Tahoma"/>
          <w:sz w:val="24"/>
          <w:szCs w:val="24"/>
        </w:rPr>
        <w:t xml:space="preserve"> </w:t>
      </w:r>
      <w:r>
        <w:rPr>
          <w:rFonts w:ascii="Tahoma" w:hAnsi="Tahoma" w:cs="Tahoma"/>
          <w:sz w:val="24"/>
          <w:szCs w:val="24"/>
        </w:rPr>
        <w:t xml:space="preserve"> </w:t>
      </w:r>
      <w:r w:rsidRPr="00885B95">
        <w:rPr>
          <w:rFonts w:ascii="Tahoma" w:hAnsi="Tahoma" w:cs="Tahoma"/>
          <w:sz w:val="24"/>
          <w:szCs w:val="24"/>
        </w:rPr>
        <w:t>хидроградње (водоснабдевање и одвођење атмосферских и</w:t>
      </w:r>
    </w:p>
    <w:p w:rsidR="0013699E" w:rsidRPr="00885B95" w:rsidRDefault="0013699E" w:rsidP="0013699E">
      <w:pPr>
        <w:tabs>
          <w:tab w:val="left" w:pos="1843"/>
          <w:tab w:val="left" w:pos="1985"/>
          <w:tab w:val="left" w:pos="2127"/>
          <w:tab w:val="left" w:pos="2552"/>
        </w:tabs>
        <w:ind w:left="1800"/>
        <w:jc w:val="both"/>
        <w:rPr>
          <w:rFonts w:ascii="Tahoma" w:hAnsi="Tahoma" w:cs="Tahoma"/>
          <w:sz w:val="24"/>
          <w:szCs w:val="24"/>
        </w:rPr>
      </w:pPr>
      <w:r>
        <w:rPr>
          <w:rFonts w:ascii="Tahoma" w:hAnsi="Tahoma" w:cs="Tahoma"/>
          <w:sz w:val="24"/>
          <w:szCs w:val="24"/>
        </w:rPr>
        <w:t xml:space="preserve">     отпадних вода);</w:t>
      </w:r>
      <w:r w:rsidRPr="00885B95">
        <w:rPr>
          <w:rFonts w:ascii="Tahoma" w:hAnsi="Tahoma" w:cs="Tahoma"/>
          <w:sz w:val="24"/>
          <w:szCs w:val="24"/>
        </w:rPr>
        <w:t xml:space="preserve"> </w:t>
      </w:r>
      <w:r>
        <w:rPr>
          <w:rFonts w:ascii="Tahoma" w:hAnsi="Tahoma" w:cs="Tahoma"/>
          <w:sz w:val="24"/>
          <w:szCs w:val="24"/>
        </w:rPr>
        <w:t xml:space="preserve"> </w:t>
      </w:r>
    </w:p>
    <w:p w:rsidR="0013699E" w:rsidRPr="00524E47" w:rsidRDefault="0013699E" w:rsidP="0013699E">
      <w:pPr>
        <w:ind w:left="2124" w:hanging="324"/>
        <w:jc w:val="both"/>
        <w:rPr>
          <w:rFonts w:ascii="Tahoma" w:hAnsi="Tahoma" w:cs="Tahoma"/>
          <w:sz w:val="24"/>
          <w:szCs w:val="24"/>
        </w:rPr>
      </w:pPr>
      <w:r>
        <w:rPr>
          <w:rFonts w:ascii="Tahoma" w:hAnsi="Tahoma" w:cs="Tahoma"/>
          <w:sz w:val="24"/>
          <w:szCs w:val="24"/>
        </w:rPr>
        <w:t>2</w:t>
      </w:r>
      <w:r w:rsidRPr="00524E47">
        <w:rPr>
          <w:rFonts w:ascii="Tahoma" w:hAnsi="Tahoma" w:cs="Tahoma"/>
          <w:sz w:val="24"/>
          <w:szCs w:val="24"/>
        </w:rPr>
        <w:t>)</w:t>
      </w:r>
      <w:r>
        <w:rPr>
          <w:rFonts w:ascii="Tahoma" w:hAnsi="Tahoma" w:cs="Tahoma"/>
          <w:sz w:val="24"/>
          <w:szCs w:val="24"/>
        </w:rPr>
        <w:tab/>
      </w:r>
      <w:r w:rsidRPr="00524E47">
        <w:rPr>
          <w:rFonts w:ascii="Tahoma" w:hAnsi="Tahoma" w:cs="Tahoma"/>
          <w:sz w:val="24"/>
          <w:szCs w:val="24"/>
        </w:rPr>
        <w:t xml:space="preserve">одржавање чистоће на површинама јавне намене, чишћење </w:t>
      </w:r>
      <w:r>
        <w:rPr>
          <w:rFonts w:ascii="Tahoma" w:hAnsi="Tahoma" w:cs="Tahoma"/>
          <w:sz w:val="24"/>
          <w:szCs w:val="24"/>
        </w:rPr>
        <w:t xml:space="preserve">  </w:t>
      </w:r>
      <w:r w:rsidRPr="00524E47">
        <w:rPr>
          <w:rFonts w:ascii="Tahoma" w:hAnsi="Tahoma" w:cs="Tahoma"/>
          <w:sz w:val="24"/>
          <w:szCs w:val="24"/>
        </w:rPr>
        <w:t>и прање асфалтираних, поплочаних и других површина јавне намене, прикупљање и одвожење комуналног отпада, одржавање и пражњење посуда за отпатке са површина јавне намене, као и одржавање јавних чесми и фонтана;</w:t>
      </w:r>
    </w:p>
    <w:p w:rsidR="0013699E" w:rsidRPr="00524E47" w:rsidRDefault="0013699E" w:rsidP="0013699E">
      <w:pPr>
        <w:ind w:left="1800"/>
        <w:jc w:val="both"/>
        <w:rPr>
          <w:rFonts w:ascii="Tahoma" w:hAnsi="Tahoma" w:cs="Tahoma"/>
          <w:sz w:val="24"/>
          <w:szCs w:val="24"/>
        </w:rPr>
      </w:pPr>
      <w:r>
        <w:rPr>
          <w:rFonts w:ascii="Tahoma" w:hAnsi="Tahoma" w:cs="Tahoma"/>
          <w:sz w:val="24"/>
          <w:szCs w:val="24"/>
        </w:rPr>
        <w:t>3</w:t>
      </w:r>
      <w:r w:rsidRPr="00524E47">
        <w:rPr>
          <w:rFonts w:ascii="Tahoma" w:hAnsi="Tahoma" w:cs="Tahoma"/>
          <w:sz w:val="24"/>
          <w:szCs w:val="24"/>
        </w:rPr>
        <w:t>)</w:t>
      </w:r>
      <w:r>
        <w:rPr>
          <w:rFonts w:ascii="Tahoma" w:hAnsi="Tahoma" w:cs="Tahoma"/>
          <w:sz w:val="24"/>
          <w:szCs w:val="24"/>
        </w:rPr>
        <w:t xml:space="preserve">  </w:t>
      </w:r>
      <w:r w:rsidRPr="00524E47">
        <w:rPr>
          <w:rFonts w:ascii="Tahoma" w:hAnsi="Tahoma" w:cs="Tahoma"/>
          <w:sz w:val="24"/>
          <w:szCs w:val="24"/>
        </w:rPr>
        <w:t>одржавање јавних зелених површина;</w:t>
      </w:r>
    </w:p>
    <w:p w:rsidR="0013699E" w:rsidRDefault="0013699E" w:rsidP="0013699E">
      <w:pPr>
        <w:ind w:left="1800"/>
        <w:jc w:val="both"/>
        <w:rPr>
          <w:rFonts w:ascii="Tahoma" w:hAnsi="Tahoma" w:cs="Tahoma"/>
          <w:sz w:val="24"/>
          <w:szCs w:val="24"/>
        </w:rPr>
      </w:pPr>
      <w:r>
        <w:rPr>
          <w:rFonts w:ascii="Tahoma" w:hAnsi="Tahoma" w:cs="Tahoma"/>
          <w:sz w:val="24"/>
          <w:szCs w:val="24"/>
        </w:rPr>
        <w:t>4</w:t>
      </w:r>
      <w:r w:rsidRPr="00524E47">
        <w:rPr>
          <w:rFonts w:ascii="Tahoma" w:hAnsi="Tahoma" w:cs="Tahoma"/>
          <w:sz w:val="24"/>
          <w:szCs w:val="24"/>
        </w:rPr>
        <w:t>)</w:t>
      </w:r>
      <w:r>
        <w:rPr>
          <w:rFonts w:ascii="Tahoma" w:hAnsi="Tahoma" w:cs="Tahoma"/>
          <w:sz w:val="24"/>
          <w:szCs w:val="24"/>
        </w:rPr>
        <w:t xml:space="preserve"> </w:t>
      </w:r>
      <w:r w:rsidRPr="00524E47">
        <w:rPr>
          <w:rFonts w:ascii="Tahoma" w:hAnsi="Tahoma" w:cs="Tahoma"/>
          <w:sz w:val="24"/>
          <w:szCs w:val="24"/>
        </w:rPr>
        <w:t>уређење, текуће и инвестиционо одржавање и санација</w:t>
      </w:r>
    </w:p>
    <w:p w:rsidR="0013699E" w:rsidRPr="00524E47" w:rsidRDefault="0013699E" w:rsidP="0013699E">
      <w:pPr>
        <w:ind w:left="1800"/>
        <w:jc w:val="both"/>
        <w:rPr>
          <w:rFonts w:ascii="Tahoma" w:hAnsi="Tahoma" w:cs="Tahoma"/>
          <w:sz w:val="24"/>
          <w:szCs w:val="24"/>
        </w:rPr>
      </w:pPr>
      <w:r>
        <w:rPr>
          <w:rFonts w:ascii="Tahoma" w:hAnsi="Tahoma" w:cs="Tahoma"/>
          <w:sz w:val="24"/>
          <w:szCs w:val="24"/>
        </w:rPr>
        <w:t xml:space="preserve">     </w:t>
      </w:r>
      <w:r w:rsidRPr="00524E47">
        <w:rPr>
          <w:rFonts w:ascii="Tahoma" w:hAnsi="Tahoma" w:cs="Tahoma"/>
          <w:sz w:val="24"/>
          <w:szCs w:val="24"/>
        </w:rPr>
        <w:t>зе</w:t>
      </w:r>
      <w:r w:rsidRPr="00524E47">
        <w:rPr>
          <w:rFonts w:ascii="Tahoma" w:hAnsi="Tahoma" w:cs="Tahoma"/>
          <w:color w:val="FF0000"/>
          <w:sz w:val="24"/>
          <w:szCs w:val="24"/>
        </w:rPr>
        <w:t>л</w:t>
      </w:r>
      <w:r w:rsidRPr="00524E47">
        <w:rPr>
          <w:rFonts w:ascii="Tahoma" w:hAnsi="Tahoma" w:cs="Tahoma"/>
          <w:sz w:val="24"/>
          <w:szCs w:val="24"/>
        </w:rPr>
        <w:t>ених рекреативних површина и приобаља</w:t>
      </w:r>
      <w:r>
        <w:rPr>
          <w:rFonts w:ascii="Tahoma" w:hAnsi="Tahoma" w:cs="Tahoma"/>
          <w:sz w:val="24"/>
          <w:szCs w:val="24"/>
        </w:rPr>
        <w:t>;</w:t>
      </w:r>
      <w:r w:rsidRPr="00524E47">
        <w:rPr>
          <w:rFonts w:ascii="Tahoma" w:hAnsi="Tahoma" w:cs="Tahoma"/>
          <w:sz w:val="24"/>
          <w:szCs w:val="24"/>
        </w:rPr>
        <w:t xml:space="preserve"> </w:t>
      </w:r>
      <w:r>
        <w:rPr>
          <w:rFonts w:ascii="Tahoma" w:hAnsi="Tahoma" w:cs="Tahoma"/>
          <w:sz w:val="24"/>
          <w:szCs w:val="24"/>
        </w:rPr>
        <w:t xml:space="preserve">     </w:t>
      </w:r>
    </w:p>
    <w:p w:rsidR="0013699E" w:rsidRPr="00524E47" w:rsidRDefault="0013699E" w:rsidP="0013699E">
      <w:pPr>
        <w:ind w:left="708" w:firstLine="708"/>
        <w:jc w:val="both"/>
        <w:rPr>
          <w:rFonts w:ascii="Tahoma" w:hAnsi="Tahoma" w:cs="Tahoma"/>
          <w:sz w:val="24"/>
          <w:szCs w:val="24"/>
        </w:rPr>
      </w:pPr>
      <w:r>
        <w:rPr>
          <w:rFonts w:ascii="Tahoma" w:hAnsi="Tahoma" w:cs="Tahoma"/>
          <w:sz w:val="24"/>
          <w:szCs w:val="24"/>
        </w:rPr>
        <w:t xml:space="preserve">     5) </w:t>
      </w:r>
      <w:r w:rsidRPr="00524E47">
        <w:rPr>
          <w:rFonts w:ascii="Tahoma" w:hAnsi="Tahoma" w:cs="Tahoma"/>
          <w:sz w:val="24"/>
          <w:szCs w:val="24"/>
        </w:rPr>
        <w:t>одржавање водотокова другог реда, као добара од општег интереса.</w:t>
      </w:r>
      <w:r>
        <w:rPr>
          <w:rFonts w:ascii="Tahoma" w:hAnsi="Tahoma" w:cs="Tahoma"/>
          <w:sz w:val="24"/>
          <w:szCs w:val="24"/>
        </w:rPr>
        <w:t>''</w:t>
      </w:r>
    </w:p>
    <w:p w:rsidR="0013699E" w:rsidRPr="00524E47" w:rsidRDefault="0013699E" w:rsidP="0013699E">
      <w:pPr>
        <w:jc w:val="both"/>
        <w:rPr>
          <w:rFonts w:ascii="Tahoma" w:hAnsi="Tahoma" w:cs="Tahoma"/>
          <w:sz w:val="24"/>
          <w:szCs w:val="24"/>
        </w:rPr>
      </w:pPr>
    </w:p>
    <w:p w:rsidR="0013699E" w:rsidRPr="00524E47" w:rsidRDefault="0013699E" w:rsidP="0013699E">
      <w:pPr>
        <w:ind w:left="708"/>
        <w:jc w:val="both"/>
        <w:rPr>
          <w:rFonts w:ascii="Tahoma" w:hAnsi="Tahoma" w:cs="Tahoma"/>
          <w:sz w:val="24"/>
          <w:szCs w:val="24"/>
        </w:rPr>
      </w:pPr>
      <w:r w:rsidRPr="00524E47">
        <w:rPr>
          <w:rFonts w:ascii="Tahoma" w:hAnsi="Tahoma" w:cs="Tahoma"/>
          <w:sz w:val="24"/>
          <w:szCs w:val="24"/>
        </w:rPr>
        <w:t xml:space="preserve">             У осталом делу Одлука остаје непромењена.</w:t>
      </w:r>
    </w:p>
    <w:p w:rsidR="0013699E" w:rsidRPr="00524E47" w:rsidRDefault="0013699E" w:rsidP="0013699E">
      <w:pPr>
        <w:jc w:val="both"/>
        <w:rPr>
          <w:rFonts w:ascii="Tahoma" w:hAnsi="Tahoma" w:cs="Tahoma"/>
          <w:sz w:val="24"/>
          <w:szCs w:val="24"/>
        </w:rPr>
      </w:pPr>
    </w:p>
    <w:p w:rsidR="0013699E" w:rsidRPr="00524E47" w:rsidRDefault="0013699E" w:rsidP="0013699E">
      <w:pPr>
        <w:jc w:val="center"/>
        <w:rPr>
          <w:rFonts w:ascii="Tahoma" w:hAnsi="Tahoma" w:cs="Tahoma"/>
          <w:b/>
          <w:sz w:val="24"/>
          <w:szCs w:val="24"/>
        </w:rPr>
      </w:pPr>
      <w:r w:rsidRPr="00524E47">
        <w:rPr>
          <w:rFonts w:ascii="Tahoma" w:hAnsi="Tahoma" w:cs="Tahoma"/>
          <w:b/>
          <w:sz w:val="24"/>
          <w:szCs w:val="24"/>
        </w:rPr>
        <w:t>Члан 2.</w:t>
      </w:r>
    </w:p>
    <w:p w:rsidR="0013699E" w:rsidRPr="00524E47" w:rsidRDefault="0013699E" w:rsidP="0013699E">
      <w:pPr>
        <w:ind w:left="709" w:firstLine="707"/>
        <w:jc w:val="both"/>
        <w:rPr>
          <w:rFonts w:ascii="Tahoma" w:hAnsi="Tahoma" w:cs="Tahoma"/>
          <w:sz w:val="24"/>
          <w:szCs w:val="24"/>
        </w:rPr>
      </w:pPr>
      <w:r w:rsidRPr="00524E47">
        <w:rPr>
          <w:rFonts w:ascii="Tahoma" w:hAnsi="Tahoma" w:cs="Tahoma"/>
          <w:sz w:val="24"/>
          <w:szCs w:val="24"/>
        </w:rPr>
        <w:t>Ова одлука ступа на снагу осмог дана од дана објављивања у „Службеном листу општине Пожега''.</w:t>
      </w:r>
    </w:p>
    <w:p w:rsidR="0013699E" w:rsidRPr="00524E47" w:rsidRDefault="0013699E" w:rsidP="0013699E">
      <w:pPr>
        <w:jc w:val="both"/>
        <w:rPr>
          <w:rFonts w:ascii="Tahoma" w:hAnsi="Tahoma" w:cs="Tahoma"/>
          <w:sz w:val="24"/>
          <w:szCs w:val="24"/>
        </w:rPr>
      </w:pPr>
    </w:p>
    <w:p w:rsidR="0013699E" w:rsidRPr="00524E47" w:rsidRDefault="0013699E" w:rsidP="0013699E">
      <w:pPr>
        <w:jc w:val="center"/>
        <w:rPr>
          <w:rFonts w:ascii="Tahoma" w:hAnsi="Tahoma" w:cs="Tahoma"/>
          <w:b/>
          <w:sz w:val="24"/>
          <w:szCs w:val="24"/>
        </w:rPr>
      </w:pPr>
      <w:r>
        <w:rPr>
          <w:rFonts w:ascii="Tahoma" w:hAnsi="Tahoma" w:cs="Tahoma"/>
          <w:b/>
          <w:sz w:val="24"/>
          <w:szCs w:val="24"/>
        </w:rPr>
        <w:t>01 Број: 011</w:t>
      </w:r>
      <w:r>
        <w:rPr>
          <w:rFonts w:ascii="Tahoma" w:hAnsi="Tahoma" w:cs="Tahoma"/>
          <w:b/>
          <w:sz w:val="24"/>
          <w:szCs w:val="24"/>
          <w:lang w:val="sr-Cyrl-CS"/>
        </w:rPr>
        <w:t>-5</w:t>
      </w:r>
      <w:r>
        <w:rPr>
          <w:rFonts w:ascii="Tahoma" w:hAnsi="Tahoma" w:cs="Tahoma"/>
          <w:b/>
          <w:sz w:val="24"/>
          <w:szCs w:val="24"/>
        </w:rPr>
        <w:t>/2021</w:t>
      </w:r>
    </w:p>
    <w:p w:rsidR="0013699E" w:rsidRPr="00524E47" w:rsidRDefault="0013699E" w:rsidP="0013699E">
      <w:pPr>
        <w:jc w:val="center"/>
        <w:rPr>
          <w:rFonts w:ascii="Tahoma" w:hAnsi="Tahoma" w:cs="Tahoma"/>
          <w:b/>
          <w:sz w:val="24"/>
          <w:szCs w:val="24"/>
        </w:rPr>
      </w:pPr>
      <w:r w:rsidRPr="00524E47">
        <w:rPr>
          <w:rFonts w:ascii="Tahoma" w:hAnsi="Tahoma" w:cs="Tahoma"/>
          <w:b/>
          <w:sz w:val="24"/>
          <w:szCs w:val="24"/>
        </w:rPr>
        <w:t>СКУПШТИНА ОПШТИНЕ ПОЖЕГА</w:t>
      </w:r>
    </w:p>
    <w:p w:rsidR="0013699E" w:rsidRPr="00524E47" w:rsidRDefault="0013699E" w:rsidP="0013699E">
      <w:pPr>
        <w:rPr>
          <w:rFonts w:ascii="Tahoma" w:hAnsi="Tahoma" w:cs="Tahoma"/>
          <w:b/>
          <w:sz w:val="24"/>
          <w:szCs w:val="24"/>
        </w:rPr>
      </w:pPr>
    </w:p>
    <w:p w:rsidR="0013699E" w:rsidRDefault="0013699E" w:rsidP="0013699E">
      <w:pPr>
        <w:ind w:left="5664" w:firstLine="708"/>
        <w:rPr>
          <w:rFonts w:ascii="Tahoma" w:hAnsi="Tahoma" w:cs="Tahoma"/>
          <w:b/>
          <w:sz w:val="24"/>
          <w:szCs w:val="24"/>
        </w:rPr>
      </w:pPr>
      <w:r w:rsidRPr="00524E47">
        <w:rPr>
          <w:rFonts w:ascii="Tahoma" w:hAnsi="Tahoma" w:cs="Tahoma"/>
          <w:b/>
          <w:sz w:val="24"/>
          <w:szCs w:val="24"/>
        </w:rPr>
        <w:t xml:space="preserve"> </w:t>
      </w:r>
      <w:r>
        <w:rPr>
          <w:rFonts w:ascii="Tahoma" w:hAnsi="Tahoma" w:cs="Tahoma"/>
          <w:b/>
          <w:sz w:val="24"/>
          <w:szCs w:val="24"/>
          <w:lang w:val="sr-Cyrl-CS"/>
        </w:rPr>
        <w:t xml:space="preserve">    </w:t>
      </w:r>
      <w:r w:rsidRPr="00524E47">
        <w:rPr>
          <w:rFonts w:ascii="Tahoma" w:hAnsi="Tahoma" w:cs="Tahoma"/>
          <w:b/>
          <w:sz w:val="24"/>
          <w:szCs w:val="24"/>
        </w:rPr>
        <w:t>ПРЕДСЕДНИК,</w:t>
      </w:r>
    </w:p>
    <w:p w:rsidR="0013699E" w:rsidRPr="006D167F" w:rsidRDefault="0013699E" w:rsidP="0013699E">
      <w:pPr>
        <w:ind w:left="5664" w:firstLine="708"/>
        <w:rPr>
          <w:rFonts w:ascii="Tahoma" w:hAnsi="Tahoma" w:cs="Tahoma"/>
          <w:b/>
          <w:sz w:val="24"/>
          <w:szCs w:val="24"/>
          <w:lang w:val="sr-Cyrl-CS"/>
        </w:rPr>
      </w:pPr>
      <w:r w:rsidRPr="006D167F">
        <w:rPr>
          <w:rFonts w:ascii="Tahoma" w:hAnsi="Tahoma" w:cs="Tahoma"/>
          <w:b/>
          <w:sz w:val="24"/>
          <w:szCs w:val="24"/>
        </w:rPr>
        <w:t xml:space="preserve">   Дејан Мркић</w:t>
      </w:r>
      <w:r>
        <w:rPr>
          <w:rFonts w:ascii="Tahoma" w:hAnsi="Tahoma" w:cs="Tahoma"/>
          <w:b/>
          <w:sz w:val="24"/>
          <w:szCs w:val="24"/>
          <w:lang w:val="sr-Cyrl-CS"/>
        </w:rPr>
        <w:t>, с.р.</w:t>
      </w: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Pr="00852FA4" w:rsidRDefault="0013699E" w:rsidP="0013699E">
      <w:pPr>
        <w:pStyle w:val="NoSpacing"/>
        <w:ind w:firstLine="720"/>
        <w:jc w:val="both"/>
      </w:pPr>
      <w:r w:rsidRPr="00A868F7">
        <w:lastRenderedPageBreak/>
        <w:t xml:space="preserve">На основу члана 20. став 1. тачка 13. Закона о локалној самоуправи (“Службени гласник РС'', број </w:t>
      </w:r>
      <w:hyperlink r:id="rId5" w:history="1">
        <w:r w:rsidRPr="00A868F7">
          <w:rPr>
            <w:rStyle w:val="Hyperlink"/>
            <w:color w:val="auto"/>
          </w:rPr>
          <w:t>129/07</w:t>
        </w:r>
      </w:hyperlink>
      <w:r w:rsidRPr="00A868F7">
        <w:t xml:space="preserve">, </w:t>
      </w:r>
      <w:hyperlink r:id="rId6" w:history="1">
        <w:r w:rsidRPr="00A868F7">
          <w:rPr>
            <w:rStyle w:val="Hyperlink"/>
            <w:color w:val="auto"/>
          </w:rPr>
          <w:t>83/14</w:t>
        </w:r>
      </w:hyperlink>
      <w:r w:rsidRPr="00A868F7">
        <w:t xml:space="preserve"> - други закон, </w:t>
      </w:r>
      <w:hyperlink r:id="rId7" w:history="1">
        <w:r w:rsidRPr="00A868F7">
          <w:rPr>
            <w:rStyle w:val="Hyperlink"/>
            <w:color w:val="auto"/>
          </w:rPr>
          <w:t>101/16</w:t>
        </w:r>
      </w:hyperlink>
      <w:r w:rsidRPr="00A868F7">
        <w:t xml:space="preserve"> - други закон и </w:t>
      </w:r>
      <w:hyperlink r:id="rId8" w:history="1">
        <w:r w:rsidRPr="00A868F7">
          <w:rPr>
            <w:rStyle w:val="Hyperlink"/>
            <w:color w:val="auto"/>
          </w:rPr>
          <w:t>47/18</w:t>
        </w:r>
      </w:hyperlink>
      <w:r w:rsidRPr="00A868F7">
        <w:t xml:space="preserve">), члана 64. Закона о јавној својини (“Службени гласник РС'', број </w:t>
      </w:r>
      <w:hyperlink r:id="rId9" w:history="1">
        <w:r w:rsidRPr="00A868F7">
          <w:rPr>
            <w:rStyle w:val="Hyperlink"/>
            <w:color w:val="auto"/>
          </w:rPr>
          <w:t>72/11</w:t>
        </w:r>
      </w:hyperlink>
      <w:r w:rsidRPr="00A868F7">
        <w:t xml:space="preserve">, </w:t>
      </w:r>
      <w:hyperlink r:id="rId10" w:history="1">
        <w:r w:rsidRPr="00A868F7">
          <w:rPr>
            <w:rStyle w:val="Hyperlink"/>
            <w:color w:val="auto"/>
          </w:rPr>
          <w:t>88/13</w:t>
        </w:r>
      </w:hyperlink>
      <w:r w:rsidRPr="00A868F7">
        <w:t xml:space="preserve">, 105/14, </w:t>
      </w:r>
      <w:hyperlink r:id="rId11" w:history="1">
        <w:r w:rsidRPr="00A868F7">
          <w:rPr>
            <w:rStyle w:val="Hyperlink"/>
            <w:color w:val="auto"/>
          </w:rPr>
          <w:t>104/16</w:t>
        </w:r>
      </w:hyperlink>
      <w:r w:rsidRPr="00A868F7">
        <w:t xml:space="preserve"> - други закон, 108/16, 103/17 и </w:t>
      </w:r>
      <w:hyperlink r:id="rId12" w:history="1">
        <w:r w:rsidRPr="00A868F7">
          <w:rPr>
            <w:rStyle w:val="Hyperlink"/>
            <w:color w:val="auto"/>
          </w:rPr>
          <w:t>95/18</w:t>
        </w:r>
      </w:hyperlink>
      <w:r w:rsidRPr="00A868F7">
        <w:t xml:space="preserve">) (у даљем тексту: Закон), члана 38. Статута општине Пожега (''Службени лист општине Пожега, број </w:t>
      </w:r>
      <w:r w:rsidRPr="00A868F7">
        <w:rPr>
          <w:lang w:val="sr-Cyrl-CS"/>
        </w:rPr>
        <w:t>1/19</w:t>
      </w:r>
      <w:r w:rsidRPr="00A868F7">
        <w:t>) и члана</w:t>
      </w:r>
      <w:r w:rsidRPr="00852FA4">
        <w:t xml:space="preserve"> </w:t>
      </w:r>
      <w:r>
        <w:t>32.</w:t>
      </w:r>
      <w:r w:rsidRPr="00852FA4">
        <w:t xml:space="preserve"> Пословника о раду Скупштине општине </w:t>
      </w:r>
      <w:r>
        <w:t>Пожега</w:t>
      </w:r>
      <w:r w:rsidRPr="00852FA4">
        <w:t xml:space="preserve"> (''Службени лист општине </w:t>
      </w:r>
      <w:r>
        <w:t>Пожега</w:t>
      </w:r>
      <w:r w:rsidRPr="00852FA4">
        <w:t xml:space="preserve">, број </w:t>
      </w:r>
      <w:r w:rsidRPr="00951F99">
        <w:t>1/</w:t>
      </w:r>
      <w:r>
        <w:t>19</w:t>
      </w:r>
      <w:r w:rsidRPr="00852FA4">
        <w:t>), а у вези са члановима 3. и 6. Закона о проценитељима вредности непокретности (''Службени гласник РС”, број 108/16 и 113/17 - други закон), чланом 2. Уредбе о евиденцији непокретности у јавној својини</w:t>
      </w:r>
      <w:r w:rsidRPr="00852FA4">
        <w:rPr>
          <w:color w:val="FF0000"/>
        </w:rPr>
        <w:t xml:space="preserve"> </w:t>
      </w:r>
      <w:r w:rsidRPr="00852FA4">
        <w:t xml:space="preserve">(''Службени гласник РС”, број 70/14, 19/15, 83/15 и 13/17) (у даљем тексту: Уредба) и чланом 9. Правилника о начину и роковима вршења пописа и усклађивања књиговодственог стања са стварним стањем (''Службени гласник РС”, број 118/13 и 137/14), Скупштина општине </w:t>
      </w:r>
      <w:r>
        <w:t>Пожега</w:t>
      </w:r>
      <w:r w:rsidRPr="00852FA4">
        <w:t xml:space="preserve">, </w:t>
      </w:r>
      <w:r w:rsidRPr="00852FA4">
        <w:rPr>
          <w:noProof/>
        </w:rPr>
        <w:t xml:space="preserve">на </w:t>
      </w:r>
      <w:r>
        <w:rPr>
          <w:noProof/>
        </w:rPr>
        <w:t xml:space="preserve"> седници одржаној дана </w:t>
      </w:r>
      <w:r>
        <w:rPr>
          <w:noProof/>
          <w:lang w:val="sr-Cyrl-CS"/>
        </w:rPr>
        <w:t>09.03.</w:t>
      </w:r>
      <w:r>
        <w:rPr>
          <w:noProof/>
        </w:rPr>
        <w:t>202</w:t>
      </w:r>
      <w:r>
        <w:rPr>
          <w:noProof/>
          <w:lang w:val="sr-Cyrl-CS"/>
        </w:rPr>
        <w:t>1</w:t>
      </w:r>
      <w:r w:rsidRPr="00852FA4">
        <w:rPr>
          <w:noProof/>
        </w:rPr>
        <w:t>. године, донела је</w:t>
      </w:r>
    </w:p>
    <w:p w:rsidR="0013699E" w:rsidRPr="00852FA4" w:rsidRDefault="0013699E" w:rsidP="0013699E">
      <w:pPr>
        <w:pStyle w:val="NoSpacing"/>
        <w:rPr>
          <w:noProof/>
        </w:rPr>
      </w:pPr>
    </w:p>
    <w:p w:rsidR="0013699E" w:rsidRPr="00852FA4" w:rsidRDefault="0013699E" w:rsidP="0013699E">
      <w:pPr>
        <w:pStyle w:val="NoSpacing"/>
        <w:rPr>
          <w:noProof/>
        </w:rPr>
      </w:pPr>
    </w:p>
    <w:p w:rsidR="0013699E" w:rsidRPr="00852FA4" w:rsidRDefault="0013699E" w:rsidP="0013699E">
      <w:pPr>
        <w:pStyle w:val="NoSpacing"/>
        <w:jc w:val="center"/>
        <w:rPr>
          <w:b/>
          <w:noProof/>
        </w:rPr>
      </w:pPr>
      <w:r w:rsidRPr="00852FA4">
        <w:rPr>
          <w:b/>
          <w:noProof/>
        </w:rPr>
        <w:t>О Д Л У К У</w:t>
      </w:r>
    </w:p>
    <w:p w:rsidR="0013699E" w:rsidRPr="00852FA4" w:rsidRDefault="0013699E" w:rsidP="0013699E">
      <w:pPr>
        <w:pStyle w:val="NoSpacing"/>
        <w:jc w:val="center"/>
        <w:rPr>
          <w:b/>
          <w:noProof/>
        </w:rPr>
      </w:pPr>
      <w:r w:rsidRPr="00852FA4">
        <w:rPr>
          <w:b/>
          <w:noProof/>
        </w:rPr>
        <w:t xml:space="preserve">О РЕДОВНОМ АЖУРИРАЊУ ПОДАТАКА О ВРЕДНОСТИ ИМОВИНЕ </w:t>
      </w:r>
    </w:p>
    <w:p w:rsidR="0013699E" w:rsidRPr="00852FA4" w:rsidRDefault="0013699E" w:rsidP="0013699E">
      <w:pPr>
        <w:pStyle w:val="NoSpacing"/>
        <w:jc w:val="center"/>
        <w:rPr>
          <w:b/>
          <w:noProof/>
        </w:rPr>
      </w:pPr>
      <w:r w:rsidRPr="00852FA4">
        <w:rPr>
          <w:b/>
          <w:noProof/>
        </w:rPr>
        <w:t xml:space="preserve">ОПШТИНЕ </w:t>
      </w:r>
      <w:r>
        <w:rPr>
          <w:b/>
          <w:noProof/>
        </w:rPr>
        <w:t>ПОЖЕГА</w:t>
      </w:r>
    </w:p>
    <w:p w:rsidR="0013699E" w:rsidRPr="00852FA4" w:rsidRDefault="0013699E" w:rsidP="0013699E">
      <w:pPr>
        <w:pStyle w:val="NoSpacing"/>
        <w:jc w:val="center"/>
        <w:rPr>
          <w:noProof/>
        </w:rPr>
      </w:pPr>
    </w:p>
    <w:p w:rsidR="0013699E" w:rsidRDefault="0013699E" w:rsidP="0013699E">
      <w:pPr>
        <w:pStyle w:val="NoSpacing"/>
        <w:jc w:val="center"/>
        <w:rPr>
          <w:b/>
          <w:noProof/>
          <w:lang w:val="sr-Cyrl-CS"/>
        </w:rPr>
      </w:pPr>
    </w:p>
    <w:p w:rsidR="0013699E" w:rsidRPr="00852FA4" w:rsidRDefault="0013699E" w:rsidP="0013699E">
      <w:pPr>
        <w:pStyle w:val="NoSpacing"/>
        <w:jc w:val="center"/>
        <w:rPr>
          <w:b/>
          <w:noProof/>
        </w:rPr>
      </w:pPr>
      <w:r w:rsidRPr="00852FA4">
        <w:rPr>
          <w:b/>
          <w:noProof/>
        </w:rPr>
        <w:t>Члан 1.</w:t>
      </w:r>
    </w:p>
    <w:p w:rsidR="0013699E" w:rsidRPr="00852FA4" w:rsidRDefault="0013699E" w:rsidP="0013699E">
      <w:pPr>
        <w:pStyle w:val="NoSpacing"/>
        <w:jc w:val="center"/>
        <w:rPr>
          <w:b/>
          <w:noProof/>
        </w:rPr>
      </w:pPr>
    </w:p>
    <w:p w:rsidR="0013699E" w:rsidRPr="00852FA4" w:rsidRDefault="0013699E" w:rsidP="0013699E">
      <w:pPr>
        <w:ind w:firstLine="720"/>
        <w:jc w:val="both"/>
        <w:rPr>
          <w:color w:val="002060"/>
          <w:sz w:val="24"/>
          <w:szCs w:val="24"/>
        </w:rPr>
      </w:pPr>
      <w:r w:rsidRPr="00852FA4">
        <w:rPr>
          <w:sz w:val="24"/>
          <w:szCs w:val="24"/>
        </w:rPr>
        <w:t xml:space="preserve">Одлуком о редовном ажурирању података о вредности имовине општине </w:t>
      </w:r>
      <w:r>
        <w:rPr>
          <w:sz w:val="24"/>
          <w:szCs w:val="24"/>
        </w:rPr>
        <w:t>Пожега</w:t>
      </w:r>
      <w:r w:rsidRPr="00852FA4">
        <w:rPr>
          <w:sz w:val="24"/>
          <w:szCs w:val="24"/>
        </w:rPr>
        <w:t xml:space="preserve"> (у даљем тексту: Одлука)</w:t>
      </w:r>
      <w:r w:rsidRPr="00852FA4">
        <w:rPr>
          <w:color w:val="FF0000"/>
          <w:sz w:val="24"/>
          <w:szCs w:val="24"/>
        </w:rPr>
        <w:t xml:space="preserve"> </w:t>
      </w:r>
      <w:r w:rsidRPr="00852FA4">
        <w:rPr>
          <w:sz w:val="24"/>
          <w:szCs w:val="24"/>
        </w:rPr>
        <w:t xml:space="preserve">уређују се прикупљање података потребних за процену вредности, процедуре, методе процене и одговорности за добијање података о вредности имовине општине </w:t>
      </w:r>
      <w:r>
        <w:rPr>
          <w:sz w:val="24"/>
          <w:szCs w:val="24"/>
        </w:rPr>
        <w:t>Пожега</w:t>
      </w:r>
      <w:r w:rsidRPr="00852FA4">
        <w:rPr>
          <w:sz w:val="24"/>
          <w:szCs w:val="24"/>
        </w:rPr>
        <w:t>.</w:t>
      </w:r>
    </w:p>
    <w:p w:rsidR="0013699E" w:rsidRPr="00852FA4" w:rsidRDefault="0013699E" w:rsidP="0013699E">
      <w:pPr>
        <w:pStyle w:val="4clan0"/>
        <w:spacing w:before="0" w:after="0"/>
        <w:ind w:firstLine="720"/>
        <w:jc w:val="both"/>
        <w:rPr>
          <w:rFonts w:ascii="Times New Roman" w:hAnsi="Times New Roman" w:cs="Times New Roman"/>
          <w:b w:val="0"/>
          <w:sz w:val="24"/>
          <w:szCs w:val="24"/>
        </w:rPr>
      </w:pPr>
      <w:r w:rsidRPr="00852FA4">
        <w:rPr>
          <w:rFonts w:ascii="Times New Roman" w:hAnsi="Times New Roman" w:cs="Times New Roman"/>
          <w:b w:val="0"/>
          <w:sz w:val="24"/>
          <w:szCs w:val="24"/>
        </w:rPr>
        <w:t>Сви појмови у овој Одлуци употребљени у граматичком мушком роду подразумевају мушки и женски природни род.</w:t>
      </w:r>
    </w:p>
    <w:p w:rsidR="0013699E" w:rsidRPr="00852FA4" w:rsidRDefault="0013699E" w:rsidP="0013699E">
      <w:pPr>
        <w:ind w:firstLine="720"/>
        <w:jc w:val="both"/>
        <w:rPr>
          <w:color w:val="002060"/>
          <w:sz w:val="24"/>
          <w:szCs w:val="24"/>
        </w:rPr>
      </w:pPr>
    </w:p>
    <w:p w:rsidR="0013699E" w:rsidRPr="00852FA4" w:rsidRDefault="0013699E" w:rsidP="0013699E">
      <w:pPr>
        <w:pStyle w:val="NoSpacing"/>
        <w:jc w:val="center"/>
        <w:rPr>
          <w:b/>
          <w:noProof/>
        </w:rPr>
      </w:pPr>
      <w:r w:rsidRPr="00852FA4">
        <w:rPr>
          <w:b/>
          <w:noProof/>
        </w:rPr>
        <w:t>Члан 2.</w:t>
      </w:r>
    </w:p>
    <w:p w:rsidR="0013699E" w:rsidRPr="00852FA4" w:rsidRDefault="0013699E" w:rsidP="0013699E">
      <w:pPr>
        <w:pStyle w:val="NoSpacing"/>
        <w:jc w:val="center"/>
        <w:rPr>
          <w:b/>
          <w:noProof/>
        </w:rPr>
      </w:pPr>
    </w:p>
    <w:p w:rsidR="0013699E" w:rsidRPr="00852FA4" w:rsidRDefault="0013699E" w:rsidP="0013699E">
      <w:pPr>
        <w:adjustRightInd w:val="0"/>
        <w:ind w:firstLine="720"/>
        <w:jc w:val="both"/>
        <w:rPr>
          <w:sz w:val="24"/>
          <w:szCs w:val="24"/>
        </w:rPr>
      </w:pPr>
      <w:r w:rsidRPr="00852FA4">
        <w:rPr>
          <w:sz w:val="24"/>
          <w:szCs w:val="24"/>
        </w:rPr>
        <w:t xml:space="preserve">У складу са Законом, Уредбом, Одлуком о Општинској управи општине </w:t>
      </w:r>
      <w:r>
        <w:rPr>
          <w:sz w:val="24"/>
          <w:szCs w:val="24"/>
        </w:rPr>
        <w:t>Пожега</w:t>
      </w:r>
      <w:r w:rsidRPr="00852FA4">
        <w:rPr>
          <w:sz w:val="24"/>
          <w:szCs w:val="24"/>
        </w:rPr>
        <w:t xml:space="preserve"> и Правилником о организацији и систематизацији радних места у Општинској управи општине </w:t>
      </w:r>
      <w:r>
        <w:rPr>
          <w:sz w:val="24"/>
          <w:szCs w:val="24"/>
        </w:rPr>
        <w:t>Пожега</w:t>
      </w:r>
      <w:r w:rsidRPr="00852FA4">
        <w:rPr>
          <w:sz w:val="24"/>
          <w:szCs w:val="24"/>
        </w:rPr>
        <w:t xml:space="preserve">, Општинска управа општине </w:t>
      </w:r>
      <w:r>
        <w:rPr>
          <w:sz w:val="24"/>
          <w:szCs w:val="24"/>
        </w:rPr>
        <w:t>Пожега</w:t>
      </w:r>
      <w:r w:rsidRPr="00852FA4">
        <w:rPr>
          <w:sz w:val="24"/>
          <w:szCs w:val="24"/>
        </w:rPr>
        <w:t xml:space="preserve"> води евиденцију о вредности имовине у јавној својини општине </w:t>
      </w:r>
      <w:r>
        <w:rPr>
          <w:sz w:val="24"/>
          <w:szCs w:val="24"/>
        </w:rPr>
        <w:t>Пожега</w:t>
      </w:r>
      <w:r w:rsidRPr="00852FA4">
        <w:rPr>
          <w:sz w:val="24"/>
          <w:szCs w:val="24"/>
        </w:rPr>
        <w:t xml:space="preserve">, при чему врши и послове успостављања поступака праћења појединих оперативних трошкова и трошкова одржавања по појединачној имовинској јединици, као и обавезу повезивања тих трошкова са финансијским планирањем и извештавањем. </w:t>
      </w:r>
    </w:p>
    <w:p w:rsidR="0013699E" w:rsidRPr="00852FA4" w:rsidRDefault="0013699E" w:rsidP="0013699E">
      <w:pPr>
        <w:adjustRightInd w:val="0"/>
        <w:ind w:firstLine="720"/>
        <w:jc w:val="both"/>
        <w:rPr>
          <w:sz w:val="24"/>
          <w:szCs w:val="24"/>
        </w:rPr>
      </w:pPr>
      <w:r w:rsidRPr="00852FA4">
        <w:rPr>
          <w:sz w:val="24"/>
          <w:szCs w:val="24"/>
        </w:rPr>
        <w:t xml:space="preserve">Општинска управа општине </w:t>
      </w:r>
      <w:r>
        <w:rPr>
          <w:sz w:val="24"/>
          <w:szCs w:val="24"/>
        </w:rPr>
        <w:t>Пожега</w:t>
      </w:r>
      <w:r w:rsidRPr="00852FA4">
        <w:rPr>
          <w:sz w:val="24"/>
          <w:szCs w:val="24"/>
        </w:rPr>
        <w:t xml:space="preserve"> обавља и послове везане за спровођење поступака јавних набавки. </w:t>
      </w:r>
    </w:p>
    <w:p w:rsidR="0013699E" w:rsidRPr="00852FA4" w:rsidRDefault="0013699E" w:rsidP="0013699E">
      <w:pPr>
        <w:ind w:firstLine="720"/>
        <w:jc w:val="both"/>
        <w:rPr>
          <w:sz w:val="24"/>
          <w:szCs w:val="24"/>
        </w:rPr>
      </w:pPr>
      <w:r w:rsidRPr="00852FA4">
        <w:rPr>
          <w:sz w:val="24"/>
          <w:szCs w:val="24"/>
        </w:rPr>
        <w:t xml:space="preserve">Евиденција из става 1. овог члана води се у форми електронске базе података о имовини у јавној својини општине </w:t>
      </w:r>
      <w:r>
        <w:rPr>
          <w:sz w:val="24"/>
          <w:szCs w:val="24"/>
        </w:rPr>
        <w:t>Пожега</w:t>
      </w:r>
      <w:r w:rsidRPr="00852FA4">
        <w:rPr>
          <w:sz w:val="24"/>
          <w:szCs w:val="24"/>
        </w:rPr>
        <w:t xml:space="preserve">, по појединачној имовинској јединици.    </w:t>
      </w:r>
    </w:p>
    <w:p w:rsidR="0013699E" w:rsidRPr="00852FA4" w:rsidRDefault="0013699E" w:rsidP="0013699E">
      <w:pPr>
        <w:ind w:firstLine="720"/>
        <w:jc w:val="both"/>
        <w:rPr>
          <w:sz w:val="24"/>
          <w:szCs w:val="24"/>
        </w:rPr>
      </w:pPr>
    </w:p>
    <w:p w:rsidR="0013699E" w:rsidRPr="00852FA4" w:rsidRDefault="0013699E" w:rsidP="0013699E">
      <w:pPr>
        <w:pStyle w:val="NoSpacing"/>
        <w:jc w:val="center"/>
        <w:rPr>
          <w:b/>
          <w:noProof/>
        </w:rPr>
      </w:pPr>
      <w:r w:rsidRPr="00852FA4">
        <w:rPr>
          <w:b/>
          <w:noProof/>
        </w:rPr>
        <w:t>Члан 3.</w:t>
      </w:r>
    </w:p>
    <w:p w:rsidR="0013699E" w:rsidRPr="00852FA4" w:rsidRDefault="0013699E" w:rsidP="0013699E">
      <w:pPr>
        <w:pStyle w:val="Default"/>
        <w:jc w:val="both"/>
        <w:rPr>
          <w:b/>
          <w:noProof/>
          <w:color w:val="auto"/>
        </w:rPr>
      </w:pPr>
    </w:p>
    <w:p w:rsidR="0013699E" w:rsidRPr="00852FA4" w:rsidRDefault="0013699E" w:rsidP="0013699E">
      <w:pPr>
        <w:pStyle w:val="Default"/>
        <w:jc w:val="both"/>
        <w:rPr>
          <w:color w:val="auto"/>
        </w:rPr>
      </w:pPr>
      <w:r w:rsidRPr="00852FA4">
        <w:rPr>
          <w:b/>
          <w:noProof/>
          <w:color w:val="auto"/>
        </w:rPr>
        <w:tab/>
      </w:r>
      <w:r w:rsidRPr="00852FA4">
        <w:rPr>
          <w:noProof/>
          <w:color w:val="auto"/>
        </w:rPr>
        <w:t xml:space="preserve">У складу са </w:t>
      </w:r>
      <w:r w:rsidRPr="00852FA4">
        <w:t xml:space="preserve">Одлуком о успостављању, ажурирању и приступу подацима о имовини у јавној својини општине </w:t>
      </w:r>
      <w:r>
        <w:t xml:space="preserve">Пожега </w:t>
      </w:r>
      <w:r w:rsidRPr="007D5F4B">
        <w:rPr>
          <w:color w:val="auto"/>
        </w:rPr>
        <w:t>01 број 011-11/2021 од 09.03.2021. године,</w:t>
      </w:r>
      <w:r w:rsidRPr="00852FA4">
        <w:t xml:space="preserve"> е</w:t>
      </w:r>
      <w:r w:rsidRPr="00852FA4">
        <w:rPr>
          <w:noProof/>
        </w:rPr>
        <w:t>лектронска б</w:t>
      </w:r>
      <w:r w:rsidRPr="00852FA4">
        <w:rPr>
          <w:color w:val="auto"/>
        </w:rPr>
        <w:t xml:space="preserve">аза података о имовини у јавној својини општине </w:t>
      </w:r>
      <w:r>
        <w:t>Пожега</w:t>
      </w:r>
      <w:r w:rsidRPr="00852FA4">
        <w:rPr>
          <w:color w:val="auto"/>
        </w:rPr>
        <w:t xml:space="preserve"> садржи податке</w:t>
      </w:r>
      <w:r w:rsidRPr="00852FA4">
        <w:t xml:space="preserve"> о вредности,</w:t>
      </w:r>
      <w:r>
        <w:t xml:space="preserve"> стању и кретању непокретности, </w:t>
      </w:r>
      <w:r w:rsidRPr="00852FA4">
        <w:t xml:space="preserve">исправку вредности непокретности, садашњу књиговодствену вредност по последњем извршеном попису, податке о </w:t>
      </w:r>
      <w:r w:rsidRPr="00852FA4">
        <w:lastRenderedPageBreak/>
        <w:t xml:space="preserve">кретању, односно промене на непокретности у стању и вредности, које су резултат располагања непокретностима и др., а </w:t>
      </w:r>
      <w:r w:rsidRPr="00852FA4">
        <w:rPr>
          <w:color w:val="auto"/>
        </w:rPr>
        <w:t>садржи и податке о спроведеном попису имовине и обавеза и о извршеној ревалоризацији књиговодствене вредности имовине.</w:t>
      </w:r>
    </w:p>
    <w:p w:rsidR="0013699E" w:rsidRPr="00852FA4" w:rsidRDefault="0013699E" w:rsidP="0013699E">
      <w:pPr>
        <w:pStyle w:val="Default"/>
        <w:ind w:firstLine="720"/>
        <w:jc w:val="both"/>
      </w:pPr>
      <w:r w:rsidRPr="00852FA4">
        <w:rPr>
          <w:noProof/>
        </w:rPr>
        <w:t>Електронска б</w:t>
      </w:r>
      <w:r w:rsidRPr="00852FA4">
        <w:rPr>
          <w:color w:val="auto"/>
        </w:rPr>
        <w:t xml:space="preserve">аза података о имовини у јавној својини општине </w:t>
      </w:r>
      <w:r>
        <w:t>Пожега</w:t>
      </w:r>
      <w:r w:rsidRPr="00852FA4">
        <w:rPr>
          <w:color w:val="auto"/>
        </w:rPr>
        <w:t xml:space="preserve"> </w:t>
      </w:r>
      <w:r w:rsidRPr="00852FA4">
        <w:t>обавезно се к</w:t>
      </w:r>
      <w:r w:rsidRPr="00852FA4">
        <w:rPr>
          <w:noProof/>
        </w:rPr>
        <w:t xml:space="preserve">онтинуирано ажурира </w:t>
      </w:r>
      <w:r w:rsidRPr="00852FA4">
        <w:t xml:space="preserve">праћењем и утврђивањем насталих промена, као и на друге начине, а корисници – органи општине </w:t>
      </w:r>
      <w:r>
        <w:t>Пожега</w:t>
      </w:r>
      <w:r w:rsidRPr="00852FA4">
        <w:t>, јавна предуз</w:t>
      </w:r>
      <w:r>
        <w:t xml:space="preserve">ећа и установе чији је оснивач </w:t>
      </w:r>
      <w:r w:rsidRPr="00852FA4">
        <w:rPr>
          <w:noProof/>
        </w:rPr>
        <w:t xml:space="preserve">општина </w:t>
      </w:r>
      <w:r>
        <w:t>Пожега</w:t>
      </w:r>
      <w:r w:rsidRPr="00852FA4">
        <w:t xml:space="preserve"> у обавези су да континуирано достављају квалитетне податке од значаја за ажурност електронске базе.</w:t>
      </w:r>
    </w:p>
    <w:p w:rsidR="0013699E" w:rsidRPr="00852FA4" w:rsidRDefault="0013699E" w:rsidP="0013699E">
      <w:pPr>
        <w:pStyle w:val="Default"/>
        <w:ind w:firstLine="720"/>
        <w:jc w:val="both"/>
      </w:pPr>
      <w:r w:rsidRPr="00852FA4">
        <w:t xml:space="preserve"> </w:t>
      </w:r>
    </w:p>
    <w:p w:rsidR="0013699E" w:rsidRPr="00852FA4" w:rsidRDefault="0013699E" w:rsidP="0013699E">
      <w:pPr>
        <w:pStyle w:val="NoSpacing"/>
        <w:jc w:val="center"/>
        <w:rPr>
          <w:b/>
          <w:noProof/>
        </w:rPr>
      </w:pPr>
      <w:r w:rsidRPr="00852FA4">
        <w:rPr>
          <w:b/>
          <w:noProof/>
        </w:rPr>
        <w:t>Члан 4.</w:t>
      </w:r>
    </w:p>
    <w:p w:rsidR="0013699E" w:rsidRPr="00852FA4" w:rsidRDefault="0013699E" w:rsidP="0013699E">
      <w:pPr>
        <w:pStyle w:val="Default"/>
        <w:ind w:firstLine="720"/>
        <w:jc w:val="both"/>
      </w:pPr>
    </w:p>
    <w:p w:rsidR="0013699E" w:rsidRPr="00852FA4" w:rsidRDefault="0013699E" w:rsidP="0013699E">
      <w:pPr>
        <w:ind w:firstLine="720"/>
        <w:jc w:val="both"/>
        <w:rPr>
          <w:sz w:val="24"/>
          <w:szCs w:val="24"/>
        </w:rPr>
      </w:pPr>
      <w:r w:rsidRPr="00852FA4">
        <w:rPr>
          <w:sz w:val="24"/>
          <w:szCs w:val="24"/>
        </w:rPr>
        <w:t xml:space="preserve">Унутрашња организациона јединица Општинске управе општине </w:t>
      </w:r>
      <w:r>
        <w:rPr>
          <w:sz w:val="24"/>
          <w:szCs w:val="24"/>
        </w:rPr>
        <w:t>Пожега</w:t>
      </w:r>
      <w:r w:rsidRPr="00852FA4">
        <w:rPr>
          <w:sz w:val="24"/>
          <w:szCs w:val="24"/>
        </w:rPr>
        <w:t xml:space="preserve"> надлежна за послове управљања имовином локалне самоуправе дужна је да на бази података од значаја за ажурност електронске базе који се достављају од корисника – органа општине </w:t>
      </w:r>
      <w:r>
        <w:rPr>
          <w:sz w:val="24"/>
          <w:szCs w:val="24"/>
        </w:rPr>
        <w:t>Пожега</w:t>
      </w:r>
      <w:r w:rsidRPr="00852FA4">
        <w:rPr>
          <w:sz w:val="24"/>
          <w:szCs w:val="24"/>
        </w:rPr>
        <w:t xml:space="preserve">, јавних предузећа и установе чији је оснивач  </w:t>
      </w:r>
      <w:r w:rsidRPr="00852FA4">
        <w:rPr>
          <w:noProof/>
          <w:sz w:val="24"/>
          <w:szCs w:val="24"/>
        </w:rPr>
        <w:t xml:space="preserve">општина </w:t>
      </w:r>
      <w:r>
        <w:rPr>
          <w:sz w:val="24"/>
          <w:szCs w:val="24"/>
        </w:rPr>
        <w:t>Пожега</w:t>
      </w:r>
      <w:r w:rsidRPr="00852FA4">
        <w:rPr>
          <w:sz w:val="24"/>
          <w:szCs w:val="24"/>
        </w:rPr>
        <w:t>, Службе за катастар непокретности и из других извора, спроводи редовно ажурирање података у електронској бази података о имовини у јавној својини општине, по по</w:t>
      </w:r>
      <w:r>
        <w:rPr>
          <w:sz w:val="24"/>
          <w:szCs w:val="24"/>
        </w:rPr>
        <w:t xml:space="preserve">јединачној имовинској јединици, </w:t>
      </w:r>
      <w:r w:rsidRPr="00852FA4">
        <w:rPr>
          <w:sz w:val="24"/>
          <w:szCs w:val="24"/>
        </w:rPr>
        <w:t>односно да периодично врши усаглашавање књиговодствених евиденција и извора финансирања у складу са извештајем о процени вредности</w:t>
      </w:r>
      <w:r w:rsidRPr="00852FA4">
        <w:rPr>
          <w:color w:val="C00000"/>
          <w:sz w:val="24"/>
          <w:szCs w:val="24"/>
        </w:rPr>
        <w:t xml:space="preserve"> </w:t>
      </w:r>
      <w:r w:rsidRPr="00852FA4">
        <w:rPr>
          <w:sz w:val="24"/>
          <w:szCs w:val="24"/>
        </w:rPr>
        <w:t xml:space="preserve">имовине у јавној својини општине </w:t>
      </w:r>
      <w:r>
        <w:rPr>
          <w:sz w:val="24"/>
          <w:szCs w:val="24"/>
        </w:rPr>
        <w:t>Пожега</w:t>
      </w:r>
      <w:r w:rsidRPr="00852FA4">
        <w:rPr>
          <w:sz w:val="24"/>
          <w:szCs w:val="24"/>
        </w:rPr>
        <w:t>.</w:t>
      </w:r>
    </w:p>
    <w:p w:rsidR="0013699E" w:rsidRPr="00852FA4" w:rsidRDefault="0013699E" w:rsidP="0013699E">
      <w:pPr>
        <w:pStyle w:val="Default"/>
        <w:ind w:firstLine="720"/>
        <w:jc w:val="both"/>
      </w:pPr>
    </w:p>
    <w:p w:rsidR="0013699E" w:rsidRPr="00852FA4" w:rsidRDefault="0013699E" w:rsidP="0013699E">
      <w:pPr>
        <w:pStyle w:val="NoSpacing"/>
        <w:jc w:val="center"/>
        <w:rPr>
          <w:b/>
          <w:noProof/>
        </w:rPr>
      </w:pPr>
      <w:r w:rsidRPr="00852FA4">
        <w:rPr>
          <w:b/>
          <w:noProof/>
        </w:rPr>
        <w:t>Члан 5.</w:t>
      </w:r>
    </w:p>
    <w:p w:rsidR="0013699E" w:rsidRPr="00852FA4" w:rsidRDefault="0013699E" w:rsidP="0013699E">
      <w:pPr>
        <w:pStyle w:val="NoSpacing"/>
        <w:jc w:val="center"/>
        <w:rPr>
          <w:b/>
          <w:noProof/>
        </w:rPr>
      </w:pPr>
    </w:p>
    <w:p w:rsidR="0013699E" w:rsidRPr="00852FA4" w:rsidRDefault="0013699E" w:rsidP="0013699E">
      <w:pPr>
        <w:pStyle w:val="Default"/>
        <w:jc w:val="both"/>
        <w:rPr>
          <w:color w:val="auto"/>
        </w:rPr>
      </w:pPr>
      <w:r w:rsidRPr="00852FA4">
        <w:rPr>
          <w:color w:val="auto"/>
        </w:rPr>
        <w:tab/>
        <w:t xml:space="preserve">Процена вредности имовине у јавној својини општине </w:t>
      </w:r>
      <w:r>
        <w:t>Пожега</w:t>
      </w:r>
      <w:r w:rsidRPr="00852FA4">
        <w:rPr>
          <w:color w:val="auto"/>
        </w:rPr>
        <w:t xml:space="preserve"> врши се</w:t>
      </w:r>
      <w:r>
        <w:rPr>
          <w:color w:val="auto"/>
        </w:rPr>
        <w:t xml:space="preserve"> </w:t>
      </w:r>
      <w:r w:rsidRPr="00852FA4">
        <w:rPr>
          <w:color w:val="auto"/>
        </w:rPr>
        <w:t>од стране лиценцираних проценитеља, поштујући принципе тржишне вредности, уз примену Међународних стандарда, Националних стандарда и кодекс</w:t>
      </w:r>
      <w:r>
        <w:rPr>
          <w:color w:val="auto"/>
        </w:rPr>
        <w:t>a</w:t>
      </w:r>
      <w:r w:rsidRPr="00852FA4">
        <w:rPr>
          <w:color w:val="auto"/>
        </w:rPr>
        <w:t xml:space="preserve"> етике.</w:t>
      </w:r>
    </w:p>
    <w:p w:rsidR="0013699E" w:rsidRPr="00852FA4" w:rsidRDefault="0013699E" w:rsidP="0013699E">
      <w:pPr>
        <w:ind w:firstLine="720"/>
        <w:jc w:val="both"/>
        <w:rPr>
          <w:sz w:val="24"/>
          <w:szCs w:val="24"/>
        </w:rPr>
      </w:pPr>
      <w:r w:rsidRPr="00852FA4">
        <w:rPr>
          <w:color w:val="000000"/>
          <w:sz w:val="24"/>
          <w:szCs w:val="24"/>
        </w:rPr>
        <w:t>Нaциoнaлни стaндaрди и кoдeкс eтикe имajу зa циљ дa oбeзбeдe смeрницe зa пoступaњe лицeнцирaног прoцeнитeљa сa циљeм дa извeштajи o прoцeни испуне нajвишe стaндaрдe прoфeсиoнaлизмa, интeгритeтa, jaснoћe, пoуздaнoсти и нeпристрaснoсти, кao и дa буду припрeмљeни у склaду сa мeђунaрoднo признaтим прoфeсиoнaлним стaндaрдимa.</w:t>
      </w:r>
    </w:p>
    <w:p w:rsidR="0013699E" w:rsidRPr="00852FA4" w:rsidRDefault="0013699E" w:rsidP="0013699E">
      <w:pPr>
        <w:ind w:firstLine="720"/>
        <w:jc w:val="both"/>
        <w:rPr>
          <w:sz w:val="24"/>
          <w:szCs w:val="24"/>
        </w:rPr>
      </w:pPr>
      <w:r w:rsidRPr="00852FA4">
        <w:rPr>
          <w:color w:val="000000"/>
          <w:sz w:val="24"/>
          <w:szCs w:val="24"/>
        </w:rPr>
        <w:t>Нaциoнaлним стaндaрдимa и кoдeксoм eтикe сe дeфинишу oснoви прoцeнe врeднoсти нeпoкрeтнoсти, пoступaк вршeњa прoцeнe, прeтпoстaвкe и чињeницe oд знaчaja кoje сe мoрajу узeти у oбзир приликoм изрaдe извeштaja прoцeнe, минимaлни сaдржaj извeштaja o прoцeни и прaвилa прoфeсиoнaлнoг пoнaшaњa лицeнцирaнoг прoцeнитeљa.</w:t>
      </w:r>
    </w:p>
    <w:p w:rsidR="0013699E" w:rsidRPr="00852FA4" w:rsidRDefault="0013699E" w:rsidP="0013699E">
      <w:pPr>
        <w:ind w:firstLine="720"/>
        <w:jc w:val="both"/>
        <w:rPr>
          <w:sz w:val="24"/>
          <w:szCs w:val="24"/>
        </w:rPr>
      </w:pPr>
      <w:r w:rsidRPr="00852FA4">
        <w:rPr>
          <w:color w:val="000000"/>
          <w:sz w:val="24"/>
          <w:szCs w:val="24"/>
        </w:rPr>
        <w:t>Нaциoнaлним стaндaрдимa и кoдeксoм eтикe су oбухвaћeнe и смeрницe зa вршeњe прoцeнe кoje пoмaжу лицeнцирaнoм прoцeнитeљу у њихoвoj примeни.</w:t>
      </w:r>
    </w:p>
    <w:p w:rsidR="0013699E" w:rsidRPr="00852FA4" w:rsidRDefault="0013699E" w:rsidP="0013699E">
      <w:pPr>
        <w:jc w:val="both"/>
        <w:rPr>
          <w:color w:val="FF0000"/>
          <w:sz w:val="24"/>
          <w:szCs w:val="24"/>
        </w:rPr>
      </w:pPr>
    </w:p>
    <w:p w:rsidR="0013699E" w:rsidRDefault="0013699E" w:rsidP="0013699E">
      <w:pPr>
        <w:pStyle w:val="NoSpacing"/>
        <w:jc w:val="center"/>
        <w:rPr>
          <w:b/>
          <w:noProof/>
          <w:lang w:val="sr-Cyrl-CS"/>
        </w:rPr>
      </w:pPr>
    </w:p>
    <w:p w:rsidR="0013699E" w:rsidRPr="00852FA4" w:rsidRDefault="0013699E" w:rsidP="0013699E">
      <w:pPr>
        <w:pStyle w:val="NoSpacing"/>
        <w:jc w:val="center"/>
        <w:rPr>
          <w:b/>
          <w:noProof/>
        </w:rPr>
      </w:pPr>
      <w:r w:rsidRPr="00852FA4">
        <w:rPr>
          <w:b/>
          <w:noProof/>
        </w:rPr>
        <w:t>Члан 6.</w:t>
      </w:r>
    </w:p>
    <w:p w:rsidR="0013699E" w:rsidRPr="00852FA4" w:rsidRDefault="0013699E" w:rsidP="0013699E">
      <w:pPr>
        <w:pStyle w:val="NoSpacing"/>
        <w:jc w:val="center"/>
      </w:pPr>
    </w:p>
    <w:p w:rsidR="0013699E" w:rsidRPr="00852FA4" w:rsidRDefault="0013699E" w:rsidP="0013699E">
      <w:pPr>
        <w:pStyle w:val="NoSpacing"/>
        <w:jc w:val="both"/>
        <w:rPr>
          <w:color w:val="FF0000"/>
        </w:rPr>
      </w:pPr>
      <w:r w:rsidRPr="00852FA4">
        <w:tab/>
        <w:t>Услуга процене</w:t>
      </w:r>
      <w:r w:rsidRPr="00852FA4">
        <w:rPr>
          <w:b/>
        </w:rPr>
        <w:t xml:space="preserve"> </w:t>
      </w:r>
      <w:r w:rsidRPr="00852FA4">
        <w:t xml:space="preserve">вредности имовине у јавној својини општине </w:t>
      </w:r>
      <w:r>
        <w:t>Пожега</w:t>
      </w:r>
      <w:r w:rsidRPr="00852FA4">
        <w:t xml:space="preserve"> прибавља се од лиценцираних проценитеља и то у поступку јавне набавке коју је дужна да спроведе унутрашња организациона јединица Општинске управе општине </w:t>
      </w:r>
      <w:r>
        <w:t>Пожега</w:t>
      </w:r>
      <w:r w:rsidRPr="00852FA4">
        <w:t xml:space="preserve"> надлежна за послове јавних набавки, сагласно одредбама Закона о јавним набавкама</w:t>
      </w:r>
      <w:r>
        <w:t xml:space="preserve"> </w:t>
      </w:r>
      <w:r w:rsidRPr="00852FA4">
        <w:t xml:space="preserve">(''Службени гласник РС”, број </w:t>
      </w:r>
      <w:r>
        <w:t>91</w:t>
      </w:r>
      <w:r w:rsidRPr="00852FA4">
        <w:t>/1</w:t>
      </w:r>
      <w:r>
        <w:t>9</w:t>
      </w:r>
      <w:r w:rsidRPr="00852FA4">
        <w:t>).</w:t>
      </w:r>
      <w:r w:rsidRPr="00852FA4">
        <w:rPr>
          <w:color w:val="FF0000"/>
        </w:rPr>
        <w:t xml:space="preserve"> </w:t>
      </w:r>
    </w:p>
    <w:p w:rsidR="0013699E" w:rsidRPr="00852FA4" w:rsidRDefault="0013699E" w:rsidP="0013699E">
      <w:pPr>
        <w:pStyle w:val="NoSpacing"/>
        <w:jc w:val="both"/>
        <w:rPr>
          <w:iCs/>
          <w:color w:val="FF0000"/>
        </w:rPr>
      </w:pPr>
    </w:p>
    <w:p w:rsidR="0013699E" w:rsidRDefault="0013699E" w:rsidP="0013699E">
      <w:pPr>
        <w:pStyle w:val="NoSpacing"/>
        <w:jc w:val="center"/>
        <w:rPr>
          <w:b/>
          <w:noProof/>
          <w:lang w:val="sr-Cyrl-CS"/>
        </w:rPr>
      </w:pPr>
    </w:p>
    <w:p w:rsidR="0013699E" w:rsidRDefault="0013699E" w:rsidP="0013699E">
      <w:pPr>
        <w:pStyle w:val="NoSpacing"/>
        <w:jc w:val="center"/>
        <w:rPr>
          <w:b/>
          <w:noProof/>
          <w:lang w:val="sr-Cyrl-CS"/>
        </w:rPr>
      </w:pPr>
    </w:p>
    <w:p w:rsidR="0013699E" w:rsidRPr="00852FA4" w:rsidRDefault="0013699E" w:rsidP="0013699E">
      <w:pPr>
        <w:pStyle w:val="NoSpacing"/>
        <w:jc w:val="center"/>
        <w:rPr>
          <w:b/>
          <w:noProof/>
        </w:rPr>
      </w:pPr>
      <w:r w:rsidRPr="00852FA4">
        <w:rPr>
          <w:b/>
          <w:noProof/>
        </w:rPr>
        <w:lastRenderedPageBreak/>
        <w:t>Члан 7.</w:t>
      </w:r>
    </w:p>
    <w:p w:rsidR="0013699E" w:rsidRPr="00852FA4" w:rsidRDefault="0013699E" w:rsidP="0013699E">
      <w:pPr>
        <w:pStyle w:val="NoSpacing"/>
        <w:jc w:val="both"/>
        <w:rPr>
          <w:i/>
          <w:iCs/>
        </w:rPr>
      </w:pPr>
    </w:p>
    <w:p w:rsidR="0013699E" w:rsidRPr="00852FA4" w:rsidRDefault="0013699E" w:rsidP="0013699E">
      <w:pPr>
        <w:pStyle w:val="1tekst"/>
        <w:ind w:right="24" w:firstLine="720"/>
      </w:pPr>
      <w:r w:rsidRPr="00852FA4">
        <w:t>Лицeнцирaни прoцeнитeљ je свако физичкo лицe кoje испуњaвa услoвe прoписaнe Зaкoнoм o прoцeнитeљима врeднoсти нeпoкрeтнoсти</w:t>
      </w:r>
      <w:r>
        <w:t xml:space="preserve"> </w:t>
      </w:r>
      <w:r w:rsidRPr="00852FA4">
        <w:t>(''Службени гласник РС”, број 108/16 и 113/17 - други закон) и кoмe је од стране надлежног министaрства издата лицeнца зa вршeњe прoцeне врeднoсти нeпoкрeтнoсти.</w:t>
      </w:r>
    </w:p>
    <w:p w:rsidR="0013699E" w:rsidRPr="00852FA4" w:rsidRDefault="0013699E" w:rsidP="0013699E">
      <w:pPr>
        <w:pStyle w:val="NoSpacing"/>
        <w:ind w:firstLine="360"/>
        <w:jc w:val="both"/>
        <w:rPr>
          <w:b/>
          <w:bCs/>
          <w:color w:val="FF0000"/>
        </w:rPr>
      </w:pPr>
    </w:p>
    <w:p w:rsidR="0013699E" w:rsidRPr="00666B31" w:rsidRDefault="0013699E" w:rsidP="0013699E">
      <w:pPr>
        <w:pStyle w:val="NoSpacing"/>
        <w:jc w:val="center"/>
        <w:rPr>
          <w:b/>
          <w:noProof/>
        </w:rPr>
      </w:pPr>
      <w:r w:rsidRPr="00666B31">
        <w:rPr>
          <w:b/>
          <w:noProof/>
        </w:rPr>
        <w:t>Члан 8.</w:t>
      </w:r>
    </w:p>
    <w:p w:rsidR="0013699E" w:rsidRPr="00852FA4" w:rsidRDefault="0013699E" w:rsidP="0013699E">
      <w:pPr>
        <w:pStyle w:val="NoSpacing"/>
        <w:jc w:val="both"/>
        <w:rPr>
          <w:b/>
          <w:bCs/>
        </w:rPr>
      </w:pPr>
    </w:p>
    <w:p w:rsidR="0013699E" w:rsidRPr="00852FA4" w:rsidRDefault="0013699E" w:rsidP="0013699E">
      <w:pPr>
        <w:pStyle w:val="NoSpacing"/>
        <w:ind w:firstLine="720"/>
        <w:jc w:val="both"/>
      </w:pPr>
      <w:r w:rsidRPr="00852FA4">
        <w:rPr>
          <w:bCs/>
        </w:rPr>
        <w:t>Обавезе лиценцираног проценитеља изабраног као најповољнијег у поступку јавне набавке су да:</w:t>
      </w:r>
    </w:p>
    <w:p w:rsidR="0013699E" w:rsidRPr="00852FA4" w:rsidRDefault="0013699E" w:rsidP="0013699E">
      <w:pPr>
        <w:pStyle w:val="NoSpacing"/>
        <w:numPr>
          <w:ilvl w:val="0"/>
          <w:numId w:val="11"/>
        </w:numPr>
        <w:jc w:val="both"/>
      </w:pPr>
      <w:r w:rsidRPr="00852FA4">
        <w:t>процени фер вредности појединачно за сваку позицију</w:t>
      </w:r>
      <w:r w:rsidRPr="009D202E">
        <w:t xml:space="preserve"> </w:t>
      </w:r>
      <w:r>
        <w:t xml:space="preserve">(за сваку </w:t>
      </w:r>
      <w:r w:rsidRPr="0043186F">
        <w:t>појединачн</w:t>
      </w:r>
      <w:r>
        <w:t>у</w:t>
      </w:r>
      <w:r w:rsidRPr="0043186F">
        <w:t xml:space="preserve"> имовинск</w:t>
      </w:r>
      <w:r>
        <w:t>у</w:t>
      </w:r>
      <w:r w:rsidRPr="0043186F">
        <w:t xml:space="preserve"> јединиц</w:t>
      </w:r>
      <w:r>
        <w:t>у)</w:t>
      </w:r>
      <w:r w:rsidRPr="00852FA4">
        <w:t xml:space="preserve"> која чини предмет процене и утврди </w:t>
      </w:r>
      <w:r>
        <w:t xml:space="preserve">укупну </w:t>
      </w:r>
      <w:r w:rsidRPr="00852FA4">
        <w:t xml:space="preserve">вредност имовине у јавној својини општине </w:t>
      </w:r>
      <w:r>
        <w:t>Пожега</w:t>
      </w:r>
      <w:r w:rsidRPr="00852FA4">
        <w:t xml:space="preserve">; </w:t>
      </w:r>
    </w:p>
    <w:p w:rsidR="0013699E" w:rsidRPr="00852FA4" w:rsidRDefault="0013699E" w:rsidP="0013699E">
      <w:pPr>
        <w:pStyle w:val="NoSpacing"/>
        <w:numPr>
          <w:ilvl w:val="0"/>
          <w:numId w:val="11"/>
        </w:numPr>
        <w:jc w:val="both"/>
      </w:pPr>
      <w:r w:rsidRPr="00852FA4">
        <w:t xml:space="preserve">изради опис методологије која ће бити коришћена као и план, односно динамику са описом активности на реализацији пројектног задатка; </w:t>
      </w:r>
    </w:p>
    <w:p w:rsidR="0013699E" w:rsidRPr="00852FA4" w:rsidRDefault="0013699E" w:rsidP="0013699E">
      <w:pPr>
        <w:pStyle w:val="NoSpacing"/>
        <w:numPr>
          <w:ilvl w:val="0"/>
          <w:numId w:val="11"/>
        </w:numPr>
        <w:jc w:val="both"/>
      </w:pPr>
      <w:r w:rsidRPr="00852FA4">
        <w:t xml:space="preserve">сачини нацрт Извештаја о процени вредности имовине у јавној својини општине </w:t>
      </w:r>
      <w:r>
        <w:t>Пожега</w:t>
      </w:r>
      <w:r w:rsidRPr="00852FA4">
        <w:t xml:space="preserve"> (свеобухватна анализа података, методологија, закључци о процени са прелиминарним резултатима и ефектима); </w:t>
      </w:r>
    </w:p>
    <w:p w:rsidR="0013699E" w:rsidRPr="00393C88" w:rsidRDefault="0013699E" w:rsidP="0013699E">
      <w:pPr>
        <w:pStyle w:val="NoSpacing"/>
        <w:numPr>
          <w:ilvl w:val="0"/>
          <w:numId w:val="11"/>
        </w:numPr>
        <w:jc w:val="both"/>
      </w:pPr>
      <w:r w:rsidRPr="00852FA4">
        <w:t xml:space="preserve">сачини финални Извештај о процени вредности имовине у јавној својини општине </w:t>
      </w:r>
      <w:r>
        <w:t>Пожега</w:t>
      </w:r>
      <w:r w:rsidRPr="00852FA4">
        <w:t xml:space="preserve"> са одговарајућим рекапитулацијама (аналитичким и синтетичким), као и са утврђеним разликама између процењене и књиговодствене вредности са стањем на </w:t>
      </w:r>
      <w:r w:rsidRPr="00393C88">
        <w:rPr>
          <w:lang w:val="sr-Cyrl-CS"/>
        </w:rPr>
        <w:t>одређени дан у одеђеној години,</w:t>
      </w:r>
      <w:r w:rsidRPr="00393C88">
        <w:t xml:space="preserve"> појединачно за сваку позицију, са роком доставе најкасније до </w:t>
      </w:r>
      <w:r w:rsidRPr="00393C88">
        <w:rPr>
          <w:lang w:val="sr-Cyrl-CS"/>
        </w:rPr>
        <w:t>одређеног дана;</w:t>
      </w:r>
    </w:p>
    <w:p w:rsidR="0013699E" w:rsidRPr="00393C88" w:rsidRDefault="0013699E" w:rsidP="0013699E">
      <w:pPr>
        <w:pStyle w:val="NoSpacing"/>
        <w:numPr>
          <w:ilvl w:val="0"/>
          <w:numId w:val="11"/>
        </w:numPr>
        <w:jc w:val="both"/>
      </w:pPr>
      <w:r w:rsidRPr="00393C88">
        <w:t xml:space="preserve">сачини предлог, односно инструкцију за књиговодствено евидентирање ефеката извршене процене у пословним књигама (сумаран приказ ефеката процене на амортизацију за </w:t>
      </w:r>
      <w:r w:rsidRPr="00393C88">
        <w:rPr>
          <w:lang w:val="sr-Cyrl-CS"/>
        </w:rPr>
        <w:t xml:space="preserve">одређену </w:t>
      </w:r>
      <w:r w:rsidRPr="00393C88">
        <w:t xml:space="preserve">годину, а тиме и на књиговодствену вредност средстава на </w:t>
      </w:r>
      <w:r w:rsidRPr="00393C88">
        <w:rPr>
          <w:lang w:val="sr-Cyrl-CS"/>
        </w:rPr>
        <w:t>одређени дан одређене године</w:t>
      </w:r>
      <w:r w:rsidRPr="00393C88">
        <w:t xml:space="preserve">), а све у складу са Законом о рачуноводству и Међународним рачуноводственим стандардима, односно Међународним стандардима финансијског извештавања, са роком доставе најкасније до </w:t>
      </w:r>
      <w:r w:rsidRPr="00393C88">
        <w:rPr>
          <w:lang w:val="sr-Cyrl-CS"/>
        </w:rPr>
        <w:t>одеђеног дана одређене</w:t>
      </w:r>
      <w:r w:rsidRPr="00393C88">
        <w:t xml:space="preserve"> године. </w:t>
      </w:r>
    </w:p>
    <w:p w:rsidR="0013699E" w:rsidRPr="00852FA4" w:rsidRDefault="0013699E" w:rsidP="0013699E">
      <w:pPr>
        <w:pStyle w:val="NoSpacing"/>
        <w:ind w:left="720"/>
        <w:jc w:val="both"/>
      </w:pPr>
    </w:p>
    <w:p w:rsidR="0013699E" w:rsidRPr="00852FA4" w:rsidRDefault="0013699E" w:rsidP="0013699E">
      <w:pPr>
        <w:pStyle w:val="NoSpacing"/>
        <w:jc w:val="center"/>
        <w:rPr>
          <w:b/>
          <w:noProof/>
        </w:rPr>
      </w:pPr>
      <w:r w:rsidRPr="00852FA4">
        <w:rPr>
          <w:b/>
          <w:noProof/>
        </w:rPr>
        <w:t>Члан 9.</w:t>
      </w:r>
    </w:p>
    <w:p w:rsidR="0013699E" w:rsidRPr="00852FA4" w:rsidRDefault="0013699E" w:rsidP="0013699E">
      <w:pPr>
        <w:pStyle w:val="NoSpacing"/>
        <w:rPr>
          <w:color w:val="FF0000"/>
        </w:rPr>
      </w:pPr>
    </w:p>
    <w:p w:rsidR="0013699E" w:rsidRPr="007D5F4B" w:rsidRDefault="0013699E" w:rsidP="0013699E">
      <w:pPr>
        <w:pStyle w:val="1tekst"/>
        <w:ind w:right="24" w:firstLine="720"/>
        <w:rPr>
          <w:lang w:val="sr-Cyrl-CS"/>
        </w:rPr>
      </w:pPr>
      <w:r w:rsidRPr="00852FA4">
        <w:t>За потребе процене</w:t>
      </w:r>
      <w:r w:rsidRPr="00852FA4">
        <w:rPr>
          <w:b/>
        </w:rPr>
        <w:t xml:space="preserve"> </w:t>
      </w:r>
      <w:r w:rsidRPr="00852FA4">
        <w:t xml:space="preserve">вредности имовине у јавној својини општине </w:t>
      </w:r>
      <w:r>
        <w:t>Пожега</w:t>
      </w:r>
      <w:r w:rsidRPr="00852FA4">
        <w:t>, лиценцирани проценитељ користи доступне податке из е</w:t>
      </w:r>
      <w:r w:rsidRPr="00852FA4">
        <w:rPr>
          <w:noProof/>
        </w:rPr>
        <w:t>лектронске б</w:t>
      </w:r>
      <w:r w:rsidRPr="00852FA4">
        <w:t xml:space="preserve">азе података о имовини у јавној својини општине </w:t>
      </w:r>
      <w:r>
        <w:t>Пожега</w:t>
      </w:r>
      <w:r w:rsidRPr="00852FA4">
        <w:t>.</w:t>
      </w:r>
    </w:p>
    <w:p w:rsidR="0013699E" w:rsidRPr="007D5F4B" w:rsidRDefault="0013699E" w:rsidP="0013699E">
      <w:pPr>
        <w:pStyle w:val="4clan"/>
        <w:spacing w:before="0" w:after="0"/>
        <w:jc w:val="center"/>
        <w:rPr>
          <w:b/>
          <w:lang w:val="sr-Cyrl-CS"/>
        </w:rPr>
      </w:pPr>
      <w:r w:rsidRPr="0011654B">
        <w:rPr>
          <w:b/>
        </w:rPr>
        <w:t>Члан 10.</w:t>
      </w:r>
    </w:p>
    <w:p w:rsidR="0013699E" w:rsidRPr="0011654B" w:rsidRDefault="0013699E" w:rsidP="0013699E">
      <w:pPr>
        <w:pStyle w:val="1tekst"/>
        <w:ind w:right="24" w:firstLine="720"/>
        <w:rPr>
          <w:lang w:val="sr-Cyrl-CS"/>
        </w:rPr>
      </w:pPr>
      <w:r w:rsidRPr="00852FA4">
        <w:t>Лицeнцирaни прoцeнитeљ je дужан да као поверљиве чува све податке, чињенице и околности које je сазнаo током вршења процене, осим података који су јавно доступни.</w:t>
      </w:r>
    </w:p>
    <w:p w:rsidR="0013699E" w:rsidRDefault="0013699E" w:rsidP="0013699E">
      <w:pPr>
        <w:pStyle w:val="4clan"/>
        <w:spacing w:before="0" w:after="0"/>
        <w:jc w:val="center"/>
        <w:rPr>
          <w:b/>
          <w:lang w:val="sr-Cyrl-CS"/>
        </w:rPr>
      </w:pPr>
    </w:p>
    <w:p w:rsidR="0013699E" w:rsidRDefault="0013699E" w:rsidP="0013699E">
      <w:pPr>
        <w:pStyle w:val="4clan"/>
        <w:spacing w:before="0" w:after="0"/>
        <w:jc w:val="center"/>
        <w:rPr>
          <w:b/>
          <w:lang w:val="sr-Cyrl-CS"/>
        </w:rPr>
      </w:pPr>
    </w:p>
    <w:p w:rsidR="0013699E" w:rsidRPr="007D5F4B" w:rsidRDefault="0013699E" w:rsidP="0013699E">
      <w:pPr>
        <w:pStyle w:val="4clan"/>
        <w:spacing w:before="0" w:after="0"/>
        <w:jc w:val="center"/>
        <w:rPr>
          <w:b/>
          <w:lang w:val="sr-Cyrl-CS"/>
        </w:rPr>
      </w:pPr>
      <w:r w:rsidRPr="0011654B">
        <w:rPr>
          <w:b/>
        </w:rPr>
        <w:lastRenderedPageBreak/>
        <w:t>Члан 11.</w:t>
      </w:r>
    </w:p>
    <w:p w:rsidR="0013699E" w:rsidRPr="00852FA4" w:rsidRDefault="0013699E" w:rsidP="0013699E">
      <w:pPr>
        <w:pStyle w:val="1tekst"/>
        <w:tabs>
          <w:tab w:val="left" w:pos="9000"/>
        </w:tabs>
        <w:ind w:right="24"/>
      </w:pPr>
      <w:r w:rsidRPr="00852FA4">
        <w:t xml:space="preserve">            У Извештају о процени вредности имовине у јавној својини општине </w:t>
      </w:r>
      <w:r>
        <w:t>Пожега</w:t>
      </w:r>
      <w:r w:rsidRPr="00852FA4">
        <w:t>, лицeнцирaни прoцeнитeљ нaвoди пoпис дoкумeнтaциje кojу je имao нa рaспoлaгaњу, кao и извoрe пoдaтaкa кoje je кoристиo у вршeњу прoцeнe.</w:t>
      </w:r>
    </w:p>
    <w:p w:rsidR="0013699E" w:rsidRPr="00852FA4" w:rsidRDefault="0013699E" w:rsidP="0013699E">
      <w:pPr>
        <w:pStyle w:val="1tekst"/>
        <w:tabs>
          <w:tab w:val="left" w:pos="9000"/>
        </w:tabs>
        <w:ind w:right="24"/>
      </w:pPr>
      <w:r w:rsidRPr="00852FA4">
        <w:t xml:space="preserve">            Пoпис дoкумeнтaциje из стaвa 1. овог члана укључуje свe пoдaткe нeoпхoднe зa jaсну идeнтификaциjу свaкoг пojeдинaчнoг дoкумeнтa.</w:t>
      </w:r>
    </w:p>
    <w:p w:rsidR="0013699E" w:rsidRPr="00852FA4" w:rsidRDefault="0013699E" w:rsidP="0013699E">
      <w:pPr>
        <w:pStyle w:val="1tekst"/>
        <w:tabs>
          <w:tab w:val="left" w:pos="9000"/>
        </w:tabs>
        <w:ind w:right="24"/>
      </w:pPr>
      <w:r w:rsidRPr="00852FA4">
        <w:t xml:space="preserve">            Лицeнцирaни прoцeнитeљ je дужaн дa Извeштaj о процени вредности имовине у јавној својини општине </w:t>
      </w:r>
      <w:r>
        <w:t>Пожега</w:t>
      </w:r>
      <w:r w:rsidRPr="00852FA4">
        <w:t xml:space="preserve"> и кoришћeну дoкумeнтaциjу или дoкaзe o кoришћeнoj дoкумeнтaциjи, у складу са Законом, чувa седам гoдинa oд дaнa вршeњa прoцeнe.</w:t>
      </w:r>
    </w:p>
    <w:p w:rsidR="0013699E" w:rsidRPr="0011654B" w:rsidRDefault="0013699E" w:rsidP="0013699E">
      <w:pPr>
        <w:pStyle w:val="NoSpacing"/>
        <w:rPr>
          <w:b/>
          <w:noProof/>
          <w:lang w:val="sr-Cyrl-CS"/>
        </w:rPr>
      </w:pPr>
    </w:p>
    <w:p w:rsidR="0013699E" w:rsidRPr="00852FA4" w:rsidRDefault="0013699E" w:rsidP="0013699E">
      <w:pPr>
        <w:pStyle w:val="NoSpacing"/>
        <w:jc w:val="center"/>
        <w:rPr>
          <w:b/>
          <w:noProof/>
        </w:rPr>
      </w:pPr>
      <w:r w:rsidRPr="00852FA4">
        <w:rPr>
          <w:b/>
          <w:noProof/>
        </w:rPr>
        <w:t>Члан 12.</w:t>
      </w:r>
    </w:p>
    <w:p w:rsidR="0013699E" w:rsidRPr="00852FA4" w:rsidRDefault="0013699E" w:rsidP="0013699E">
      <w:pPr>
        <w:pStyle w:val="NoSpacing"/>
      </w:pPr>
    </w:p>
    <w:p w:rsidR="0013699E" w:rsidRPr="00852FA4" w:rsidRDefault="0013699E" w:rsidP="0013699E">
      <w:pPr>
        <w:adjustRightInd w:val="0"/>
        <w:ind w:firstLine="720"/>
        <w:jc w:val="both"/>
        <w:rPr>
          <w:sz w:val="24"/>
          <w:szCs w:val="24"/>
        </w:rPr>
      </w:pPr>
      <w:r w:rsidRPr="00852FA4">
        <w:rPr>
          <w:sz w:val="24"/>
          <w:szCs w:val="24"/>
        </w:rPr>
        <w:t xml:space="preserve">Ова Одлука ступа на снагу осмог дана од дана објављивања у ''Службеном листу општине </w:t>
      </w:r>
      <w:r>
        <w:rPr>
          <w:sz w:val="24"/>
          <w:szCs w:val="24"/>
        </w:rPr>
        <w:t>Пожега</w:t>
      </w:r>
      <w:r w:rsidRPr="00852FA4">
        <w:rPr>
          <w:sz w:val="24"/>
          <w:szCs w:val="24"/>
        </w:rPr>
        <w:t xml:space="preserve"> '', а објавиће се и на огласној табли Општинске управе општине </w:t>
      </w:r>
      <w:r>
        <w:rPr>
          <w:sz w:val="24"/>
          <w:szCs w:val="24"/>
        </w:rPr>
        <w:t>Пожега</w:t>
      </w:r>
      <w:r w:rsidRPr="00852FA4">
        <w:rPr>
          <w:sz w:val="24"/>
          <w:szCs w:val="24"/>
        </w:rPr>
        <w:t xml:space="preserve">, као и на званичној интернет презентацији општине </w:t>
      </w:r>
      <w:r>
        <w:rPr>
          <w:sz w:val="24"/>
          <w:szCs w:val="24"/>
        </w:rPr>
        <w:t>Пожега</w:t>
      </w:r>
      <w:r w:rsidRPr="00852FA4">
        <w:rPr>
          <w:sz w:val="24"/>
          <w:szCs w:val="24"/>
        </w:rPr>
        <w:t xml:space="preserve"> </w:t>
      </w:r>
      <w:hyperlink r:id="rId13" w:history="1">
        <w:r w:rsidRPr="00224588">
          <w:rPr>
            <w:rStyle w:val="Hyperlink"/>
            <w:sz w:val="24"/>
            <w:szCs w:val="24"/>
          </w:rPr>
          <w:t>www.pozega.org.rs</w:t>
        </w:r>
      </w:hyperlink>
      <w:r w:rsidRPr="00852FA4">
        <w:rPr>
          <w:sz w:val="24"/>
          <w:szCs w:val="24"/>
        </w:rPr>
        <w:t>.</w:t>
      </w:r>
      <w:r>
        <w:rPr>
          <w:sz w:val="24"/>
          <w:szCs w:val="24"/>
        </w:rPr>
        <w:t xml:space="preserve"> </w:t>
      </w:r>
    </w:p>
    <w:p w:rsidR="0013699E" w:rsidRPr="00852FA4" w:rsidRDefault="0013699E" w:rsidP="0013699E">
      <w:pPr>
        <w:adjustRightInd w:val="0"/>
        <w:ind w:firstLine="720"/>
        <w:jc w:val="both"/>
        <w:rPr>
          <w:sz w:val="24"/>
          <w:szCs w:val="24"/>
        </w:rPr>
      </w:pPr>
    </w:p>
    <w:p w:rsidR="0013699E" w:rsidRPr="00852FA4" w:rsidRDefault="0013699E" w:rsidP="0013699E">
      <w:pPr>
        <w:adjustRightInd w:val="0"/>
        <w:jc w:val="both"/>
        <w:rPr>
          <w:sz w:val="24"/>
          <w:szCs w:val="24"/>
        </w:rPr>
      </w:pPr>
    </w:p>
    <w:p w:rsidR="0013699E" w:rsidRDefault="0013699E" w:rsidP="0013699E">
      <w:pPr>
        <w:adjustRightInd w:val="0"/>
        <w:ind w:firstLine="720"/>
        <w:jc w:val="center"/>
        <w:rPr>
          <w:b/>
          <w:sz w:val="24"/>
          <w:szCs w:val="24"/>
          <w:lang w:val="sr-Cyrl-CS"/>
        </w:rPr>
      </w:pPr>
      <w:r>
        <w:rPr>
          <w:b/>
          <w:sz w:val="24"/>
          <w:szCs w:val="24"/>
          <w:lang w:val="sr-Cyrl-CS"/>
        </w:rPr>
        <w:t>01 број 011-10/2021</w:t>
      </w:r>
    </w:p>
    <w:p w:rsidR="0013699E" w:rsidRPr="00974AE7" w:rsidRDefault="0013699E" w:rsidP="0013699E">
      <w:pPr>
        <w:adjustRightInd w:val="0"/>
        <w:ind w:firstLine="720"/>
        <w:jc w:val="center"/>
        <w:rPr>
          <w:b/>
          <w:sz w:val="24"/>
          <w:szCs w:val="24"/>
        </w:rPr>
      </w:pPr>
      <w:r w:rsidRPr="00852FA4">
        <w:rPr>
          <w:b/>
          <w:sz w:val="24"/>
          <w:szCs w:val="24"/>
        </w:rPr>
        <w:t xml:space="preserve">СКУПШТИНА ОПШТИНЕ </w:t>
      </w:r>
      <w:r>
        <w:rPr>
          <w:b/>
          <w:sz w:val="24"/>
          <w:szCs w:val="24"/>
        </w:rPr>
        <w:t>ПОЖЕГА</w:t>
      </w:r>
    </w:p>
    <w:p w:rsidR="0013699E" w:rsidRDefault="0013699E" w:rsidP="0013699E">
      <w:pPr>
        <w:adjustRightInd w:val="0"/>
        <w:ind w:firstLine="720"/>
        <w:jc w:val="center"/>
        <w:rPr>
          <w:b/>
          <w:sz w:val="24"/>
          <w:szCs w:val="24"/>
        </w:rPr>
      </w:pPr>
    </w:p>
    <w:p w:rsidR="0013699E" w:rsidRPr="00D44129" w:rsidRDefault="0013699E" w:rsidP="0013699E">
      <w:pPr>
        <w:adjustRightInd w:val="0"/>
        <w:ind w:firstLine="720"/>
        <w:jc w:val="center"/>
        <w:rPr>
          <w:b/>
          <w:sz w:val="24"/>
          <w:szCs w:val="24"/>
        </w:rPr>
      </w:pPr>
    </w:p>
    <w:p w:rsidR="0013699E" w:rsidRPr="00852FA4" w:rsidRDefault="0013699E" w:rsidP="0013699E">
      <w:pPr>
        <w:adjustRightInd w:val="0"/>
        <w:ind w:firstLine="720"/>
        <w:jc w:val="center"/>
        <w:rPr>
          <w:b/>
          <w:sz w:val="24"/>
          <w:szCs w:val="24"/>
        </w:rPr>
      </w:pPr>
    </w:p>
    <w:p w:rsidR="0013699E" w:rsidRPr="00852FA4" w:rsidRDefault="0013699E" w:rsidP="0013699E">
      <w:pPr>
        <w:adjustRightInd w:val="0"/>
        <w:ind w:left="4944" w:firstLine="720"/>
        <w:jc w:val="center"/>
        <w:rPr>
          <w:b/>
          <w:sz w:val="24"/>
          <w:szCs w:val="24"/>
        </w:rPr>
      </w:pPr>
      <w:r w:rsidRPr="00852FA4">
        <w:rPr>
          <w:b/>
          <w:sz w:val="24"/>
          <w:szCs w:val="24"/>
        </w:rPr>
        <w:t>ПРЕДСЕДНИК</w:t>
      </w:r>
    </w:p>
    <w:p w:rsidR="0013699E" w:rsidRDefault="0013699E" w:rsidP="0013699E">
      <w:pPr>
        <w:ind w:left="4956" w:firstLine="708"/>
        <w:jc w:val="center"/>
        <w:rPr>
          <w:b/>
          <w:sz w:val="24"/>
          <w:szCs w:val="24"/>
          <w:lang w:val="sr-Cyrl-CS"/>
        </w:rPr>
      </w:pPr>
      <w:r w:rsidRPr="00852FA4">
        <w:rPr>
          <w:b/>
          <w:sz w:val="24"/>
          <w:szCs w:val="24"/>
        </w:rPr>
        <w:t>СКУПШТИНЕ ОПШТИНЕ</w:t>
      </w:r>
    </w:p>
    <w:p w:rsidR="0013699E" w:rsidRPr="0011654B" w:rsidRDefault="0013699E" w:rsidP="0013699E">
      <w:pPr>
        <w:jc w:val="center"/>
        <w:rPr>
          <w:b/>
          <w:sz w:val="24"/>
          <w:szCs w:val="24"/>
          <w:lang w:val="sr-Cyrl-CS"/>
        </w:rPr>
      </w:pPr>
      <w:r w:rsidRPr="00852FA4">
        <w:rPr>
          <w:b/>
          <w:sz w:val="24"/>
          <w:szCs w:val="24"/>
        </w:rPr>
        <w:t xml:space="preserve"> </w:t>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rPr>
        <w:t>ПОЖЕГА</w:t>
      </w:r>
      <w:r>
        <w:rPr>
          <w:b/>
          <w:sz w:val="24"/>
          <w:szCs w:val="24"/>
          <w:lang w:val="sr-Cyrl-CS"/>
        </w:rPr>
        <w:t>,</w:t>
      </w:r>
    </w:p>
    <w:p w:rsidR="0013699E" w:rsidRPr="0011654B" w:rsidRDefault="0013699E" w:rsidP="0013699E">
      <w:pPr>
        <w:jc w:val="center"/>
        <w:rPr>
          <w:b/>
          <w:sz w:val="24"/>
          <w:szCs w:val="24"/>
          <w:lang w:val="sr-Cyrl-CS"/>
        </w:rPr>
      </w:pPr>
    </w:p>
    <w:p w:rsidR="0013699E" w:rsidRPr="0011654B" w:rsidRDefault="0013699E" w:rsidP="0013699E">
      <w:pPr>
        <w:ind w:left="4956" w:firstLine="708"/>
        <w:jc w:val="center"/>
        <w:rPr>
          <w:lang w:val="sr-Cyrl-CS"/>
        </w:rPr>
      </w:pPr>
      <w:r>
        <w:rPr>
          <w:b/>
          <w:sz w:val="24"/>
          <w:szCs w:val="24"/>
          <w:lang w:val="sr-Cyrl-CS"/>
        </w:rPr>
        <w:t xml:space="preserve">  </w:t>
      </w:r>
      <w:r>
        <w:rPr>
          <w:b/>
          <w:sz w:val="24"/>
          <w:szCs w:val="24"/>
        </w:rPr>
        <w:t>Дејан  Мркић</w:t>
      </w:r>
      <w:r>
        <w:rPr>
          <w:b/>
          <w:sz w:val="24"/>
          <w:szCs w:val="24"/>
          <w:lang w:val="sr-Cyrl-CS"/>
        </w:rPr>
        <w:t>, с.р.</w:t>
      </w:r>
    </w:p>
    <w:p w:rsidR="0013699E" w:rsidRDefault="0013699E" w:rsidP="0013699E">
      <w:pPr>
        <w:jc w:val="cente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Pr="007D5F4B" w:rsidRDefault="0013699E" w:rsidP="0013699E">
      <w:pPr>
        <w:ind w:firstLine="708"/>
        <w:jc w:val="both"/>
        <w:rPr>
          <w:sz w:val="24"/>
          <w:szCs w:val="24"/>
        </w:rPr>
      </w:pPr>
      <w:r w:rsidRPr="0044156B">
        <w:rPr>
          <w:color w:val="000000"/>
          <w:sz w:val="24"/>
          <w:szCs w:val="24"/>
        </w:rPr>
        <w:t>На основу чл</w:t>
      </w:r>
      <w:r>
        <w:rPr>
          <w:color w:val="000000"/>
          <w:sz w:val="24"/>
          <w:szCs w:val="24"/>
        </w:rPr>
        <w:t>.</w:t>
      </w:r>
      <w:r w:rsidRPr="0044156B">
        <w:rPr>
          <w:color w:val="000000"/>
          <w:sz w:val="24"/>
          <w:szCs w:val="24"/>
        </w:rPr>
        <w:t>27. став 10. и 11.</w:t>
      </w:r>
      <w:r>
        <w:rPr>
          <w:color w:val="000000"/>
          <w:sz w:val="24"/>
          <w:szCs w:val="24"/>
        </w:rPr>
        <w:t>,и чл.</w:t>
      </w:r>
      <w:r w:rsidRPr="0044156B">
        <w:rPr>
          <w:color w:val="000000"/>
          <w:sz w:val="24"/>
          <w:szCs w:val="24"/>
        </w:rPr>
        <w:t>49. став 3.</w:t>
      </w:r>
      <w:r>
        <w:rPr>
          <w:color w:val="000000"/>
          <w:sz w:val="24"/>
          <w:szCs w:val="24"/>
        </w:rPr>
        <w:t xml:space="preserve"> </w:t>
      </w:r>
      <w:r w:rsidRPr="0044156B">
        <w:rPr>
          <w:color w:val="000000"/>
          <w:sz w:val="24"/>
          <w:szCs w:val="24"/>
        </w:rPr>
        <w:t xml:space="preserve">Закона о јавној својини </w:t>
      </w:r>
      <w:r w:rsidRPr="0044156B">
        <w:t xml:space="preserve">(''Службени </w:t>
      </w:r>
      <w:r>
        <w:t xml:space="preserve">гласник </w:t>
      </w:r>
      <w:r w:rsidRPr="00CD6B2F">
        <w:t xml:space="preserve">РС'', бр. </w:t>
      </w:r>
      <w:r w:rsidRPr="00CD6B2F">
        <w:rPr>
          <w:rFonts w:ascii="TimesNewRomanPSMT" w:hAnsi="TimesNewRomanPSMT"/>
          <w:color w:val="000000"/>
          <w:sz w:val="26"/>
          <w:szCs w:val="26"/>
        </w:rPr>
        <w:t>72/11, 88/13, 105/14, 104/16 - др. закон, 108/16, 113/17 и 95/18</w:t>
      </w:r>
      <w:r w:rsidRPr="00CD6B2F">
        <w:rPr>
          <w:color w:val="000000"/>
          <w:sz w:val="24"/>
          <w:szCs w:val="24"/>
        </w:rPr>
        <w:t>) и</w:t>
      </w:r>
      <w:r w:rsidRPr="0044156B">
        <w:rPr>
          <w:color w:val="000000"/>
          <w:sz w:val="24"/>
          <w:szCs w:val="24"/>
        </w:rPr>
        <w:t xml:space="preserve"> члана 38. Статута општине Пожега (»Службени лист општине Пожега</w:t>
      </w:r>
      <w:r w:rsidRPr="007D5F4B">
        <w:rPr>
          <w:sz w:val="24"/>
          <w:szCs w:val="24"/>
        </w:rPr>
        <w:t>«</w:t>
      </w:r>
      <w:r w:rsidRPr="007D5F4B">
        <w:rPr>
          <w:sz w:val="24"/>
          <w:szCs w:val="24"/>
          <w:lang w:val="sr-Cyrl-CS"/>
        </w:rPr>
        <w:t>, 1/19</w:t>
      </w:r>
      <w:r w:rsidRPr="007D5F4B">
        <w:rPr>
          <w:sz w:val="24"/>
          <w:szCs w:val="24"/>
        </w:rPr>
        <w:t>), Скупштина општине Пожега, на седници одржаној</w:t>
      </w:r>
      <w:r w:rsidRPr="007D5F4B">
        <w:rPr>
          <w:sz w:val="24"/>
          <w:szCs w:val="24"/>
          <w:lang w:val="sr-Cyrl-CS"/>
        </w:rPr>
        <w:t xml:space="preserve"> 09.03.</w:t>
      </w:r>
      <w:r w:rsidRPr="007D5F4B">
        <w:rPr>
          <w:sz w:val="24"/>
          <w:szCs w:val="24"/>
        </w:rPr>
        <w:t>20</w:t>
      </w:r>
      <w:r w:rsidRPr="007D5F4B">
        <w:rPr>
          <w:sz w:val="24"/>
          <w:szCs w:val="24"/>
          <w:lang w:val="sr-Cyrl-CS"/>
        </w:rPr>
        <w:t xml:space="preserve">21. </w:t>
      </w:r>
      <w:r w:rsidRPr="007D5F4B">
        <w:rPr>
          <w:sz w:val="24"/>
          <w:szCs w:val="24"/>
        </w:rPr>
        <w:t>године, доноси</w:t>
      </w:r>
    </w:p>
    <w:p w:rsidR="0013699E" w:rsidRDefault="0013699E" w:rsidP="0013699E">
      <w:pPr>
        <w:jc w:val="center"/>
        <w:rPr>
          <w:sz w:val="24"/>
          <w:szCs w:val="24"/>
          <w:lang w:val="sr-Cyrl-CS"/>
        </w:rPr>
      </w:pPr>
    </w:p>
    <w:p w:rsidR="0013699E" w:rsidRPr="0044156B" w:rsidRDefault="0013699E" w:rsidP="0013699E">
      <w:pPr>
        <w:jc w:val="center"/>
        <w:rPr>
          <w:b/>
          <w:bCs/>
          <w:color w:val="000000"/>
          <w:sz w:val="24"/>
          <w:szCs w:val="24"/>
        </w:rPr>
      </w:pPr>
      <w:r w:rsidRPr="007D5F4B">
        <w:rPr>
          <w:sz w:val="24"/>
          <w:szCs w:val="24"/>
        </w:rPr>
        <w:br/>
      </w:r>
      <w:r w:rsidRPr="0044156B">
        <w:rPr>
          <w:b/>
          <w:bCs/>
          <w:color w:val="000000"/>
          <w:sz w:val="24"/>
          <w:szCs w:val="24"/>
        </w:rPr>
        <w:t>ОДЛУКУ</w:t>
      </w:r>
      <w:r w:rsidRPr="0044156B">
        <w:rPr>
          <w:b/>
          <w:bCs/>
          <w:color w:val="000000"/>
          <w:sz w:val="24"/>
          <w:szCs w:val="24"/>
        </w:rPr>
        <w:br/>
        <w:t>О ПРИБАВЉАЊУ, РАСПОЛАГАЊУ И УПРАВЉАЊУ СТВАРИМА У</w:t>
      </w:r>
      <w:r w:rsidRPr="0044156B">
        <w:rPr>
          <w:b/>
          <w:bCs/>
          <w:color w:val="000000"/>
          <w:sz w:val="24"/>
          <w:szCs w:val="24"/>
        </w:rPr>
        <w:br/>
        <w:t>ЈАВНОЈ СВОЈИНИ ОПШТИНЕ ПОЖЕГА</w:t>
      </w:r>
    </w:p>
    <w:p w:rsidR="0013699E" w:rsidRPr="0044156B" w:rsidRDefault="0013699E" w:rsidP="0013699E">
      <w:pPr>
        <w:jc w:val="both"/>
        <w:rPr>
          <w:b/>
          <w:bCs/>
          <w:color w:val="000000"/>
          <w:sz w:val="24"/>
          <w:szCs w:val="24"/>
        </w:rPr>
      </w:pPr>
      <w:r w:rsidRPr="0044156B">
        <w:rPr>
          <w:b/>
          <w:bCs/>
          <w:color w:val="000000"/>
          <w:sz w:val="24"/>
          <w:szCs w:val="24"/>
        </w:rPr>
        <w:br/>
        <w:t>I . ОПШТЕ ОДРЕДБЕ</w:t>
      </w:r>
    </w:p>
    <w:p w:rsidR="0013699E" w:rsidRPr="00646ACC" w:rsidRDefault="0013699E" w:rsidP="0013699E">
      <w:pPr>
        <w:jc w:val="center"/>
        <w:rPr>
          <w:b/>
          <w:color w:val="000000"/>
          <w:sz w:val="24"/>
          <w:szCs w:val="24"/>
        </w:rPr>
      </w:pPr>
      <w:r w:rsidRPr="0044156B">
        <w:rPr>
          <w:b/>
          <w:bCs/>
          <w:color w:val="000000"/>
          <w:sz w:val="24"/>
          <w:szCs w:val="24"/>
        </w:rPr>
        <w:br/>
      </w:r>
      <w:r w:rsidRPr="00646ACC">
        <w:rPr>
          <w:b/>
          <w:color w:val="000000"/>
          <w:sz w:val="24"/>
          <w:szCs w:val="24"/>
        </w:rPr>
        <w:t>Члан 1.</w:t>
      </w:r>
    </w:p>
    <w:p w:rsidR="0013699E" w:rsidRPr="0044156B" w:rsidRDefault="0013699E" w:rsidP="0013699E">
      <w:pPr>
        <w:ind w:firstLine="720"/>
        <w:jc w:val="both"/>
        <w:rPr>
          <w:color w:val="000000"/>
          <w:sz w:val="24"/>
          <w:szCs w:val="24"/>
        </w:rPr>
      </w:pPr>
      <w:r w:rsidRPr="0044156B">
        <w:rPr>
          <w:color w:val="000000"/>
          <w:sz w:val="24"/>
          <w:szCs w:val="24"/>
        </w:rPr>
        <w:t>Овом одлуком уређује се начин, услови и поступак прибављања,</w:t>
      </w:r>
      <w:r w:rsidRPr="0044156B">
        <w:rPr>
          <w:color w:val="000000"/>
          <w:sz w:val="24"/>
          <w:szCs w:val="24"/>
        </w:rPr>
        <w:br/>
        <w:t xml:space="preserve">располагања и управљања стварима које су у јавној својини општине Пожега (у даљем тексту: Општина), начин, услови и поступак прибављања, располагања и управљања </w:t>
      </w:r>
      <w:r w:rsidRPr="0044156B">
        <w:rPr>
          <w:color w:val="000000"/>
          <w:sz w:val="24"/>
          <w:szCs w:val="24"/>
        </w:rPr>
        <w:lastRenderedPageBreak/>
        <w:t>другим имовинским правима у вези са којима Општина има одговарајућа права, као и коришћење, одржавање и управљање стварима у јавној својини које користе органи Општине.</w:t>
      </w:r>
    </w:p>
    <w:p w:rsidR="0013699E" w:rsidRPr="0044156B" w:rsidRDefault="0013699E" w:rsidP="0013699E">
      <w:pPr>
        <w:ind w:firstLine="720"/>
        <w:jc w:val="both"/>
        <w:rPr>
          <w:color w:val="000000"/>
          <w:sz w:val="24"/>
          <w:szCs w:val="24"/>
        </w:rPr>
      </w:pPr>
      <w:r w:rsidRPr="0044156B">
        <w:rPr>
          <w:color w:val="000000"/>
          <w:sz w:val="24"/>
          <w:szCs w:val="24"/>
        </w:rPr>
        <w:t>Прибављање ствари у јавној својини, у смислу ове одлуке, је прибављање својине општине на стварима по тржишној вредности ствари, разменом,</w:t>
      </w:r>
      <w:r>
        <w:rPr>
          <w:color w:val="000000"/>
          <w:sz w:val="24"/>
          <w:szCs w:val="24"/>
        </w:rPr>
        <w:t xml:space="preserve"> </w:t>
      </w:r>
      <w:r w:rsidRPr="0044156B">
        <w:rPr>
          <w:color w:val="000000"/>
          <w:sz w:val="24"/>
          <w:szCs w:val="24"/>
        </w:rPr>
        <w:t>из</w:t>
      </w:r>
      <w:r>
        <w:rPr>
          <w:color w:val="000000"/>
          <w:sz w:val="24"/>
          <w:szCs w:val="24"/>
        </w:rPr>
        <w:t>градњом</w:t>
      </w:r>
      <w:r w:rsidRPr="0044156B">
        <w:rPr>
          <w:color w:val="000000"/>
          <w:sz w:val="24"/>
          <w:szCs w:val="24"/>
        </w:rPr>
        <w:t xml:space="preserve"> и бестеретним правним послом (наслеђе, поклон или једнострана изјава</w:t>
      </w:r>
      <w:r>
        <w:rPr>
          <w:color w:val="000000"/>
          <w:sz w:val="24"/>
          <w:szCs w:val="24"/>
        </w:rPr>
        <w:t xml:space="preserve"> </w:t>
      </w:r>
      <w:r w:rsidRPr="0044156B">
        <w:rPr>
          <w:color w:val="000000"/>
          <w:sz w:val="24"/>
          <w:szCs w:val="24"/>
        </w:rPr>
        <w:t>воље).</w:t>
      </w:r>
    </w:p>
    <w:p w:rsidR="0013699E" w:rsidRPr="0044156B" w:rsidRDefault="0013699E" w:rsidP="0013699E">
      <w:pPr>
        <w:ind w:firstLine="720"/>
        <w:jc w:val="both"/>
        <w:rPr>
          <w:color w:val="000000"/>
          <w:sz w:val="24"/>
          <w:szCs w:val="24"/>
        </w:rPr>
      </w:pPr>
      <w:r w:rsidRPr="0044156B">
        <w:rPr>
          <w:color w:val="000000"/>
          <w:sz w:val="24"/>
          <w:szCs w:val="24"/>
        </w:rPr>
        <w:t>Под из</w:t>
      </w:r>
      <w:r>
        <w:rPr>
          <w:color w:val="000000"/>
          <w:sz w:val="24"/>
          <w:szCs w:val="24"/>
        </w:rPr>
        <w:t>градњом</w:t>
      </w:r>
      <w:r w:rsidRPr="0044156B">
        <w:rPr>
          <w:color w:val="000000"/>
          <w:sz w:val="24"/>
          <w:szCs w:val="24"/>
        </w:rPr>
        <w:t xml:space="preserve"> објеката, у смислу ове одлуке, не сматра се реконструкција, адаптација, санација, инвестиционо или текуће одржавање објеката. </w:t>
      </w:r>
    </w:p>
    <w:p w:rsidR="0013699E" w:rsidRPr="0044156B" w:rsidRDefault="0013699E" w:rsidP="0013699E">
      <w:pPr>
        <w:ind w:firstLine="720"/>
        <w:jc w:val="both"/>
        <w:rPr>
          <w:color w:val="000000"/>
          <w:sz w:val="24"/>
          <w:szCs w:val="24"/>
        </w:rPr>
      </w:pPr>
      <w:r w:rsidRPr="0044156B">
        <w:rPr>
          <w:color w:val="000000"/>
          <w:sz w:val="24"/>
          <w:szCs w:val="24"/>
        </w:rPr>
        <w:t xml:space="preserve">Право коришћења ствари, у смислу ове одлуке, је право на држање ствари, коришћење исте у складу са природом и наменом ствари, давање ствари у закуп и управљање истом. </w:t>
      </w:r>
    </w:p>
    <w:p w:rsidR="0013699E" w:rsidRPr="0044156B" w:rsidRDefault="0013699E" w:rsidP="0013699E">
      <w:pPr>
        <w:ind w:firstLine="720"/>
        <w:jc w:val="both"/>
        <w:rPr>
          <w:color w:val="000000"/>
          <w:sz w:val="24"/>
          <w:szCs w:val="24"/>
        </w:rPr>
      </w:pPr>
      <w:r w:rsidRPr="0044156B">
        <w:rPr>
          <w:color w:val="000000"/>
          <w:sz w:val="24"/>
          <w:szCs w:val="24"/>
        </w:rPr>
        <w:t xml:space="preserve">Управљање ствари, у смислу ове одлуке, је одржавање, обнављање и унапређивање ствари, као и извршавање законских и других обавеза у вези са тим стварима. </w:t>
      </w:r>
    </w:p>
    <w:p w:rsidR="0013699E" w:rsidRPr="0044156B" w:rsidRDefault="0013699E" w:rsidP="0013699E">
      <w:pPr>
        <w:ind w:firstLine="720"/>
        <w:jc w:val="both"/>
        <w:rPr>
          <w:color w:val="000000"/>
          <w:sz w:val="24"/>
          <w:szCs w:val="24"/>
        </w:rPr>
      </w:pPr>
      <w:r w:rsidRPr="0044156B">
        <w:rPr>
          <w:color w:val="000000"/>
          <w:sz w:val="24"/>
          <w:szCs w:val="24"/>
        </w:rPr>
        <w:t>Располагањем стварима у јавној својина Општине, у смислу ове одлуке, је:</w:t>
      </w:r>
    </w:p>
    <w:p w:rsidR="0013699E" w:rsidRPr="0044156B" w:rsidRDefault="0013699E" w:rsidP="0013699E">
      <w:pPr>
        <w:jc w:val="both"/>
        <w:rPr>
          <w:color w:val="000000"/>
          <w:sz w:val="24"/>
          <w:szCs w:val="24"/>
        </w:rPr>
      </w:pPr>
      <w:r w:rsidRPr="0044156B">
        <w:rPr>
          <w:color w:val="000000"/>
          <w:sz w:val="24"/>
          <w:szCs w:val="24"/>
        </w:rPr>
        <w:t xml:space="preserve">1) </w:t>
      </w:r>
      <w:r>
        <w:rPr>
          <w:color w:val="000000"/>
          <w:sz w:val="24"/>
          <w:szCs w:val="24"/>
        </w:rPr>
        <w:t xml:space="preserve"> </w:t>
      </w:r>
      <w:r w:rsidRPr="0044156B">
        <w:rPr>
          <w:color w:val="000000"/>
          <w:sz w:val="24"/>
          <w:szCs w:val="24"/>
        </w:rPr>
        <w:t>давање ствари на коришћење;</w:t>
      </w:r>
    </w:p>
    <w:p w:rsidR="0013699E" w:rsidRPr="0044156B" w:rsidRDefault="0013699E" w:rsidP="0013699E">
      <w:pPr>
        <w:jc w:val="both"/>
        <w:rPr>
          <w:color w:val="000000"/>
          <w:sz w:val="24"/>
          <w:szCs w:val="24"/>
        </w:rPr>
      </w:pPr>
      <w:r w:rsidRPr="0044156B">
        <w:rPr>
          <w:color w:val="000000"/>
          <w:sz w:val="24"/>
          <w:szCs w:val="24"/>
        </w:rPr>
        <w:t>2)</w:t>
      </w:r>
      <w:r>
        <w:rPr>
          <w:color w:val="000000"/>
          <w:sz w:val="24"/>
          <w:szCs w:val="24"/>
        </w:rPr>
        <w:t xml:space="preserve"> </w:t>
      </w:r>
      <w:r w:rsidRPr="0044156B">
        <w:rPr>
          <w:color w:val="000000"/>
          <w:sz w:val="24"/>
          <w:szCs w:val="24"/>
        </w:rPr>
        <w:t xml:space="preserve"> давање ствари у закуп;</w:t>
      </w:r>
    </w:p>
    <w:p w:rsidR="0013699E" w:rsidRPr="0044156B" w:rsidRDefault="0013699E" w:rsidP="0013699E">
      <w:pPr>
        <w:jc w:val="both"/>
        <w:rPr>
          <w:color w:val="000000"/>
          <w:sz w:val="24"/>
          <w:szCs w:val="24"/>
        </w:rPr>
      </w:pPr>
      <w:r w:rsidRPr="0044156B">
        <w:rPr>
          <w:color w:val="000000"/>
          <w:sz w:val="24"/>
          <w:szCs w:val="24"/>
        </w:rPr>
        <w:t>3)</w:t>
      </w:r>
      <w:r>
        <w:rPr>
          <w:color w:val="000000"/>
          <w:sz w:val="24"/>
          <w:szCs w:val="24"/>
        </w:rPr>
        <w:t xml:space="preserve"> </w:t>
      </w:r>
      <w:r w:rsidRPr="0044156B">
        <w:rPr>
          <w:color w:val="000000"/>
          <w:sz w:val="24"/>
          <w:szCs w:val="24"/>
        </w:rPr>
        <w:t xml:space="preserve">пренос права јавне својине Општине на стварима на другог носиоца јавне својине, укључујући и размену; </w:t>
      </w:r>
    </w:p>
    <w:p w:rsidR="0013699E" w:rsidRPr="0044156B" w:rsidRDefault="0013699E" w:rsidP="0013699E">
      <w:pPr>
        <w:jc w:val="both"/>
        <w:rPr>
          <w:color w:val="000000"/>
          <w:sz w:val="24"/>
          <w:szCs w:val="24"/>
        </w:rPr>
      </w:pPr>
      <w:r w:rsidRPr="0044156B">
        <w:rPr>
          <w:color w:val="000000"/>
          <w:sz w:val="24"/>
          <w:szCs w:val="24"/>
        </w:rPr>
        <w:t>4) отуђење ствари;</w:t>
      </w:r>
    </w:p>
    <w:p w:rsidR="0013699E" w:rsidRPr="0044156B" w:rsidRDefault="0013699E" w:rsidP="0013699E">
      <w:pPr>
        <w:jc w:val="both"/>
        <w:rPr>
          <w:color w:val="000000"/>
          <w:sz w:val="24"/>
          <w:szCs w:val="24"/>
        </w:rPr>
      </w:pPr>
      <w:r w:rsidRPr="0044156B">
        <w:rPr>
          <w:color w:val="000000"/>
          <w:sz w:val="24"/>
          <w:szCs w:val="24"/>
        </w:rPr>
        <w:t>5) заснивање хипотеке на непокретностима;</w:t>
      </w:r>
    </w:p>
    <w:p w:rsidR="0013699E" w:rsidRPr="0044156B" w:rsidRDefault="0013699E" w:rsidP="0013699E">
      <w:pPr>
        <w:jc w:val="both"/>
        <w:rPr>
          <w:color w:val="000000"/>
          <w:sz w:val="24"/>
          <w:szCs w:val="24"/>
        </w:rPr>
      </w:pPr>
      <w:r w:rsidRPr="0044156B">
        <w:rPr>
          <w:color w:val="000000"/>
          <w:sz w:val="24"/>
          <w:szCs w:val="24"/>
        </w:rPr>
        <w:t>6) улагање ствари у капитал;</w:t>
      </w:r>
    </w:p>
    <w:p w:rsidR="0013699E" w:rsidRPr="0044156B" w:rsidRDefault="0013699E" w:rsidP="0013699E">
      <w:pPr>
        <w:jc w:val="both"/>
        <w:rPr>
          <w:color w:val="000000"/>
          <w:sz w:val="24"/>
          <w:szCs w:val="24"/>
        </w:rPr>
      </w:pPr>
      <w:r w:rsidRPr="0044156B">
        <w:rPr>
          <w:color w:val="000000"/>
          <w:sz w:val="24"/>
          <w:szCs w:val="24"/>
        </w:rPr>
        <w:t>7) залагање покретних ствари.</w:t>
      </w:r>
    </w:p>
    <w:p w:rsidR="0013699E" w:rsidRPr="00646ACC" w:rsidRDefault="0013699E" w:rsidP="0013699E">
      <w:pPr>
        <w:jc w:val="center"/>
        <w:rPr>
          <w:b/>
          <w:color w:val="000000"/>
          <w:sz w:val="24"/>
          <w:szCs w:val="24"/>
        </w:rPr>
      </w:pPr>
      <w:r w:rsidRPr="0044156B">
        <w:rPr>
          <w:color w:val="000000"/>
          <w:sz w:val="24"/>
          <w:szCs w:val="24"/>
        </w:rPr>
        <w:br/>
      </w:r>
      <w:r w:rsidRPr="00646ACC">
        <w:rPr>
          <w:b/>
          <w:color w:val="000000"/>
          <w:sz w:val="24"/>
          <w:szCs w:val="24"/>
        </w:rPr>
        <w:t>Члан 2.</w:t>
      </w:r>
    </w:p>
    <w:p w:rsidR="0013699E" w:rsidRPr="0044156B" w:rsidRDefault="0013699E" w:rsidP="0013699E">
      <w:pPr>
        <w:tabs>
          <w:tab w:val="left" w:pos="709"/>
        </w:tabs>
        <w:ind w:firstLine="709"/>
        <w:jc w:val="both"/>
        <w:rPr>
          <w:color w:val="000000"/>
          <w:sz w:val="24"/>
          <w:szCs w:val="24"/>
        </w:rPr>
      </w:pPr>
      <w:r w:rsidRPr="0044156B">
        <w:rPr>
          <w:color w:val="000000"/>
          <w:sz w:val="24"/>
          <w:szCs w:val="24"/>
        </w:rPr>
        <w:t>Ствари у јавној својини које користе органи Општине за вршење права и дужности су непокретне и покретне ствари.</w:t>
      </w:r>
    </w:p>
    <w:p w:rsidR="0013699E" w:rsidRDefault="0013699E" w:rsidP="0013699E">
      <w:pPr>
        <w:ind w:firstLine="680"/>
        <w:jc w:val="both"/>
        <w:rPr>
          <w:color w:val="000000"/>
          <w:sz w:val="24"/>
          <w:szCs w:val="24"/>
        </w:rPr>
      </w:pPr>
      <w:r w:rsidRPr="0044156B">
        <w:rPr>
          <w:color w:val="000000"/>
          <w:sz w:val="24"/>
          <w:szCs w:val="24"/>
        </w:rPr>
        <w:t>Непокретне ствари су: службене з</w:t>
      </w:r>
      <w:r>
        <w:rPr>
          <w:color w:val="000000"/>
          <w:sz w:val="24"/>
          <w:szCs w:val="24"/>
        </w:rPr>
        <w:t>граде</w:t>
      </w:r>
      <w:r w:rsidRPr="0044156B">
        <w:rPr>
          <w:color w:val="000000"/>
          <w:sz w:val="24"/>
          <w:szCs w:val="24"/>
        </w:rPr>
        <w:t xml:space="preserve"> и пословне просторије, стамбене</w:t>
      </w:r>
      <w:r>
        <w:rPr>
          <w:color w:val="000000"/>
          <w:sz w:val="24"/>
          <w:szCs w:val="24"/>
        </w:rPr>
        <w:t xml:space="preserve"> </w:t>
      </w:r>
      <w:r w:rsidRPr="0044156B">
        <w:rPr>
          <w:color w:val="000000"/>
          <w:sz w:val="24"/>
          <w:szCs w:val="24"/>
        </w:rPr>
        <w:t>з</w:t>
      </w:r>
      <w:r>
        <w:rPr>
          <w:color w:val="000000"/>
          <w:sz w:val="24"/>
          <w:szCs w:val="24"/>
        </w:rPr>
        <w:t>граде</w:t>
      </w:r>
      <w:r w:rsidRPr="0044156B">
        <w:rPr>
          <w:color w:val="000000"/>
          <w:sz w:val="24"/>
          <w:szCs w:val="24"/>
        </w:rPr>
        <w:t xml:space="preserve"> и</w:t>
      </w:r>
      <w:r>
        <w:rPr>
          <w:color w:val="000000"/>
          <w:sz w:val="24"/>
          <w:szCs w:val="24"/>
        </w:rPr>
        <w:t xml:space="preserve"> </w:t>
      </w:r>
      <w:r w:rsidRPr="0044156B">
        <w:rPr>
          <w:color w:val="000000"/>
          <w:sz w:val="24"/>
          <w:szCs w:val="24"/>
        </w:rPr>
        <w:t>станови, гараже и гаражна места</w:t>
      </w:r>
      <w:r>
        <w:rPr>
          <w:color w:val="000000"/>
          <w:sz w:val="24"/>
          <w:szCs w:val="24"/>
        </w:rPr>
        <w:t>, као и припадајућеземљиште испод зграде-објекта, односно земљиште уз зграду-објекат</w:t>
      </w:r>
      <w:r w:rsidRPr="0044156B">
        <w:rPr>
          <w:color w:val="000000"/>
          <w:sz w:val="24"/>
          <w:szCs w:val="24"/>
        </w:rPr>
        <w:t xml:space="preserve"> и друге непокретности у складу са</w:t>
      </w:r>
      <w:r>
        <w:rPr>
          <w:color w:val="000000"/>
          <w:sz w:val="24"/>
          <w:szCs w:val="24"/>
        </w:rPr>
        <w:t xml:space="preserve"> </w:t>
      </w:r>
      <w:r w:rsidRPr="0044156B">
        <w:rPr>
          <w:color w:val="000000"/>
          <w:sz w:val="24"/>
          <w:szCs w:val="24"/>
        </w:rPr>
        <w:t>законом.</w:t>
      </w:r>
    </w:p>
    <w:p w:rsidR="0013699E" w:rsidRDefault="0013699E" w:rsidP="0013699E">
      <w:pPr>
        <w:ind w:firstLine="680"/>
        <w:jc w:val="both"/>
        <w:rPr>
          <w:color w:val="000000"/>
          <w:sz w:val="24"/>
          <w:szCs w:val="24"/>
        </w:rPr>
      </w:pPr>
      <w:r w:rsidRPr="0044156B">
        <w:rPr>
          <w:color w:val="000000"/>
          <w:sz w:val="24"/>
          <w:szCs w:val="24"/>
        </w:rPr>
        <w:t>Покретне ствари су: превозна средства, предмети историјско</w:t>
      </w:r>
      <w:r>
        <w:rPr>
          <w:color w:val="000000"/>
          <w:sz w:val="24"/>
          <w:szCs w:val="24"/>
        </w:rPr>
        <w:t>-</w:t>
      </w:r>
      <w:r w:rsidRPr="0044156B">
        <w:rPr>
          <w:color w:val="000000"/>
          <w:sz w:val="24"/>
          <w:szCs w:val="24"/>
        </w:rPr>
        <w:t>документарне,</w:t>
      </w:r>
      <w:r>
        <w:rPr>
          <w:color w:val="000000"/>
          <w:sz w:val="24"/>
          <w:szCs w:val="24"/>
        </w:rPr>
        <w:t xml:space="preserve"> </w:t>
      </w:r>
      <w:r w:rsidRPr="0044156B">
        <w:rPr>
          <w:color w:val="000000"/>
          <w:sz w:val="24"/>
          <w:szCs w:val="24"/>
        </w:rPr>
        <w:t>културне и уметничке вредности, опрема и потрошни материјал и друге ствари у</w:t>
      </w:r>
      <w:r>
        <w:rPr>
          <w:color w:val="000000"/>
          <w:sz w:val="24"/>
          <w:szCs w:val="24"/>
        </w:rPr>
        <w:t xml:space="preserve"> </w:t>
      </w:r>
      <w:r w:rsidRPr="0044156B">
        <w:rPr>
          <w:color w:val="000000"/>
          <w:sz w:val="24"/>
          <w:szCs w:val="24"/>
        </w:rPr>
        <w:t>складу са</w:t>
      </w:r>
      <w:r>
        <w:rPr>
          <w:color w:val="000000"/>
          <w:sz w:val="24"/>
          <w:szCs w:val="24"/>
        </w:rPr>
        <w:t xml:space="preserve"> </w:t>
      </w:r>
      <w:r w:rsidRPr="0044156B">
        <w:rPr>
          <w:color w:val="000000"/>
          <w:sz w:val="24"/>
          <w:szCs w:val="24"/>
        </w:rPr>
        <w:t>законом.</w:t>
      </w:r>
    </w:p>
    <w:p w:rsidR="0013699E" w:rsidRDefault="0013699E" w:rsidP="0013699E">
      <w:pPr>
        <w:ind w:firstLine="680"/>
        <w:jc w:val="both"/>
        <w:rPr>
          <w:color w:val="000000"/>
          <w:sz w:val="24"/>
          <w:szCs w:val="24"/>
        </w:rPr>
      </w:pPr>
      <w:r w:rsidRPr="0044156B">
        <w:rPr>
          <w:color w:val="000000"/>
          <w:sz w:val="24"/>
          <w:szCs w:val="24"/>
        </w:rPr>
        <w:t>Покретне ствари су и новац и хартије од вредности чије се коришћење</w:t>
      </w:r>
      <w:r>
        <w:rPr>
          <w:color w:val="000000"/>
          <w:sz w:val="24"/>
          <w:szCs w:val="24"/>
        </w:rPr>
        <w:t xml:space="preserve"> </w:t>
      </w:r>
      <w:r w:rsidRPr="0044156B">
        <w:rPr>
          <w:color w:val="000000"/>
          <w:sz w:val="24"/>
          <w:szCs w:val="24"/>
        </w:rPr>
        <w:t>уређује</w:t>
      </w:r>
      <w:r>
        <w:rPr>
          <w:color w:val="000000"/>
          <w:sz w:val="24"/>
          <w:szCs w:val="24"/>
        </w:rPr>
        <w:t xml:space="preserve"> </w:t>
      </w:r>
      <w:r w:rsidRPr="0044156B">
        <w:rPr>
          <w:color w:val="000000"/>
          <w:sz w:val="24"/>
          <w:szCs w:val="24"/>
        </w:rPr>
        <w:t>посебним законом.</w:t>
      </w:r>
    </w:p>
    <w:p w:rsidR="0013699E" w:rsidRDefault="0013699E" w:rsidP="0013699E">
      <w:pPr>
        <w:ind w:firstLine="680"/>
        <w:jc w:val="both"/>
        <w:rPr>
          <w:color w:val="000000"/>
          <w:sz w:val="24"/>
          <w:szCs w:val="24"/>
        </w:rPr>
      </w:pPr>
      <w:r w:rsidRPr="0044156B">
        <w:rPr>
          <w:color w:val="000000"/>
          <w:sz w:val="24"/>
          <w:szCs w:val="24"/>
        </w:rPr>
        <w:t>Друга имовинска права, у смислу ове одлуке, су право на патент, право на</w:t>
      </w:r>
      <w:r>
        <w:rPr>
          <w:color w:val="000000"/>
          <w:sz w:val="24"/>
          <w:szCs w:val="24"/>
        </w:rPr>
        <w:t xml:space="preserve"> </w:t>
      </w:r>
      <w:r w:rsidRPr="0044156B">
        <w:rPr>
          <w:color w:val="000000"/>
          <w:sz w:val="24"/>
          <w:szCs w:val="24"/>
        </w:rPr>
        <w:t>лиценцу, модел, узорак и жиг, ауторско и сродна права, право коришћења техничке</w:t>
      </w:r>
      <w:r>
        <w:rPr>
          <w:color w:val="000000"/>
          <w:sz w:val="24"/>
          <w:szCs w:val="24"/>
        </w:rPr>
        <w:t xml:space="preserve"> </w:t>
      </w:r>
      <w:r w:rsidRPr="0044156B">
        <w:rPr>
          <w:color w:val="000000"/>
          <w:sz w:val="24"/>
          <w:szCs w:val="24"/>
        </w:rPr>
        <w:t>документације</w:t>
      </w:r>
      <w:r>
        <w:rPr>
          <w:color w:val="000000"/>
          <w:sz w:val="24"/>
          <w:szCs w:val="24"/>
        </w:rPr>
        <w:t xml:space="preserve"> </w:t>
      </w:r>
      <w:r w:rsidRPr="0044156B">
        <w:rPr>
          <w:color w:val="000000"/>
          <w:sz w:val="24"/>
          <w:szCs w:val="24"/>
        </w:rPr>
        <w:t>и друга имовинска права утврђена законом којим је уређена јавна</w:t>
      </w:r>
      <w:r>
        <w:rPr>
          <w:color w:val="000000"/>
          <w:sz w:val="24"/>
          <w:szCs w:val="24"/>
        </w:rPr>
        <w:t xml:space="preserve"> </w:t>
      </w:r>
      <w:r w:rsidRPr="0044156B">
        <w:rPr>
          <w:color w:val="000000"/>
          <w:sz w:val="24"/>
          <w:szCs w:val="24"/>
        </w:rPr>
        <w:t>својина.</w:t>
      </w:r>
    </w:p>
    <w:p w:rsidR="0013699E" w:rsidRPr="00646ACC" w:rsidRDefault="0013699E" w:rsidP="0013699E">
      <w:pPr>
        <w:ind w:firstLine="680"/>
        <w:jc w:val="center"/>
        <w:rPr>
          <w:b/>
          <w:color w:val="000000"/>
          <w:sz w:val="24"/>
          <w:szCs w:val="24"/>
        </w:rPr>
      </w:pPr>
      <w:r w:rsidRPr="0044156B">
        <w:rPr>
          <w:color w:val="000000"/>
          <w:sz w:val="24"/>
          <w:szCs w:val="24"/>
        </w:rPr>
        <w:br/>
      </w:r>
      <w:r w:rsidRPr="00646ACC">
        <w:rPr>
          <w:b/>
          <w:color w:val="000000"/>
          <w:sz w:val="24"/>
          <w:szCs w:val="24"/>
        </w:rPr>
        <w:t>Члан 3.</w:t>
      </w:r>
    </w:p>
    <w:p w:rsidR="0013699E" w:rsidRDefault="0013699E" w:rsidP="0013699E">
      <w:pPr>
        <w:ind w:firstLine="680"/>
        <w:jc w:val="both"/>
        <w:rPr>
          <w:color w:val="000000"/>
          <w:sz w:val="24"/>
          <w:szCs w:val="24"/>
        </w:rPr>
      </w:pPr>
      <w:r w:rsidRPr="0044156B">
        <w:rPr>
          <w:color w:val="000000"/>
          <w:sz w:val="24"/>
          <w:szCs w:val="24"/>
        </w:rPr>
        <w:t xml:space="preserve">Прибављање и располагање непокретним стварима у јавној својини </w:t>
      </w:r>
      <w:r>
        <w:rPr>
          <w:color w:val="000000"/>
          <w:sz w:val="24"/>
          <w:szCs w:val="24"/>
        </w:rPr>
        <w:t>Општине</w:t>
      </w:r>
      <w:r w:rsidRPr="0044156B">
        <w:rPr>
          <w:color w:val="000000"/>
          <w:sz w:val="24"/>
          <w:szCs w:val="24"/>
        </w:rPr>
        <w:t>, у</w:t>
      </w:r>
      <w:r>
        <w:rPr>
          <w:color w:val="000000"/>
          <w:sz w:val="24"/>
          <w:szCs w:val="24"/>
        </w:rPr>
        <w:t xml:space="preserve"> </w:t>
      </w:r>
      <w:r w:rsidRPr="0044156B">
        <w:rPr>
          <w:color w:val="000000"/>
          <w:sz w:val="24"/>
          <w:szCs w:val="24"/>
        </w:rPr>
        <w:t>смислу</w:t>
      </w:r>
      <w:r>
        <w:rPr>
          <w:color w:val="000000"/>
          <w:sz w:val="24"/>
          <w:szCs w:val="24"/>
        </w:rPr>
        <w:t xml:space="preserve"> </w:t>
      </w:r>
      <w:r w:rsidRPr="0044156B">
        <w:rPr>
          <w:color w:val="000000"/>
          <w:sz w:val="24"/>
          <w:szCs w:val="24"/>
        </w:rPr>
        <w:t>ове одлуке, врши се у складу са законом којим се уређује јавна својина и по</w:t>
      </w:r>
      <w:r>
        <w:rPr>
          <w:color w:val="000000"/>
          <w:sz w:val="24"/>
          <w:szCs w:val="24"/>
        </w:rPr>
        <w:t xml:space="preserve"> </w:t>
      </w:r>
      <w:r w:rsidRPr="0044156B">
        <w:rPr>
          <w:color w:val="000000"/>
          <w:sz w:val="24"/>
          <w:szCs w:val="24"/>
        </w:rPr>
        <w:t>поступцима</w:t>
      </w:r>
      <w:r>
        <w:rPr>
          <w:color w:val="000000"/>
          <w:sz w:val="24"/>
          <w:szCs w:val="24"/>
        </w:rPr>
        <w:t xml:space="preserve"> </w:t>
      </w:r>
      <w:r w:rsidRPr="0044156B">
        <w:rPr>
          <w:color w:val="000000"/>
          <w:sz w:val="24"/>
          <w:szCs w:val="24"/>
        </w:rPr>
        <w:t>ближе уређеним подзаконским прописима којима се уређују услови и</w:t>
      </w:r>
      <w:r>
        <w:rPr>
          <w:color w:val="000000"/>
          <w:sz w:val="24"/>
          <w:szCs w:val="24"/>
        </w:rPr>
        <w:t xml:space="preserve"> </w:t>
      </w:r>
      <w:r w:rsidRPr="0044156B">
        <w:rPr>
          <w:color w:val="000000"/>
          <w:sz w:val="24"/>
          <w:szCs w:val="24"/>
        </w:rPr>
        <w:t>поступци</w:t>
      </w:r>
      <w:r>
        <w:rPr>
          <w:color w:val="000000"/>
          <w:sz w:val="24"/>
          <w:szCs w:val="24"/>
        </w:rPr>
        <w:t xml:space="preserve"> </w:t>
      </w:r>
      <w:r w:rsidRPr="0044156B">
        <w:rPr>
          <w:color w:val="000000"/>
          <w:sz w:val="24"/>
          <w:szCs w:val="24"/>
        </w:rPr>
        <w:t xml:space="preserve">прибављања и отуђења непокретности </w:t>
      </w:r>
      <w:r>
        <w:rPr>
          <w:color w:val="000000"/>
          <w:sz w:val="24"/>
          <w:szCs w:val="24"/>
        </w:rPr>
        <w:t>и давања у закуп ствари у јавној својини.</w:t>
      </w:r>
    </w:p>
    <w:p w:rsidR="0013699E" w:rsidRDefault="0013699E" w:rsidP="0013699E">
      <w:pPr>
        <w:ind w:firstLine="680"/>
        <w:jc w:val="both"/>
        <w:rPr>
          <w:color w:val="000000"/>
          <w:sz w:val="24"/>
          <w:szCs w:val="24"/>
        </w:rPr>
      </w:pPr>
      <w:r w:rsidRPr="0044156B">
        <w:rPr>
          <w:color w:val="000000"/>
          <w:sz w:val="24"/>
          <w:szCs w:val="24"/>
        </w:rPr>
        <w:t>Прибављање непокретних ствари експропријацијом врши се у складу са</w:t>
      </w:r>
      <w:r>
        <w:rPr>
          <w:color w:val="000000"/>
          <w:sz w:val="24"/>
          <w:szCs w:val="24"/>
        </w:rPr>
        <w:t xml:space="preserve"> </w:t>
      </w:r>
      <w:r w:rsidRPr="0044156B">
        <w:rPr>
          <w:color w:val="000000"/>
          <w:sz w:val="24"/>
          <w:szCs w:val="24"/>
        </w:rPr>
        <w:t>посебним</w:t>
      </w:r>
      <w:r>
        <w:rPr>
          <w:color w:val="000000"/>
          <w:sz w:val="24"/>
          <w:szCs w:val="24"/>
        </w:rPr>
        <w:t xml:space="preserve"> </w:t>
      </w:r>
      <w:r w:rsidRPr="0044156B">
        <w:rPr>
          <w:color w:val="000000"/>
          <w:sz w:val="24"/>
          <w:szCs w:val="24"/>
        </w:rPr>
        <w:t>законом којим је уређен поступак експропријације непокретности.</w:t>
      </w:r>
      <w:r>
        <w:rPr>
          <w:color w:val="000000"/>
          <w:sz w:val="24"/>
          <w:szCs w:val="24"/>
        </w:rPr>
        <w:t xml:space="preserve"> </w:t>
      </w:r>
    </w:p>
    <w:p w:rsidR="0013699E" w:rsidRDefault="0013699E" w:rsidP="0013699E">
      <w:pPr>
        <w:ind w:firstLine="680"/>
        <w:jc w:val="both"/>
        <w:rPr>
          <w:color w:val="000000"/>
          <w:sz w:val="24"/>
          <w:szCs w:val="24"/>
        </w:rPr>
      </w:pPr>
      <w:r w:rsidRPr="0044156B">
        <w:rPr>
          <w:color w:val="000000"/>
          <w:sz w:val="24"/>
          <w:szCs w:val="24"/>
        </w:rPr>
        <w:t xml:space="preserve">Поступак прибављања покретних ствари у јавну својину </w:t>
      </w:r>
      <w:r>
        <w:rPr>
          <w:color w:val="000000"/>
          <w:sz w:val="24"/>
          <w:szCs w:val="24"/>
        </w:rPr>
        <w:t>Општине</w:t>
      </w:r>
      <w:r w:rsidRPr="0044156B">
        <w:rPr>
          <w:color w:val="000000"/>
          <w:sz w:val="24"/>
          <w:szCs w:val="24"/>
        </w:rPr>
        <w:t xml:space="preserve"> спроводи се у</w:t>
      </w:r>
      <w:r>
        <w:rPr>
          <w:color w:val="000000"/>
          <w:sz w:val="24"/>
          <w:szCs w:val="24"/>
        </w:rPr>
        <w:t xml:space="preserve"> </w:t>
      </w:r>
      <w:r w:rsidRPr="0044156B">
        <w:rPr>
          <w:color w:val="000000"/>
          <w:sz w:val="24"/>
          <w:szCs w:val="24"/>
        </w:rPr>
        <w:t>складу са законом и подзаконским прописима којима се уређују јавне набавке.</w:t>
      </w:r>
    </w:p>
    <w:p w:rsidR="0013699E" w:rsidRDefault="0013699E" w:rsidP="0013699E">
      <w:pPr>
        <w:ind w:firstLine="680"/>
        <w:jc w:val="both"/>
        <w:rPr>
          <w:color w:val="000000"/>
          <w:sz w:val="24"/>
          <w:szCs w:val="24"/>
        </w:rPr>
      </w:pPr>
      <w:r w:rsidRPr="0044156B">
        <w:rPr>
          <w:color w:val="000000"/>
          <w:sz w:val="24"/>
          <w:szCs w:val="24"/>
        </w:rPr>
        <w:lastRenderedPageBreak/>
        <w:t xml:space="preserve">Поступак располагања покретним стварима у јавној својини </w:t>
      </w:r>
      <w:r>
        <w:rPr>
          <w:color w:val="000000"/>
          <w:sz w:val="24"/>
          <w:szCs w:val="24"/>
        </w:rPr>
        <w:t>Општине</w:t>
      </w:r>
      <w:r w:rsidRPr="0044156B">
        <w:rPr>
          <w:color w:val="000000"/>
          <w:sz w:val="24"/>
          <w:szCs w:val="24"/>
        </w:rPr>
        <w:t xml:space="preserve"> спроводи</w:t>
      </w:r>
      <w:r>
        <w:rPr>
          <w:color w:val="000000"/>
          <w:sz w:val="24"/>
          <w:szCs w:val="24"/>
        </w:rPr>
        <w:t xml:space="preserve"> </w:t>
      </w:r>
      <w:r w:rsidRPr="0044156B">
        <w:rPr>
          <w:color w:val="000000"/>
          <w:sz w:val="24"/>
          <w:szCs w:val="24"/>
        </w:rPr>
        <w:t>се у</w:t>
      </w:r>
      <w:r>
        <w:rPr>
          <w:color w:val="000000"/>
          <w:sz w:val="24"/>
          <w:szCs w:val="24"/>
        </w:rPr>
        <w:t xml:space="preserve"> </w:t>
      </w:r>
      <w:r w:rsidRPr="0044156B">
        <w:rPr>
          <w:color w:val="000000"/>
          <w:sz w:val="24"/>
          <w:szCs w:val="24"/>
        </w:rPr>
        <w:t>складу са законом и подзаконским прописима којима се уређује јавна својина,</w:t>
      </w:r>
      <w:r>
        <w:rPr>
          <w:color w:val="000000"/>
          <w:sz w:val="24"/>
          <w:szCs w:val="24"/>
        </w:rPr>
        <w:t xml:space="preserve"> </w:t>
      </w:r>
      <w:r w:rsidRPr="0044156B">
        <w:rPr>
          <w:color w:val="000000"/>
          <w:sz w:val="24"/>
          <w:szCs w:val="24"/>
        </w:rPr>
        <w:t>као и</w:t>
      </w:r>
      <w:r>
        <w:rPr>
          <w:color w:val="000000"/>
          <w:sz w:val="24"/>
          <w:szCs w:val="24"/>
        </w:rPr>
        <w:t xml:space="preserve"> </w:t>
      </w:r>
      <w:r w:rsidRPr="0044156B">
        <w:rPr>
          <w:color w:val="000000"/>
          <w:sz w:val="24"/>
          <w:szCs w:val="24"/>
        </w:rPr>
        <w:t>одредбама ове одлуке.</w:t>
      </w:r>
    </w:p>
    <w:p w:rsidR="0013699E" w:rsidRPr="00646ACC" w:rsidRDefault="0013699E" w:rsidP="0013699E">
      <w:pPr>
        <w:ind w:firstLine="680"/>
        <w:jc w:val="center"/>
        <w:rPr>
          <w:b/>
          <w:color w:val="000000"/>
          <w:sz w:val="24"/>
          <w:szCs w:val="24"/>
        </w:rPr>
      </w:pPr>
      <w:r w:rsidRPr="0044156B">
        <w:rPr>
          <w:color w:val="000000"/>
          <w:sz w:val="24"/>
          <w:szCs w:val="24"/>
        </w:rPr>
        <w:br/>
      </w:r>
      <w:r w:rsidRPr="00646ACC">
        <w:rPr>
          <w:b/>
          <w:color w:val="000000"/>
          <w:sz w:val="24"/>
          <w:szCs w:val="24"/>
        </w:rPr>
        <w:t>Члан 4.</w:t>
      </w:r>
    </w:p>
    <w:p w:rsidR="0013699E" w:rsidRDefault="0013699E" w:rsidP="0013699E">
      <w:pPr>
        <w:jc w:val="both"/>
        <w:rPr>
          <w:color w:val="000000"/>
          <w:sz w:val="24"/>
          <w:szCs w:val="24"/>
        </w:rPr>
      </w:pPr>
      <w:r>
        <w:rPr>
          <w:color w:val="000000"/>
          <w:sz w:val="24"/>
          <w:szCs w:val="24"/>
        </w:rPr>
        <w:t xml:space="preserve">           </w:t>
      </w:r>
      <w:r w:rsidRPr="0044156B">
        <w:rPr>
          <w:color w:val="000000"/>
          <w:sz w:val="24"/>
          <w:szCs w:val="24"/>
        </w:rPr>
        <w:t xml:space="preserve">О прибављању и располагању стварима у јавној својини </w:t>
      </w:r>
      <w:r>
        <w:rPr>
          <w:color w:val="000000"/>
          <w:sz w:val="24"/>
          <w:szCs w:val="24"/>
        </w:rPr>
        <w:t>Општине</w:t>
      </w:r>
      <w:r w:rsidRPr="0044156B">
        <w:rPr>
          <w:color w:val="000000"/>
          <w:sz w:val="24"/>
          <w:szCs w:val="24"/>
        </w:rPr>
        <w:t xml:space="preserve"> под условима</w:t>
      </w:r>
      <w:r w:rsidRPr="0044156B">
        <w:rPr>
          <w:color w:val="000000"/>
          <w:sz w:val="24"/>
          <w:szCs w:val="24"/>
        </w:rPr>
        <w:br/>
        <w:t xml:space="preserve">прописаним законом и подзаконским прописима, одлучује орган </w:t>
      </w:r>
      <w:r>
        <w:rPr>
          <w:color w:val="000000"/>
          <w:sz w:val="24"/>
          <w:szCs w:val="24"/>
        </w:rPr>
        <w:t>Општине</w:t>
      </w:r>
      <w:r w:rsidRPr="0044156B">
        <w:rPr>
          <w:color w:val="000000"/>
          <w:sz w:val="24"/>
          <w:szCs w:val="24"/>
        </w:rPr>
        <w:t xml:space="preserve"> одређен у</w:t>
      </w:r>
      <w:r w:rsidRPr="0044156B">
        <w:rPr>
          <w:color w:val="000000"/>
          <w:sz w:val="24"/>
          <w:szCs w:val="24"/>
        </w:rPr>
        <w:br/>
        <w:t xml:space="preserve">складу са законом, Статутом </w:t>
      </w:r>
      <w:r>
        <w:rPr>
          <w:color w:val="000000"/>
          <w:sz w:val="24"/>
          <w:szCs w:val="24"/>
        </w:rPr>
        <w:t>општине Пожега</w:t>
      </w:r>
      <w:r w:rsidRPr="0044156B">
        <w:rPr>
          <w:color w:val="000000"/>
          <w:sz w:val="24"/>
          <w:szCs w:val="24"/>
        </w:rPr>
        <w:t xml:space="preserve"> и овом одлуком.</w:t>
      </w:r>
    </w:p>
    <w:p w:rsidR="0013699E" w:rsidRPr="008A1D1D" w:rsidRDefault="0013699E" w:rsidP="0013699E">
      <w:pPr>
        <w:ind w:firstLine="680"/>
        <w:jc w:val="both"/>
        <w:rPr>
          <w:color w:val="000000"/>
          <w:sz w:val="24"/>
          <w:szCs w:val="24"/>
        </w:rPr>
      </w:pPr>
      <w:r w:rsidRPr="0044156B">
        <w:rPr>
          <w:color w:val="000000"/>
          <w:sz w:val="24"/>
          <w:szCs w:val="24"/>
        </w:rPr>
        <w:t xml:space="preserve">Скупштина </w:t>
      </w:r>
      <w:r>
        <w:rPr>
          <w:color w:val="000000"/>
          <w:sz w:val="24"/>
          <w:szCs w:val="24"/>
        </w:rPr>
        <w:t>општине Пожега</w:t>
      </w:r>
      <w:r w:rsidRPr="0044156B">
        <w:rPr>
          <w:color w:val="000000"/>
          <w:sz w:val="24"/>
          <w:szCs w:val="24"/>
        </w:rPr>
        <w:t xml:space="preserve"> одлучује о прибављању и располагању</w:t>
      </w:r>
      <w:r>
        <w:rPr>
          <w:color w:val="000000"/>
          <w:sz w:val="24"/>
          <w:szCs w:val="24"/>
        </w:rPr>
        <w:t xml:space="preserve"> </w:t>
      </w:r>
      <w:r w:rsidRPr="00E362BA">
        <w:rPr>
          <w:color w:val="000000"/>
          <w:sz w:val="24"/>
          <w:szCs w:val="24"/>
        </w:rPr>
        <w:t>непокретностима у јавној својини Општине, осим у случајевима давања у закуп</w:t>
      </w:r>
      <w:r w:rsidRPr="00E362BA">
        <w:rPr>
          <w:color w:val="000000"/>
          <w:sz w:val="24"/>
          <w:szCs w:val="24"/>
        </w:rPr>
        <w:br/>
        <w:t xml:space="preserve">пословног простора </w:t>
      </w:r>
      <w:r w:rsidRPr="00B26355">
        <w:rPr>
          <w:color w:val="000000"/>
          <w:sz w:val="24"/>
          <w:szCs w:val="24"/>
        </w:rPr>
        <w:t xml:space="preserve">на период до </w:t>
      </w:r>
      <w:r w:rsidRPr="0004749A">
        <w:rPr>
          <w:color w:val="000000"/>
          <w:sz w:val="24"/>
          <w:szCs w:val="24"/>
        </w:rPr>
        <w:t>5 година</w:t>
      </w:r>
      <w:r w:rsidRPr="00E362BA">
        <w:rPr>
          <w:color w:val="000000"/>
          <w:sz w:val="24"/>
          <w:szCs w:val="24"/>
        </w:rPr>
        <w:t>, давања на коришћење односно у закуп</w:t>
      </w:r>
      <w:r w:rsidRPr="00E362BA">
        <w:rPr>
          <w:color w:val="000000"/>
          <w:sz w:val="24"/>
          <w:szCs w:val="24"/>
        </w:rPr>
        <w:br/>
        <w:t xml:space="preserve">непокретности које не служе извршавању надлежности органа и организација Општине на период до </w:t>
      </w:r>
      <w:r w:rsidRPr="0004749A">
        <w:rPr>
          <w:color w:val="000000"/>
          <w:sz w:val="24"/>
          <w:szCs w:val="24"/>
        </w:rPr>
        <w:t>5 година</w:t>
      </w:r>
      <w:r w:rsidRPr="00E362BA">
        <w:rPr>
          <w:color w:val="000000"/>
          <w:sz w:val="24"/>
          <w:szCs w:val="24"/>
        </w:rPr>
        <w:t xml:space="preserve"> </w:t>
      </w:r>
      <w:r w:rsidRPr="008A1D1D">
        <w:rPr>
          <w:color w:val="000000"/>
          <w:sz w:val="24"/>
          <w:szCs w:val="24"/>
        </w:rPr>
        <w:t>и отуђењу, прибављању земљишта у јавној својини и давању у закуп грађевинског земљишта у јавној својини у складу са Законом о планирању и изградњи, у којима одлучује Општинско веће општине Пожега.</w:t>
      </w:r>
    </w:p>
    <w:p w:rsidR="0013699E" w:rsidRPr="008A1D1D" w:rsidRDefault="0013699E" w:rsidP="0013699E">
      <w:pPr>
        <w:ind w:firstLine="680"/>
        <w:jc w:val="both"/>
        <w:rPr>
          <w:color w:val="000000"/>
          <w:sz w:val="24"/>
          <w:szCs w:val="24"/>
        </w:rPr>
      </w:pPr>
      <w:r w:rsidRPr="008A1D1D">
        <w:rPr>
          <w:color w:val="000000"/>
          <w:sz w:val="24"/>
          <w:szCs w:val="24"/>
        </w:rPr>
        <w:t>Скупштина општине Пожега одлучује о располагању покретним стварима у јавној својини Општине.</w:t>
      </w:r>
    </w:p>
    <w:p w:rsidR="0013699E" w:rsidRPr="008A1D1D" w:rsidRDefault="0013699E" w:rsidP="0013699E">
      <w:pPr>
        <w:ind w:firstLine="680"/>
        <w:jc w:val="both"/>
        <w:rPr>
          <w:color w:val="000000"/>
          <w:sz w:val="24"/>
          <w:szCs w:val="24"/>
        </w:rPr>
      </w:pPr>
      <w:r w:rsidRPr="008A1D1D">
        <w:rPr>
          <w:color w:val="000000"/>
          <w:sz w:val="24"/>
          <w:szCs w:val="24"/>
        </w:rPr>
        <w:t>Против одлука донетих у поступку прибављања и располагања стварима у</w:t>
      </w:r>
      <w:r w:rsidRPr="008A1D1D">
        <w:rPr>
          <w:color w:val="000000"/>
          <w:sz w:val="24"/>
          <w:szCs w:val="24"/>
        </w:rPr>
        <w:br/>
        <w:t>јавној својини Општине није дозвољена жалба нити вођење управног спора. Одлуке</w:t>
      </w:r>
      <w:r w:rsidRPr="008A1D1D">
        <w:rPr>
          <w:color w:val="000000"/>
          <w:sz w:val="24"/>
          <w:szCs w:val="24"/>
        </w:rPr>
        <w:br/>
        <w:t>донете у поступку прибављања и располагања стварима у јавној својини Општине</w:t>
      </w:r>
      <w:r w:rsidRPr="008A1D1D">
        <w:rPr>
          <w:color w:val="000000"/>
          <w:sz w:val="24"/>
          <w:szCs w:val="24"/>
        </w:rPr>
        <w:br/>
        <w:t>објављују се у „Службеном листу општине Пожега“.</w:t>
      </w:r>
    </w:p>
    <w:p w:rsidR="0013699E" w:rsidRPr="008A1D1D" w:rsidRDefault="0013699E" w:rsidP="0013699E">
      <w:pPr>
        <w:ind w:firstLine="680"/>
        <w:jc w:val="center"/>
        <w:rPr>
          <w:b/>
          <w:color w:val="000000"/>
          <w:sz w:val="24"/>
          <w:szCs w:val="24"/>
        </w:rPr>
      </w:pPr>
      <w:r w:rsidRPr="008A1D1D">
        <w:rPr>
          <w:sz w:val="24"/>
          <w:szCs w:val="24"/>
        </w:rPr>
        <w:br/>
      </w:r>
      <w:r w:rsidRPr="008A1D1D">
        <w:rPr>
          <w:b/>
          <w:color w:val="000000"/>
          <w:sz w:val="24"/>
          <w:szCs w:val="24"/>
        </w:rPr>
        <w:t>Члан 5.</w:t>
      </w:r>
    </w:p>
    <w:p w:rsidR="0013699E" w:rsidRPr="008A1D1D" w:rsidRDefault="0013699E" w:rsidP="0013699E">
      <w:pPr>
        <w:jc w:val="both"/>
        <w:rPr>
          <w:color w:val="000000"/>
          <w:sz w:val="24"/>
          <w:szCs w:val="24"/>
        </w:rPr>
      </w:pPr>
      <w:r w:rsidRPr="008A1D1D">
        <w:rPr>
          <w:color w:val="000000"/>
          <w:sz w:val="24"/>
          <w:szCs w:val="24"/>
        </w:rPr>
        <w:t xml:space="preserve">           Организациона јединица општинске управе надлежна за израду нацрта уговора о прибављању и располагању стварима дужан је да примерак закљученог уговора достави организационој јединици Општинске управе надлежној за послове финансија и Општинском правобранилаштву у року од три дана од закључења уговора. </w:t>
      </w:r>
    </w:p>
    <w:p w:rsidR="0013699E" w:rsidRPr="008A1D1D" w:rsidRDefault="0013699E" w:rsidP="0013699E">
      <w:pPr>
        <w:ind w:firstLine="709"/>
        <w:jc w:val="both"/>
        <w:rPr>
          <w:color w:val="000000"/>
          <w:sz w:val="24"/>
          <w:szCs w:val="24"/>
        </w:rPr>
      </w:pPr>
      <w:r w:rsidRPr="008A1D1D">
        <w:rPr>
          <w:color w:val="000000"/>
          <w:sz w:val="24"/>
          <w:szCs w:val="24"/>
        </w:rPr>
        <w:t xml:space="preserve">Општински правобранилац дужно је да покрене поступак за упис или брисање одговарајућег права Општине на непокретности коју Општина прибави или којом располаже, у року од петнаест дана од дана пријема примерка одговарајуће исправе. Организациона јединица општинске управе надлежна за имовинско – правне послове, дужна је да припреми захтев за упис или брисање одговарајућег права Општине, са потребним доказима у поступку по захтеву. Општински правобранилац дужан је да достави решење о упису или брисању одговарајућих права на непокретности организационој јединици Општинске управе надлежној за имовинско - правне послове, у року од три дана од добијања овог решења од надлежног органа. </w:t>
      </w:r>
    </w:p>
    <w:p w:rsidR="0013699E" w:rsidRPr="008A1D1D" w:rsidRDefault="0013699E" w:rsidP="0013699E">
      <w:pPr>
        <w:ind w:firstLine="709"/>
        <w:jc w:val="both"/>
        <w:rPr>
          <w:color w:val="000000"/>
          <w:sz w:val="24"/>
          <w:szCs w:val="24"/>
        </w:rPr>
      </w:pPr>
      <w:r w:rsidRPr="008A1D1D">
        <w:rPr>
          <w:color w:val="000000"/>
          <w:sz w:val="24"/>
          <w:szCs w:val="24"/>
        </w:rPr>
        <w:t>Уговор о прибављању и располагању непокретности у јавну својину Општине мора да садржи означену вредност непокретности која се прибавља или којом се располаже.</w:t>
      </w:r>
    </w:p>
    <w:p w:rsidR="0013699E" w:rsidRPr="008A1D1D" w:rsidRDefault="0013699E" w:rsidP="0013699E">
      <w:pPr>
        <w:ind w:firstLine="709"/>
        <w:jc w:val="both"/>
        <w:rPr>
          <w:color w:val="000000"/>
          <w:sz w:val="24"/>
          <w:szCs w:val="24"/>
        </w:rPr>
      </w:pPr>
      <w:r w:rsidRPr="008A1D1D">
        <w:rPr>
          <w:color w:val="000000"/>
          <w:sz w:val="24"/>
          <w:szCs w:val="24"/>
        </w:rPr>
        <w:t xml:space="preserve">Уколико лице које преноси или прибавља одговарајуће право на ствари у јавној својини Општине не приступи закључењу одговарајућег уговора у року од шездесет дана од дана доношења одлуке о прибављању или располагању ствари, организациона јединица Општинске управе надлежна за имовинско - правне послове дужна је да покрене поступак за стављање ван снаге донете одлуке пред надлежним органом. </w:t>
      </w:r>
    </w:p>
    <w:p w:rsidR="0013699E" w:rsidRPr="008A1D1D" w:rsidRDefault="0013699E" w:rsidP="0013699E">
      <w:pPr>
        <w:rPr>
          <w:color w:val="000000"/>
          <w:sz w:val="24"/>
          <w:szCs w:val="24"/>
        </w:rPr>
      </w:pPr>
    </w:p>
    <w:p w:rsidR="0013699E" w:rsidRPr="008A1D1D" w:rsidRDefault="0013699E" w:rsidP="0013699E">
      <w:pPr>
        <w:jc w:val="center"/>
        <w:rPr>
          <w:b/>
          <w:color w:val="000000"/>
          <w:sz w:val="24"/>
          <w:szCs w:val="24"/>
        </w:rPr>
      </w:pPr>
      <w:r w:rsidRPr="008A1D1D">
        <w:rPr>
          <w:b/>
          <w:color w:val="000000"/>
          <w:sz w:val="24"/>
          <w:szCs w:val="24"/>
        </w:rPr>
        <w:t>Члан 6.</w:t>
      </w:r>
    </w:p>
    <w:p w:rsidR="0013699E" w:rsidRPr="008A1D1D" w:rsidRDefault="0013699E" w:rsidP="0013699E">
      <w:pPr>
        <w:ind w:firstLine="709"/>
        <w:jc w:val="both"/>
        <w:rPr>
          <w:color w:val="000000"/>
          <w:sz w:val="24"/>
          <w:szCs w:val="24"/>
        </w:rPr>
      </w:pPr>
      <w:r w:rsidRPr="008A1D1D">
        <w:rPr>
          <w:color w:val="000000"/>
          <w:sz w:val="24"/>
          <w:szCs w:val="24"/>
        </w:rPr>
        <w:t xml:space="preserve">Поступак, начин и услови прибављања и располагања грађевинским земљиштем у јавној својини Општине уређују се посебном одлуком. </w:t>
      </w:r>
    </w:p>
    <w:p w:rsidR="0013699E" w:rsidRPr="008A1D1D" w:rsidRDefault="0013699E" w:rsidP="0013699E">
      <w:pPr>
        <w:ind w:firstLine="709"/>
        <w:jc w:val="both"/>
        <w:rPr>
          <w:color w:val="000000"/>
          <w:sz w:val="24"/>
          <w:szCs w:val="24"/>
        </w:rPr>
      </w:pPr>
    </w:p>
    <w:p w:rsidR="0013699E" w:rsidRDefault="0013699E" w:rsidP="0013699E">
      <w:pPr>
        <w:jc w:val="both"/>
        <w:rPr>
          <w:b/>
          <w:bCs/>
          <w:color w:val="000000"/>
          <w:sz w:val="24"/>
          <w:szCs w:val="24"/>
          <w:lang w:val="sr-Cyrl-CS"/>
        </w:rPr>
      </w:pPr>
    </w:p>
    <w:p w:rsidR="0013699E" w:rsidRPr="008A1D1D" w:rsidRDefault="0013699E" w:rsidP="0013699E">
      <w:pPr>
        <w:jc w:val="both"/>
        <w:rPr>
          <w:b/>
          <w:bCs/>
          <w:color w:val="000000"/>
          <w:sz w:val="24"/>
          <w:szCs w:val="24"/>
        </w:rPr>
      </w:pPr>
      <w:r w:rsidRPr="008A1D1D">
        <w:rPr>
          <w:b/>
          <w:bCs/>
          <w:color w:val="000000"/>
          <w:sz w:val="24"/>
          <w:szCs w:val="24"/>
        </w:rPr>
        <w:lastRenderedPageBreak/>
        <w:t>II. НЕПОКРЕТНЕ СТВАРИ У ЈАВНОЈ СВОЈИНИ ОПШТИНЕ</w:t>
      </w:r>
    </w:p>
    <w:p w:rsidR="0013699E" w:rsidRPr="008A1D1D" w:rsidRDefault="0013699E" w:rsidP="0013699E">
      <w:pPr>
        <w:jc w:val="center"/>
        <w:rPr>
          <w:b/>
          <w:bCs/>
          <w:color w:val="000000"/>
          <w:sz w:val="24"/>
          <w:szCs w:val="24"/>
        </w:rPr>
      </w:pPr>
      <w:r w:rsidRPr="008A1D1D">
        <w:rPr>
          <w:b/>
          <w:bCs/>
          <w:color w:val="000000"/>
          <w:sz w:val="24"/>
          <w:szCs w:val="24"/>
        </w:rPr>
        <w:br/>
        <w:t>Прибављање и отуђење непокретности у јавној својини Општине</w:t>
      </w:r>
    </w:p>
    <w:p w:rsidR="0013699E" w:rsidRPr="008A1D1D" w:rsidRDefault="0013699E" w:rsidP="0013699E">
      <w:pPr>
        <w:jc w:val="center"/>
        <w:rPr>
          <w:b/>
          <w:color w:val="000000"/>
          <w:sz w:val="24"/>
          <w:szCs w:val="24"/>
        </w:rPr>
      </w:pPr>
      <w:r w:rsidRPr="008A1D1D">
        <w:rPr>
          <w:b/>
          <w:bCs/>
          <w:color w:val="000000"/>
          <w:sz w:val="24"/>
          <w:szCs w:val="24"/>
        </w:rPr>
        <w:br/>
      </w:r>
      <w:r w:rsidRPr="008A1D1D">
        <w:rPr>
          <w:b/>
          <w:color w:val="000000"/>
          <w:sz w:val="24"/>
          <w:szCs w:val="24"/>
        </w:rPr>
        <w:t>Члан 7.</w:t>
      </w:r>
    </w:p>
    <w:p w:rsidR="0013699E" w:rsidRPr="008A1D1D" w:rsidRDefault="0013699E" w:rsidP="0013699E">
      <w:pPr>
        <w:ind w:firstLine="709"/>
        <w:jc w:val="both"/>
        <w:rPr>
          <w:color w:val="000000"/>
          <w:sz w:val="24"/>
          <w:szCs w:val="24"/>
        </w:rPr>
      </w:pPr>
      <w:r w:rsidRPr="008A1D1D">
        <w:rPr>
          <w:color w:val="000000"/>
          <w:sz w:val="24"/>
          <w:szCs w:val="24"/>
        </w:rPr>
        <w:t>Скупштина Општине доноси акт о прибављању непокретних ствари у јавну својину општине, односно о отуђењу непокретних ствари из јавне својине Општине, путем јавног надметања, прикупљања писаних понуда или непосредне погодбе.</w:t>
      </w:r>
    </w:p>
    <w:p w:rsidR="0013699E" w:rsidRPr="008A1D1D" w:rsidRDefault="0013699E" w:rsidP="0013699E">
      <w:pPr>
        <w:ind w:firstLine="709"/>
        <w:jc w:val="both"/>
        <w:rPr>
          <w:color w:val="000000"/>
          <w:sz w:val="24"/>
          <w:szCs w:val="24"/>
        </w:rPr>
      </w:pPr>
      <w:r w:rsidRPr="008A1D1D">
        <w:rPr>
          <w:color w:val="000000"/>
          <w:sz w:val="24"/>
          <w:szCs w:val="24"/>
        </w:rPr>
        <w:t xml:space="preserve">Скупштина Општине актом из става 1. овог члана, одређује Комисију за спровођење поступка јавног надметања, прикупљања писаних понуда или непосредне погодбе. </w:t>
      </w:r>
    </w:p>
    <w:p w:rsidR="0013699E" w:rsidRPr="008A1D1D" w:rsidRDefault="0013699E" w:rsidP="0013699E">
      <w:pPr>
        <w:ind w:firstLine="709"/>
        <w:jc w:val="both"/>
        <w:rPr>
          <w:color w:val="000000"/>
          <w:sz w:val="24"/>
          <w:szCs w:val="24"/>
        </w:rPr>
      </w:pPr>
      <w:r w:rsidRPr="008A1D1D">
        <w:rPr>
          <w:color w:val="000000"/>
          <w:sz w:val="24"/>
          <w:szCs w:val="24"/>
        </w:rPr>
        <w:t>Иницијативу за покретање поступка прибављања, односно отуђења непокретности из јавне својине Општине покреће Председник општине, самостално или на</w:t>
      </w:r>
      <w:r w:rsidRPr="008A1D1D">
        <w:rPr>
          <w:color w:val="000000"/>
          <w:sz w:val="24"/>
          <w:szCs w:val="24"/>
        </w:rPr>
        <w:br/>
        <w:t xml:space="preserve">предлог Општинске управе, јавних предузећа, установа, друштава капитала чији је оснивач Општина, у зависности од непокретности која се прибавља у јавну својину, односно отуђује из јавне својине. </w:t>
      </w:r>
    </w:p>
    <w:p w:rsidR="0013699E" w:rsidRPr="008A1D1D" w:rsidRDefault="0013699E" w:rsidP="0013699E">
      <w:pPr>
        <w:ind w:firstLine="709"/>
        <w:jc w:val="both"/>
        <w:rPr>
          <w:color w:val="000000"/>
          <w:sz w:val="24"/>
          <w:szCs w:val="24"/>
        </w:rPr>
      </w:pPr>
      <w:r w:rsidRPr="008A1D1D">
        <w:rPr>
          <w:color w:val="000000"/>
          <w:sz w:val="24"/>
          <w:szCs w:val="24"/>
        </w:rPr>
        <w:t xml:space="preserve">Организаиона јединица Општинске управе надлежна за имовинско - правне послове припрема акте за органе Општине о прибављању, односно отуђењу непокретности из јавне својине Општине и исте доставља Општинском већу, које утврђује предлоге аката и упућује их Скупштини Општине ради разматрања и доношења. </w:t>
      </w:r>
    </w:p>
    <w:p w:rsidR="0013699E" w:rsidRPr="008A1D1D" w:rsidRDefault="0013699E" w:rsidP="0013699E">
      <w:pPr>
        <w:ind w:firstLine="709"/>
        <w:jc w:val="both"/>
        <w:rPr>
          <w:color w:val="000000"/>
          <w:sz w:val="24"/>
          <w:szCs w:val="24"/>
        </w:rPr>
      </w:pPr>
    </w:p>
    <w:p w:rsidR="0013699E" w:rsidRPr="008A1D1D" w:rsidRDefault="0013699E" w:rsidP="0013699E">
      <w:pPr>
        <w:jc w:val="center"/>
        <w:rPr>
          <w:b/>
          <w:color w:val="000000"/>
          <w:sz w:val="24"/>
          <w:szCs w:val="24"/>
        </w:rPr>
      </w:pPr>
      <w:r w:rsidRPr="008A1D1D">
        <w:rPr>
          <w:b/>
          <w:color w:val="000000"/>
          <w:sz w:val="24"/>
          <w:szCs w:val="24"/>
        </w:rPr>
        <w:t>Члан 8.</w:t>
      </w:r>
    </w:p>
    <w:p w:rsidR="0013699E" w:rsidRPr="008A1D1D" w:rsidRDefault="0013699E" w:rsidP="0013699E">
      <w:pPr>
        <w:ind w:firstLine="709"/>
        <w:jc w:val="both"/>
        <w:rPr>
          <w:color w:val="000000"/>
          <w:sz w:val="24"/>
          <w:szCs w:val="24"/>
        </w:rPr>
      </w:pPr>
      <w:r w:rsidRPr="008A1D1D">
        <w:rPr>
          <w:color w:val="000000"/>
          <w:sz w:val="24"/>
          <w:szCs w:val="24"/>
        </w:rPr>
        <w:t>По окончаном поступку јавног надметања, прикупљања писаних понуда или непосредне погодбе, Комисија из члана 7. став 2. ове одлуке доставља записник са предлогом одлуке организационој јединици Општинаске управе надлежној за имовинско - правне послове, која припрема нацрт одговарајућег акта и доставља га Општинском већу Општине Пожега, ради утврђивања предлога одлуке.</w:t>
      </w:r>
    </w:p>
    <w:p w:rsidR="0013699E" w:rsidRPr="008A1D1D" w:rsidRDefault="0013699E" w:rsidP="0013699E">
      <w:pPr>
        <w:ind w:firstLine="709"/>
        <w:jc w:val="both"/>
        <w:rPr>
          <w:color w:val="000000"/>
          <w:sz w:val="24"/>
          <w:szCs w:val="24"/>
        </w:rPr>
      </w:pPr>
      <w:r w:rsidRPr="008A1D1D">
        <w:rPr>
          <w:color w:val="000000"/>
          <w:sz w:val="24"/>
          <w:szCs w:val="24"/>
        </w:rPr>
        <w:t xml:space="preserve">Скупштина Општине доноси одлуку о прибављању, односно отуђењу непокретности из јавне својине Општине. </w:t>
      </w:r>
    </w:p>
    <w:p w:rsidR="0013699E" w:rsidRPr="008A1D1D" w:rsidRDefault="0013699E" w:rsidP="0013699E">
      <w:pPr>
        <w:ind w:firstLine="709"/>
        <w:jc w:val="both"/>
        <w:rPr>
          <w:color w:val="000000"/>
          <w:sz w:val="24"/>
          <w:szCs w:val="24"/>
        </w:rPr>
      </w:pPr>
      <w:r w:rsidRPr="008A1D1D">
        <w:rPr>
          <w:color w:val="000000"/>
          <w:sz w:val="24"/>
          <w:szCs w:val="24"/>
        </w:rPr>
        <w:t xml:space="preserve">На основу одлуке из претходног става, уговор о прибављању и отуђењу ствари у јавној својини Општине, у име Општине закључује Председник општине, односно лице које он овласти, по претходно прибављеном мишљењу Општинског правобранилаштва. </w:t>
      </w:r>
    </w:p>
    <w:p w:rsidR="0013699E" w:rsidRPr="008A1D1D" w:rsidRDefault="0013699E" w:rsidP="0013699E">
      <w:pPr>
        <w:ind w:firstLine="709"/>
        <w:jc w:val="both"/>
        <w:rPr>
          <w:color w:val="000000"/>
          <w:sz w:val="24"/>
          <w:szCs w:val="24"/>
        </w:rPr>
      </w:pPr>
      <w:r w:rsidRPr="008A1D1D">
        <w:rPr>
          <w:color w:val="000000"/>
          <w:sz w:val="24"/>
          <w:szCs w:val="24"/>
        </w:rPr>
        <w:t>На основу одлуке из става 2. овог члана о прибављању непокретности у јавну својину Општине изградњом, Председник општине подноси захтев надлежном органу за издавање грађевинске дозволе за изградњу објекта. Захтев за издавање решења о одобрењу извођења радова са потребним доказима припрема организациона јединица Општинске управе надлежна за послове инвестиција Општине.</w:t>
      </w:r>
    </w:p>
    <w:p w:rsidR="0013699E" w:rsidRPr="008A1D1D" w:rsidRDefault="0013699E" w:rsidP="0013699E">
      <w:pPr>
        <w:ind w:firstLine="709"/>
        <w:jc w:val="both"/>
        <w:rPr>
          <w:color w:val="000000"/>
          <w:sz w:val="24"/>
          <w:szCs w:val="24"/>
        </w:rPr>
      </w:pPr>
      <w:r w:rsidRPr="008A1D1D">
        <w:rPr>
          <w:color w:val="000000"/>
          <w:sz w:val="24"/>
          <w:szCs w:val="24"/>
        </w:rPr>
        <w:t xml:space="preserve"> </w:t>
      </w:r>
    </w:p>
    <w:p w:rsidR="0013699E" w:rsidRPr="008A1D1D" w:rsidRDefault="0013699E" w:rsidP="0013699E">
      <w:pPr>
        <w:ind w:firstLine="709"/>
        <w:jc w:val="center"/>
        <w:rPr>
          <w:b/>
          <w:bCs/>
          <w:color w:val="000000"/>
          <w:sz w:val="24"/>
          <w:szCs w:val="24"/>
        </w:rPr>
      </w:pPr>
      <w:r w:rsidRPr="008A1D1D">
        <w:rPr>
          <w:b/>
          <w:bCs/>
          <w:color w:val="000000"/>
          <w:sz w:val="24"/>
          <w:szCs w:val="24"/>
        </w:rPr>
        <w:t>Отуђење непокретности у јавној својини Општине рушењем</w:t>
      </w:r>
    </w:p>
    <w:p w:rsidR="0013699E" w:rsidRPr="008A1D1D" w:rsidRDefault="0013699E" w:rsidP="0013699E">
      <w:pPr>
        <w:ind w:firstLine="709"/>
        <w:jc w:val="center"/>
        <w:rPr>
          <w:b/>
          <w:color w:val="000000"/>
          <w:sz w:val="24"/>
          <w:szCs w:val="24"/>
        </w:rPr>
      </w:pPr>
      <w:r w:rsidRPr="008A1D1D">
        <w:rPr>
          <w:b/>
          <w:bCs/>
          <w:color w:val="000000"/>
          <w:sz w:val="24"/>
          <w:szCs w:val="24"/>
        </w:rPr>
        <w:br/>
      </w:r>
      <w:r w:rsidRPr="008A1D1D">
        <w:rPr>
          <w:b/>
          <w:color w:val="000000"/>
          <w:sz w:val="24"/>
          <w:szCs w:val="24"/>
        </w:rPr>
        <w:t>Члан 9.</w:t>
      </w:r>
    </w:p>
    <w:p w:rsidR="0013699E" w:rsidRPr="008A1D1D" w:rsidRDefault="0013699E" w:rsidP="0013699E">
      <w:pPr>
        <w:ind w:firstLine="709"/>
        <w:jc w:val="both"/>
        <w:rPr>
          <w:color w:val="000000"/>
          <w:sz w:val="24"/>
          <w:szCs w:val="24"/>
        </w:rPr>
      </w:pPr>
      <w:r w:rsidRPr="008A1D1D">
        <w:rPr>
          <w:color w:val="000000"/>
          <w:sz w:val="24"/>
          <w:szCs w:val="24"/>
        </w:rPr>
        <w:t>Образложену иницијативу за отуђење непокретности у јавној својини Општине рушењем подноси Председник општине организационој јединици Општинске управе надлежној за имовинско - правне послове.</w:t>
      </w:r>
    </w:p>
    <w:p w:rsidR="0013699E" w:rsidRPr="008A1D1D" w:rsidRDefault="0013699E" w:rsidP="0013699E">
      <w:pPr>
        <w:ind w:firstLine="709"/>
        <w:jc w:val="both"/>
        <w:rPr>
          <w:color w:val="000000"/>
          <w:sz w:val="24"/>
          <w:szCs w:val="24"/>
        </w:rPr>
      </w:pPr>
      <w:r w:rsidRPr="008A1D1D">
        <w:rPr>
          <w:color w:val="000000"/>
          <w:sz w:val="24"/>
          <w:szCs w:val="24"/>
        </w:rPr>
        <w:t xml:space="preserve">Организациона јединица Општинске управе надлежна за имовинско - правне послове израђује нацрт одлуке о отуђењу непокретности у јавној својини Општине рушењем и доставља га Општинском већу ради утврђивања предлога. </w:t>
      </w:r>
    </w:p>
    <w:p w:rsidR="0013699E" w:rsidRDefault="0013699E" w:rsidP="0013699E">
      <w:pPr>
        <w:ind w:firstLine="709"/>
        <w:rPr>
          <w:b/>
          <w:bCs/>
          <w:color w:val="000000"/>
          <w:sz w:val="24"/>
          <w:szCs w:val="24"/>
        </w:rPr>
      </w:pPr>
      <w:r w:rsidRPr="008A1D1D">
        <w:rPr>
          <w:color w:val="000000"/>
          <w:sz w:val="24"/>
          <w:szCs w:val="24"/>
        </w:rPr>
        <w:t>Општинско веће утврђује предлог одлуке и доставља</w:t>
      </w:r>
      <w:r w:rsidRPr="00646ACC">
        <w:rPr>
          <w:color w:val="000000"/>
          <w:sz w:val="24"/>
          <w:szCs w:val="24"/>
        </w:rPr>
        <w:t xml:space="preserve"> га Скупштини Општине </w:t>
      </w:r>
      <w:r>
        <w:rPr>
          <w:color w:val="000000"/>
          <w:sz w:val="24"/>
          <w:szCs w:val="24"/>
        </w:rPr>
        <w:lastRenderedPageBreak/>
        <w:t>ради</w:t>
      </w:r>
      <w:r>
        <w:rPr>
          <w:color w:val="000000"/>
          <w:sz w:val="24"/>
          <w:szCs w:val="24"/>
          <w:lang w:val="sr-Cyrl-CS"/>
        </w:rPr>
        <w:t xml:space="preserve"> </w:t>
      </w:r>
      <w:r w:rsidRPr="00646ACC">
        <w:rPr>
          <w:color w:val="000000"/>
          <w:sz w:val="24"/>
          <w:szCs w:val="24"/>
        </w:rPr>
        <w:t>доношења.</w:t>
      </w:r>
      <w:r>
        <w:rPr>
          <w:color w:val="000000"/>
          <w:sz w:val="24"/>
          <w:szCs w:val="24"/>
        </w:rPr>
        <w:t xml:space="preserve"> </w:t>
      </w:r>
      <w:r w:rsidRPr="005D2C0C">
        <w:rPr>
          <w:sz w:val="24"/>
          <w:szCs w:val="24"/>
        </w:rPr>
        <w:br/>
      </w:r>
    </w:p>
    <w:p w:rsidR="0013699E" w:rsidRPr="00646ACC" w:rsidRDefault="0013699E" w:rsidP="0013699E">
      <w:pPr>
        <w:ind w:firstLine="709"/>
        <w:jc w:val="center"/>
        <w:rPr>
          <w:b/>
          <w:bCs/>
          <w:color w:val="000000"/>
          <w:sz w:val="24"/>
          <w:szCs w:val="24"/>
        </w:rPr>
      </w:pPr>
      <w:r w:rsidRPr="00646ACC">
        <w:rPr>
          <w:b/>
          <w:bCs/>
          <w:color w:val="000000"/>
          <w:sz w:val="24"/>
          <w:szCs w:val="24"/>
        </w:rPr>
        <w:t>Пренос права јавне својине на непокретности на другог носиоца јавне</w:t>
      </w:r>
      <w:r w:rsidRPr="00646ACC">
        <w:rPr>
          <w:b/>
          <w:bCs/>
          <w:color w:val="000000"/>
          <w:sz w:val="24"/>
          <w:szCs w:val="24"/>
        </w:rPr>
        <w:br/>
        <w:t>својине (са накнадом или без накнаде), укључујући размену</w:t>
      </w:r>
    </w:p>
    <w:p w:rsidR="0013699E" w:rsidRPr="00646ACC" w:rsidRDefault="0013699E" w:rsidP="0013699E">
      <w:pPr>
        <w:ind w:firstLine="709"/>
        <w:jc w:val="center"/>
        <w:rPr>
          <w:b/>
          <w:color w:val="000000"/>
          <w:sz w:val="24"/>
          <w:szCs w:val="24"/>
        </w:rPr>
      </w:pPr>
      <w:r w:rsidRPr="00646ACC">
        <w:rPr>
          <w:b/>
          <w:bCs/>
          <w:color w:val="000000"/>
          <w:sz w:val="24"/>
          <w:szCs w:val="24"/>
        </w:rPr>
        <w:br/>
      </w:r>
      <w:r w:rsidRPr="00646ACC">
        <w:rPr>
          <w:b/>
          <w:color w:val="000000"/>
          <w:sz w:val="24"/>
          <w:szCs w:val="24"/>
        </w:rPr>
        <w:t>Члан 10.</w:t>
      </w:r>
    </w:p>
    <w:p w:rsidR="0013699E" w:rsidRPr="00646ACC" w:rsidRDefault="0013699E" w:rsidP="0013699E">
      <w:pPr>
        <w:ind w:firstLine="709"/>
        <w:jc w:val="both"/>
        <w:rPr>
          <w:color w:val="000000"/>
          <w:sz w:val="24"/>
          <w:szCs w:val="24"/>
        </w:rPr>
      </w:pPr>
      <w:r w:rsidRPr="00646ACC">
        <w:rPr>
          <w:color w:val="000000"/>
          <w:sz w:val="24"/>
          <w:szCs w:val="24"/>
        </w:rPr>
        <w:t>Општина може пренети право јавне својине на другог носиоца јавне својине, са накнадом или без накнаде, као и извршити размену права јавне својине са другим носиоцем права јавне својине, под условима и на начин прописан законом и подзаконским актом.</w:t>
      </w:r>
    </w:p>
    <w:p w:rsidR="0013699E" w:rsidRPr="00646ACC" w:rsidRDefault="0013699E" w:rsidP="0013699E">
      <w:pPr>
        <w:ind w:firstLine="709"/>
        <w:jc w:val="both"/>
        <w:rPr>
          <w:color w:val="000000"/>
          <w:sz w:val="24"/>
          <w:szCs w:val="24"/>
        </w:rPr>
      </w:pPr>
      <w:r w:rsidRPr="00646ACC">
        <w:rPr>
          <w:color w:val="000000"/>
          <w:sz w:val="24"/>
          <w:szCs w:val="24"/>
        </w:rPr>
        <w:t>Поступак располагања из става 1. овог члана спроводи се на начин прописан овом одлуком за прибављање непокретних ствари у јавну својину Општине, односно отуђење непокретних ствари из јавне својине Општине, путем јавног надметања, прикупљања писаних понуда или непосредне погодбе.</w:t>
      </w:r>
    </w:p>
    <w:p w:rsidR="0013699E" w:rsidRPr="00650035" w:rsidRDefault="0013699E" w:rsidP="0013699E">
      <w:pPr>
        <w:ind w:firstLine="709"/>
        <w:jc w:val="center"/>
        <w:rPr>
          <w:b/>
          <w:bCs/>
          <w:color w:val="000000"/>
          <w:sz w:val="24"/>
          <w:szCs w:val="24"/>
        </w:rPr>
      </w:pPr>
      <w:r w:rsidRPr="005D2C0C">
        <w:rPr>
          <w:color w:val="000000"/>
          <w:sz w:val="24"/>
          <w:szCs w:val="24"/>
        </w:rPr>
        <w:br/>
      </w:r>
      <w:r w:rsidRPr="00650035">
        <w:rPr>
          <w:b/>
          <w:bCs/>
          <w:color w:val="000000"/>
          <w:sz w:val="24"/>
          <w:szCs w:val="24"/>
        </w:rPr>
        <w:t>Давање ствари у јавној својини Општине на коришћење</w:t>
      </w:r>
    </w:p>
    <w:p w:rsidR="0013699E" w:rsidRPr="00650035" w:rsidRDefault="0013699E" w:rsidP="0013699E">
      <w:pPr>
        <w:ind w:firstLine="709"/>
        <w:jc w:val="center"/>
        <w:rPr>
          <w:color w:val="000000"/>
          <w:sz w:val="24"/>
          <w:szCs w:val="24"/>
        </w:rPr>
      </w:pPr>
      <w:r w:rsidRPr="00650035">
        <w:rPr>
          <w:b/>
          <w:bCs/>
          <w:color w:val="000000"/>
          <w:sz w:val="24"/>
          <w:szCs w:val="24"/>
        </w:rPr>
        <w:br/>
      </w:r>
      <w:r w:rsidRPr="00650035">
        <w:rPr>
          <w:b/>
          <w:color w:val="000000"/>
          <w:sz w:val="24"/>
          <w:szCs w:val="24"/>
        </w:rPr>
        <w:t>Члан 11.</w:t>
      </w:r>
    </w:p>
    <w:p w:rsidR="0013699E" w:rsidRPr="00650035" w:rsidRDefault="0013699E" w:rsidP="0013699E">
      <w:pPr>
        <w:ind w:firstLine="709"/>
        <w:jc w:val="both"/>
        <w:rPr>
          <w:color w:val="000000"/>
          <w:sz w:val="24"/>
          <w:szCs w:val="24"/>
        </w:rPr>
      </w:pPr>
      <w:r w:rsidRPr="00650035">
        <w:rPr>
          <w:color w:val="000000"/>
          <w:sz w:val="24"/>
          <w:szCs w:val="24"/>
        </w:rPr>
        <w:t xml:space="preserve">Општина Пожега може давати на коришћење непокретности у јавној својини Општине, под условима и на начин прописан законом и подзаконским актом. </w:t>
      </w:r>
    </w:p>
    <w:p w:rsidR="0013699E" w:rsidRPr="00650035" w:rsidRDefault="0013699E" w:rsidP="0013699E">
      <w:pPr>
        <w:ind w:firstLine="709"/>
        <w:jc w:val="both"/>
        <w:rPr>
          <w:color w:val="000000"/>
          <w:sz w:val="24"/>
          <w:szCs w:val="24"/>
        </w:rPr>
      </w:pPr>
      <w:r w:rsidRPr="00650035">
        <w:rPr>
          <w:color w:val="000000"/>
          <w:sz w:val="24"/>
          <w:szCs w:val="24"/>
        </w:rPr>
        <w:t>Носиоци права коришћења и корисници непокретности у јавној својини Општине имају права и обавезе прописане законом.</w:t>
      </w:r>
    </w:p>
    <w:p w:rsidR="0013699E" w:rsidRPr="00650035" w:rsidRDefault="0013699E" w:rsidP="0013699E">
      <w:pPr>
        <w:ind w:firstLine="709"/>
        <w:jc w:val="center"/>
        <w:rPr>
          <w:b/>
          <w:color w:val="000000"/>
          <w:sz w:val="24"/>
          <w:szCs w:val="24"/>
        </w:rPr>
      </w:pPr>
      <w:r w:rsidRPr="00650035">
        <w:rPr>
          <w:color w:val="000000"/>
          <w:sz w:val="24"/>
          <w:szCs w:val="24"/>
        </w:rPr>
        <w:br/>
      </w:r>
      <w:r w:rsidRPr="00650035">
        <w:rPr>
          <w:b/>
          <w:color w:val="000000"/>
          <w:sz w:val="24"/>
          <w:szCs w:val="24"/>
        </w:rPr>
        <w:t>Члан 12.</w:t>
      </w:r>
    </w:p>
    <w:p w:rsidR="0013699E" w:rsidRPr="00650035" w:rsidRDefault="0013699E" w:rsidP="0013699E">
      <w:pPr>
        <w:ind w:firstLine="709"/>
        <w:jc w:val="both"/>
        <w:rPr>
          <w:color w:val="000000"/>
          <w:sz w:val="24"/>
          <w:szCs w:val="24"/>
        </w:rPr>
      </w:pPr>
      <w:r w:rsidRPr="00650035">
        <w:rPr>
          <w:color w:val="000000"/>
          <w:sz w:val="24"/>
          <w:szCs w:val="24"/>
        </w:rPr>
        <w:t>Образложену иницијативу за давање непокретности у јавној својини Општине на коришћење подноси Председник општине орган</w:t>
      </w:r>
      <w:r>
        <w:rPr>
          <w:color w:val="000000"/>
          <w:sz w:val="24"/>
          <w:szCs w:val="24"/>
        </w:rPr>
        <w:t>изационој јединици</w:t>
      </w:r>
      <w:r w:rsidRPr="00650035">
        <w:rPr>
          <w:color w:val="000000"/>
          <w:sz w:val="24"/>
          <w:szCs w:val="24"/>
        </w:rPr>
        <w:t xml:space="preserve"> Општинске управе надлежно</w:t>
      </w:r>
      <w:r>
        <w:rPr>
          <w:color w:val="000000"/>
          <w:sz w:val="24"/>
          <w:szCs w:val="24"/>
        </w:rPr>
        <w:t>ј</w:t>
      </w:r>
      <w:r w:rsidRPr="00650035">
        <w:rPr>
          <w:color w:val="000000"/>
          <w:sz w:val="24"/>
          <w:szCs w:val="24"/>
        </w:rPr>
        <w:t xml:space="preserve"> за имовинско - правне послове</w:t>
      </w:r>
      <w:r>
        <w:rPr>
          <w:color w:val="000000"/>
          <w:sz w:val="24"/>
          <w:szCs w:val="24"/>
        </w:rPr>
        <w:t>.</w:t>
      </w:r>
      <w:r w:rsidRPr="00650035">
        <w:rPr>
          <w:color w:val="000000"/>
          <w:sz w:val="24"/>
          <w:szCs w:val="24"/>
        </w:rPr>
        <w:t xml:space="preserve"> </w:t>
      </w:r>
    </w:p>
    <w:p w:rsidR="0013699E" w:rsidRPr="00650035" w:rsidRDefault="0013699E" w:rsidP="0013699E">
      <w:pPr>
        <w:ind w:firstLine="709"/>
        <w:jc w:val="both"/>
        <w:rPr>
          <w:color w:val="000000"/>
          <w:sz w:val="24"/>
          <w:szCs w:val="24"/>
        </w:rPr>
      </w:pPr>
      <w:r w:rsidRPr="00650035">
        <w:rPr>
          <w:color w:val="000000"/>
          <w:sz w:val="24"/>
          <w:szCs w:val="24"/>
        </w:rPr>
        <w:t>Орган</w:t>
      </w:r>
      <w:r>
        <w:rPr>
          <w:color w:val="000000"/>
          <w:sz w:val="24"/>
          <w:szCs w:val="24"/>
        </w:rPr>
        <w:t>изациона јединица</w:t>
      </w:r>
      <w:r w:rsidRPr="00650035">
        <w:rPr>
          <w:color w:val="000000"/>
          <w:sz w:val="24"/>
          <w:szCs w:val="24"/>
        </w:rPr>
        <w:t xml:space="preserve"> Општинске управе надлежн</w:t>
      </w:r>
      <w:r>
        <w:rPr>
          <w:color w:val="000000"/>
          <w:sz w:val="24"/>
          <w:szCs w:val="24"/>
        </w:rPr>
        <w:t>а</w:t>
      </w:r>
      <w:r w:rsidRPr="00650035">
        <w:rPr>
          <w:color w:val="000000"/>
          <w:sz w:val="24"/>
          <w:szCs w:val="24"/>
        </w:rPr>
        <w:t xml:space="preserve"> за имовинско - правне послове израђује нацрт одлуке о давању непокретности у јавној својини Општине на коришћење и доставља га Општинском већу ради утврђивања предлога. </w:t>
      </w:r>
    </w:p>
    <w:p w:rsidR="0013699E" w:rsidRPr="00650035" w:rsidRDefault="0013699E" w:rsidP="0013699E">
      <w:pPr>
        <w:ind w:firstLine="709"/>
        <w:jc w:val="both"/>
        <w:rPr>
          <w:color w:val="000000"/>
          <w:sz w:val="24"/>
          <w:szCs w:val="24"/>
        </w:rPr>
      </w:pPr>
      <w:r w:rsidRPr="00650035">
        <w:rPr>
          <w:color w:val="000000"/>
          <w:sz w:val="24"/>
          <w:szCs w:val="24"/>
        </w:rPr>
        <w:t>Општинско веће утврђује предлог одлуке и доставља га Скупштини Општине ради</w:t>
      </w:r>
      <w:r w:rsidRPr="00650035">
        <w:rPr>
          <w:color w:val="000000"/>
          <w:sz w:val="24"/>
          <w:szCs w:val="24"/>
        </w:rPr>
        <w:br/>
        <w:t>доношења.</w:t>
      </w:r>
    </w:p>
    <w:p w:rsidR="0013699E" w:rsidRPr="00650035" w:rsidRDefault="0013699E" w:rsidP="0013699E">
      <w:pPr>
        <w:ind w:firstLine="709"/>
        <w:jc w:val="both"/>
        <w:rPr>
          <w:color w:val="000000"/>
          <w:sz w:val="24"/>
          <w:szCs w:val="24"/>
        </w:rPr>
      </w:pPr>
      <w:r w:rsidRPr="00483B45">
        <w:rPr>
          <w:color w:val="000000"/>
          <w:sz w:val="24"/>
          <w:szCs w:val="24"/>
        </w:rPr>
        <w:t>Председник општине,</w:t>
      </w:r>
      <w:r w:rsidRPr="00650035">
        <w:rPr>
          <w:color w:val="000000"/>
          <w:sz w:val="24"/>
          <w:szCs w:val="24"/>
        </w:rPr>
        <w:t xml:space="preserve"> на основу одлуке из става 3. овог члана, закључује уговор о давању непокретности у јавној својини Општине на коришћење. </w:t>
      </w:r>
    </w:p>
    <w:p w:rsidR="0013699E" w:rsidRPr="00E00782" w:rsidRDefault="0013699E" w:rsidP="0013699E">
      <w:pPr>
        <w:ind w:firstLine="709"/>
        <w:jc w:val="center"/>
        <w:rPr>
          <w:b/>
          <w:color w:val="000000"/>
          <w:sz w:val="24"/>
          <w:szCs w:val="24"/>
        </w:rPr>
      </w:pPr>
      <w:r w:rsidRPr="00650035">
        <w:rPr>
          <w:color w:val="000000"/>
          <w:sz w:val="24"/>
          <w:szCs w:val="24"/>
        </w:rPr>
        <w:br/>
      </w:r>
      <w:r w:rsidRPr="00E00782">
        <w:rPr>
          <w:b/>
          <w:color w:val="000000"/>
          <w:sz w:val="24"/>
          <w:szCs w:val="24"/>
        </w:rPr>
        <w:t>Члан 13.</w:t>
      </w:r>
    </w:p>
    <w:p w:rsidR="0013699E" w:rsidRPr="00E00782" w:rsidRDefault="0013699E" w:rsidP="0013699E">
      <w:pPr>
        <w:ind w:firstLine="709"/>
        <w:jc w:val="both"/>
        <w:rPr>
          <w:color w:val="000000"/>
          <w:sz w:val="24"/>
          <w:szCs w:val="24"/>
        </w:rPr>
      </w:pPr>
      <w:r w:rsidRPr="00E00782">
        <w:rPr>
          <w:color w:val="000000"/>
          <w:sz w:val="24"/>
          <w:szCs w:val="24"/>
        </w:rPr>
        <w:t>Општина може дати службени простор (сале) у службеним зградама на привремено, односно повремено коришћење, најдуже до 30 дана, са накнадом или без накнаде, за рад, одржавање састанака, промоција и манифестација од општег друштвеног значаја.</w:t>
      </w:r>
    </w:p>
    <w:p w:rsidR="0013699E" w:rsidRPr="00E00782" w:rsidRDefault="0013699E" w:rsidP="0013699E">
      <w:pPr>
        <w:ind w:firstLine="709"/>
        <w:jc w:val="both"/>
        <w:rPr>
          <w:color w:val="000000"/>
          <w:sz w:val="24"/>
          <w:szCs w:val="24"/>
        </w:rPr>
      </w:pPr>
      <w:r w:rsidRPr="00E00782">
        <w:rPr>
          <w:color w:val="000000"/>
          <w:sz w:val="24"/>
          <w:szCs w:val="24"/>
        </w:rPr>
        <w:t>Штету насталу на опреми и у службеном простору за време привременог односно повременог коришћења истог, сноси лице коме је простор дат на коришћење.</w:t>
      </w:r>
    </w:p>
    <w:p w:rsidR="0013699E" w:rsidRPr="00E00782" w:rsidRDefault="0013699E" w:rsidP="0013699E">
      <w:pPr>
        <w:ind w:firstLine="709"/>
        <w:jc w:val="center"/>
        <w:rPr>
          <w:b/>
          <w:color w:val="000000"/>
          <w:sz w:val="24"/>
          <w:szCs w:val="24"/>
        </w:rPr>
      </w:pPr>
      <w:r w:rsidRPr="00E00782">
        <w:rPr>
          <w:sz w:val="24"/>
          <w:szCs w:val="24"/>
        </w:rPr>
        <w:br/>
      </w:r>
      <w:r w:rsidRPr="00E00782">
        <w:rPr>
          <w:b/>
          <w:color w:val="000000"/>
          <w:sz w:val="24"/>
          <w:szCs w:val="24"/>
        </w:rPr>
        <w:t>Члан 14.</w:t>
      </w:r>
    </w:p>
    <w:p w:rsidR="0013699E" w:rsidRPr="00E00782" w:rsidRDefault="0013699E" w:rsidP="0013699E">
      <w:pPr>
        <w:ind w:firstLine="709"/>
        <w:jc w:val="both"/>
        <w:rPr>
          <w:color w:val="000000"/>
          <w:sz w:val="24"/>
          <w:szCs w:val="24"/>
        </w:rPr>
      </w:pPr>
      <w:r w:rsidRPr="00E00782">
        <w:rPr>
          <w:color w:val="000000"/>
          <w:sz w:val="24"/>
          <w:szCs w:val="24"/>
        </w:rPr>
        <w:t>О распореду коришћења службених зграда и просторија за потребе органа Општине одлучује Председник општине.</w:t>
      </w:r>
    </w:p>
    <w:p w:rsidR="0013699E" w:rsidRPr="00E00782" w:rsidRDefault="0013699E" w:rsidP="0013699E">
      <w:pPr>
        <w:ind w:firstLine="709"/>
        <w:jc w:val="both"/>
        <w:rPr>
          <w:color w:val="000000"/>
          <w:sz w:val="24"/>
          <w:szCs w:val="24"/>
        </w:rPr>
      </w:pPr>
      <w:r w:rsidRPr="00E00782">
        <w:rPr>
          <w:color w:val="000000"/>
          <w:sz w:val="24"/>
          <w:szCs w:val="24"/>
        </w:rPr>
        <w:t>О давању службеног простора (сала) на повремено коришћење решењем одлучује организациона јединица Општинске управе надлежна за опште послове.</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lastRenderedPageBreak/>
        <w:t>Одузимање права коришћења непокретности</w:t>
      </w:r>
    </w:p>
    <w:p w:rsidR="0013699E" w:rsidRPr="00E00782" w:rsidRDefault="0013699E" w:rsidP="0013699E">
      <w:pPr>
        <w:ind w:firstLine="709"/>
        <w:jc w:val="center"/>
        <w:rPr>
          <w:color w:val="000000"/>
          <w:sz w:val="24"/>
          <w:szCs w:val="24"/>
        </w:rPr>
      </w:pPr>
      <w:r w:rsidRPr="00E00782">
        <w:rPr>
          <w:b/>
          <w:bCs/>
          <w:color w:val="000000"/>
          <w:sz w:val="24"/>
          <w:szCs w:val="24"/>
        </w:rPr>
        <w:br/>
      </w:r>
      <w:r w:rsidRPr="00E00782">
        <w:rPr>
          <w:b/>
          <w:color w:val="000000"/>
          <w:sz w:val="24"/>
          <w:szCs w:val="24"/>
        </w:rPr>
        <w:t>Члан 15.</w:t>
      </w:r>
    </w:p>
    <w:p w:rsidR="0013699E" w:rsidRPr="00E00782" w:rsidRDefault="0013699E" w:rsidP="0013699E">
      <w:pPr>
        <w:ind w:firstLine="709"/>
        <w:jc w:val="both"/>
        <w:rPr>
          <w:color w:val="000000"/>
          <w:sz w:val="24"/>
          <w:szCs w:val="24"/>
        </w:rPr>
      </w:pPr>
      <w:r w:rsidRPr="00E00782">
        <w:rPr>
          <w:color w:val="000000"/>
          <w:sz w:val="24"/>
          <w:szCs w:val="24"/>
        </w:rPr>
        <w:t>Образложену иницијативу за одузимање права коришћења непокретности у јавној својини Општине од носиоца права коришћења, у законом прописаним случајевима, подноси Председник општине организационој јединици Општинске управе надлежној за имовинско -  правне послове.</w:t>
      </w:r>
    </w:p>
    <w:p w:rsidR="0013699E" w:rsidRPr="00E00782" w:rsidRDefault="0013699E" w:rsidP="0013699E">
      <w:pPr>
        <w:ind w:firstLine="709"/>
        <w:jc w:val="both"/>
        <w:rPr>
          <w:color w:val="000000"/>
          <w:sz w:val="24"/>
          <w:szCs w:val="24"/>
        </w:rPr>
      </w:pPr>
      <w:r w:rsidRPr="00E00782">
        <w:rPr>
          <w:color w:val="000000"/>
          <w:sz w:val="24"/>
          <w:szCs w:val="24"/>
        </w:rPr>
        <w:t>Оргнаизациона јединица Општинске управе надлежна за имовинско - правне послове утврђује основаност иницијативе, израђује нацрт одлуке о одузимању непокретности у јавној својини Општине и доставља га Општинском већу ради утврђивања предлога.</w:t>
      </w:r>
    </w:p>
    <w:p w:rsidR="0013699E" w:rsidRPr="00E00782" w:rsidRDefault="0013699E" w:rsidP="0013699E">
      <w:pPr>
        <w:ind w:firstLine="709"/>
        <w:jc w:val="both"/>
        <w:rPr>
          <w:color w:val="000000"/>
          <w:sz w:val="24"/>
          <w:szCs w:val="24"/>
        </w:rPr>
      </w:pPr>
      <w:r w:rsidRPr="00E00782">
        <w:rPr>
          <w:color w:val="000000"/>
          <w:sz w:val="24"/>
          <w:szCs w:val="24"/>
        </w:rPr>
        <w:t>Општинско веће утврђује предлог одлуке и доставља га Скупштини Општине ради доношења.</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Заснивање хипотеке на непокретностима</w:t>
      </w:r>
    </w:p>
    <w:p w:rsidR="0013699E" w:rsidRPr="00E00782" w:rsidRDefault="0013699E" w:rsidP="0013699E">
      <w:pPr>
        <w:ind w:firstLine="709"/>
        <w:jc w:val="center"/>
        <w:rPr>
          <w:b/>
          <w:color w:val="000000"/>
          <w:sz w:val="24"/>
          <w:szCs w:val="24"/>
        </w:rPr>
      </w:pPr>
      <w:r w:rsidRPr="00E00782">
        <w:rPr>
          <w:b/>
          <w:bCs/>
          <w:color w:val="000000"/>
          <w:sz w:val="24"/>
          <w:szCs w:val="24"/>
        </w:rPr>
        <w:br/>
      </w:r>
      <w:r w:rsidRPr="00E00782">
        <w:rPr>
          <w:b/>
          <w:color w:val="000000"/>
          <w:sz w:val="24"/>
          <w:szCs w:val="24"/>
        </w:rPr>
        <w:t>Члан 16.</w:t>
      </w:r>
    </w:p>
    <w:p w:rsidR="0013699E" w:rsidRPr="00E00782" w:rsidRDefault="0013699E" w:rsidP="0013699E">
      <w:pPr>
        <w:ind w:firstLine="709"/>
        <w:jc w:val="both"/>
        <w:rPr>
          <w:color w:val="000000"/>
          <w:sz w:val="24"/>
          <w:szCs w:val="24"/>
        </w:rPr>
      </w:pPr>
      <w:r w:rsidRPr="00E00782">
        <w:rPr>
          <w:color w:val="000000"/>
          <w:sz w:val="24"/>
          <w:szCs w:val="24"/>
        </w:rPr>
        <w:t xml:space="preserve">Општина Пожега може засновати хипотеку на непокретностима у јавној својини Општине у складу са законом. </w:t>
      </w:r>
    </w:p>
    <w:p w:rsidR="0013699E" w:rsidRPr="00E00782" w:rsidRDefault="0013699E" w:rsidP="0013699E">
      <w:pPr>
        <w:ind w:firstLine="709"/>
        <w:jc w:val="both"/>
        <w:rPr>
          <w:color w:val="000000"/>
          <w:sz w:val="24"/>
          <w:szCs w:val="24"/>
        </w:rPr>
      </w:pPr>
      <w:r w:rsidRPr="00E00782">
        <w:rPr>
          <w:color w:val="000000"/>
          <w:sz w:val="24"/>
          <w:szCs w:val="24"/>
        </w:rPr>
        <w:t xml:space="preserve">Одлуку о заснивању хипотеке на непокретностима у јавној својини Општине, доноси Скупштина Општине. </w:t>
      </w:r>
    </w:p>
    <w:p w:rsidR="0013699E" w:rsidRPr="00E00782" w:rsidRDefault="0013699E" w:rsidP="0013699E">
      <w:pPr>
        <w:ind w:firstLine="709"/>
        <w:jc w:val="both"/>
        <w:rPr>
          <w:color w:val="000000"/>
          <w:sz w:val="24"/>
          <w:szCs w:val="24"/>
        </w:rPr>
      </w:pPr>
      <w:r w:rsidRPr="00E00782">
        <w:rPr>
          <w:color w:val="000000"/>
          <w:sz w:val="24"/>
          <w:szCs w:val="24"/>
        </w:rPr>
        <w:t>Нацрт одлуке из става 2. овог члана израђује организациона јединица Општинске управе надлена за имовинско - правне послове, на основу образложене иницијативе Председник општине.</w:t>
      </w:r>
    </w:p>
    <w:p w:rsidR="0013699E" w:rsidRPr="00E00782" w:rsidRDefault="0013699E" w:rsidP="0013699E">
      <w:pPr>
        <w:ind w:firstLine="709"/>
        <w:jc w:val="both"/>
        <w:rPr>
          <w:color w:val="000000"/>
          <w:sz w:val="24"/>
          <w:szCs w:val="24"/>
        </w:rPr>
      </w:pPr>
      <w:r w:rsidRPr="00E00782">
        <w:rPr>
          <w:color w:val="000000"/>
          <w:sz w:val="24"/>
          <w:szCs w:val="24"/>
        </w:rPr>
        <w:t>На основу одлуке из става 3. овог члана, заложну изјаву, односно уговор,</w:t>
      </w:r>
      <w:r w:rsidRPr="00E00782">
        <w:rPr>
          <w:color w:val="000000"/>
          <w:sz w:val="24"/>
          <w:szCs w:val="24"/>
        </w:rPr>
        <w:br/>
        <w:t>потписује Председник општине или лице које он овласти.</w:t>
      </w:r>
    </w:p>
    <w:p w:rsidR="0013699E" w:rsidRPr="00E00782" w:rsidRDefault="0013699E" w:rsidP="0013699E">
      <w:pPr>
        <w:jc w:val="both"/>
        <w:rPr>
          <w:color w:val="000000"/>
          <w:sz w:val="24"/>
          <w:szCs w:val="24"/>
        </w:rPr>
      </w:pPr>
    </w:p>
    <w:p w:rsidR="0013699E" w:rsidRPr="00E00782" w:rsidRDefault="0013699E" w:rsidP="0013699E">
      <w:pPr>
        <w:jc w:val="center"/>
        <w:rPr>
          <w:color w:val="000000"/>
          <w:sz w:val="24"/>
          <w:szCs w:val="24"/>
        </w:rPr>
      </w:pPr>
      <w:r w:rsidRPr="00E00782">
        <w:rPr>
          <w:b/>
          <w:color w:val="000000"/>
          <w:sz w:val="24"/>
          <w:szCs w:val="24"/>
        </w:rPr>
        <w:t>Улагање непокретности у капитал јавног предузећа и друштва капитала</w:t>
      </w:r>
    </w:p>
    <w:p w:rsidR="0013699E" w:rsidRPr="00E00782" w:rsidRDefault="0013699E" w:rsidP="0013699E">
      <w:pPr>
        <w:jc w:val="center"/>
        <w:rPr>
          <w:b/>
          <w:color w:val="000000"/>
          <w:sz w:val="24"/>
          <w:szCs w:val="24"/>
        </w:rPr>
      </w:pPr>
      <w:r w:rsidRPr="00E00782">
        <w:rPr>
          <w:b/>
          <w:color w:val="000000"/>
          <w:sz w:val="24"/>
          <w:szCs w:val="24"/>
        </w:rPr>
        <w:t>Члан 17.</w:t>
      </w:r>
    </w:p>
    <w:p w:rsidR="0013699E" w:rsidRPr="00E00782" w:rsidRDefault="0013699E" w:rsidP="0013699E">
      <w:pPr>
        <w:ind w:firstLine="709"/>
        <w:jc w:val="both"/>
        <w:rPr>
          <w:color w:val="000000"/>
          <w:sz w:val="24"/>
          <w:szCs w:val="24"/>
        </w:rPr>
      </w:pPr>
      <w:r w:rsidRPr="00E00782">
        <w:rPr>
          <w:color w:val="000000"/>
          <w:sz w:val="24"/>
          <w:szCs w:val="24"/>
        </w:rPr>
        <w:t xml:space="preserve">Непокретности у јавној својини Општине могу се улагати у капитал јавног предузећа и друштава капитала у складу са законом. </w:t>
      </w:r>
    </w:p>
    <w:p w:rsidR="0013699E" w:rsidRPr="00E00782" w:rsidRDefault="0013699E" w:rsidP="0013699E">
      <w:pPr>
        <w:ind w:firstLine="709"/>
        <w:jc w:val="both"/>
        <w:rPr>
          <w:color w:val="000000"/>
          <w:sz w:val="24"/>
          <w:szCs w:val="24"/>
        </w:rPr>
      </w:pPr>
      <w:r w:rsidRPr="00E00782">
        <w:rPr>
          <w:color w:val="000000"/>
          <w:sz w:val="24"/>
          <w:szCs w:val="24"/>
        </w:rPr>
        <w:t>Образложену иницијативу за улагање непокретности у јавној својини Општине у капитал јавног предузећа и друштава капитала подноси Председник општине организационој јединици Општинске управе надлежној за имовинско - правне послове.</w:t>
      </w:r>
    </w:p>
    <w:p w:rsidR="0013699E" w:rsidRPr="00E00782" w:rsidRDefault="0013699E" w:rsidP="0013699E">
      <w:pPr>
        <w:ind w:firstLine="709"/>
        <w:jc w:val="both"/>
        <w:rPr>
          <w:color w:val="000000"/>
          <w:sz w:val="24"/>
          <w:szCs w:val="24"/>
        </w:rPr>
      </w:pPr>
      <w:r w:rsidRPr="00E00782">
        <w:rPr>
          <w:color w:val="000000"/>
          <w:sz w:val="24"/>
          <w:szCs w:val="24"/>
        </w:rPr>
        <w:t>Организациона јединица Општинске управе надлежна за имовинско - правне послове израђује нацрт одлуке о улагању непокретности у јавној својини Општине у капитал јавног предузећа и друштава капитала и доставља га Општинском већу ради утврђивања предлога.</w:t>
      </w:r>
    </w:p>
    <w:p w:rsidR="0013699E" w:rsidRPr="00E00782" w:rsidRDefault="0013699E" w:rsidP="0013699E">
      <w:pPr>
        <w:ind w:firstLine="709"/>
        <w:jc w:val="both"/>
        <w:rPr>
          <w:color w:val="000000"/>
          <w:sz w:val="24"/>
          <w:szCs w:val="24"/>
        </w:rPr>
      </w:pPr>
      <w:r w:rsidRPr="00E00782">
        <w:rPr>
          <w:color w:val="000000"/>
          <w:sz w:val="24"/>
          <w:szCs w:val="24"/>
        </w:rPr>
        <w:t>Општинско веће утврђује предлог одлуке и доставља га Скупштини Општине ради</w:t>
      </w:r>
      <w:r w:rsidRPr="00E00782">
        <w:rPr>
          <w:color w:val="000000"/>
          <w:sz w:val="24"/>
          <w:szCs w:val="24"/>
        </w:rPr>
        <w:br/>
        <w:t>доношења.</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Давање у закуп пословног простора и других непокретности у јавној</w:t>
      </w:r>
      <w:r w:rsidRPr="00E00782">
        <w:rPr>
          <w:b/>
          <w:bCs/>
          <w:color w:val="000000"/>
          <w:sz w:val="24"/>
          <w:szCs w:val="24"/>
        </w:rPr>
        <w:br/>
        <w:t>својини Општине</w:t>
      </w:r>
    </w:p>
    <w:p w:rsidR="0013699E" w:rsidRPr="00E00782" w:rsidRDefault="0013699E" w:rsidP="0013699E">
      <w:pPr>
        <w:ind w:firstLine="709"/>
        <w:jc w:val="center"/>
        <w:rPr>
          <w:b/>
          <w:bCs/>
          <w:color w:val="000000"/>
          <w:sz w:val="24"/>
          <w:szCs w:val="24"/>
        </w:rPr>
      </w:pPr>
    </w:p>
    <w:p w:rsidR="0013699E" w:rsidRPr="00E00782" w:rsidRDefault="0013699E" w:rsidP="0013699E">
      <w:pPr>
        <w:ind w:firstLine="709"/>
        <w:jc w:val="center"/>
        <w:rPr>
          <w:color w:val="000000"/>
          <w:sz w:val="24"/>
          <w:szCs w:val="24"/>
        </w:rPr>
      </w:pPr>
      <w:r w:rsidRPr="00E00782">
        <w:rPr>
          <w:b/>
          <w:color w:val="000000"/>
          <w:sz w:val="24"/>
          <w:szCs w:val="24"/>
        </w:rPr>
        <w:t>Члан 18.</w:t>
      </w:r>
    </w:p>
    <w:p w:rsidR="0013699E" w:rsidRPr="00E00782" w:rsidRDefault="0013699E" w:rsidP="0013699E">
      <w:pPr>
        <w:ind w:firstLine="709"/>
        <w:jc w:val="both"/>
        <w:rPr>
          <w:color w:val="000000"/>
          <w:sz w:val="24"/>
          <w:szCs w:val="24"/>
        </w:rPr>
      </w:pPr>
      <w:r w:rsidRPr="00E00782">
        <w:rPr>
          <w:color w:val="000000"/>
          <w:sz w:val="24"/>
          <w:szCs w:val="24"/>
        </w:rPr>
        <w:t xml:space="preserve">Општина може давати у закуп непокретности на којима има право својине у складу са законом којим се уређује јавна својина и по поступцима ближе уређеним подзаконским прописима којима се уређују услови и поступци прибављања и отуђења непокретности и давања у закуп ствари у јавној својини. </w:t>
      </w:r>
    </w:p>
    <w:p w:rsidR="0013699E" w:rsidRPr="00E00782" w:rsidRDefault="0013699E" w:rsidP="0013699E">
      <w:pPr>
        <w:ind w:firstLine="709"/>
        <w:jc w:val="both"/>
        <w:rPr>
          <w:color w:val="000000"/>
          <w:sz w:val="24"/>
          <w:szCs w:val="24"/>
        </w:rPr>
      </w:pPr>
      <w:r w:rsidRPr="00E00782">
        <w:rPr>
          <w:color w:val="000000"/>
          <w:sz w:val="24"/>
          <w:szCs w:val="24"/>
        </w:rPr>
        <w:lastRenderedPageBreak/>
        <w:t xml:space="preserve">О давању у закуп непокретности у својини Општине одлучује орган одређен Статутом Општине Пожега. </w:t>
      </w:r>
    </w:p>
    <w:p w:rsidR="0013699E" w:rsidRPr="00E00782" w:rsidRDefault="0013699E" w:rsidP="0013699E">
      <w:pPr>
        <w:ind w:firstLine="709"/>
        <w:jc w:val="both"/>
        <w:rPr>
          <w:color w:val="000000"/>
          <w:sz w:val="24"/>
          <w:szCs w:val="24"/>
        </w:rPr>
      </w:pPr>
      <w:r w:rsidRPr="00E00782">
        <w:rPr>
          <w:color w:val="000000"/>
          <w:sz w:val="24"/>
          <w:szCs w:val="24"/>
        </w:rPr>
        <w:t>Поступак, начин и услови давања у закуп пословног простора у јавној својини Општине уређују се посебном одлуком.</w:t>
      </w:r>
    </w:p>
    <w:p w:rsidR="0013699E" w:rsidRPr="00E00782" w:rsidRDefault="0013699E" w:rsidP="0013699E">
      <w:pPr>
        <w:ind w:firstLine="709"/>
        <w:jc w:val="both"/>
        <w:rPr>
          <w:color w:val="000000"/>
          <w:sz w:val="24"/>
          <w:szCs w:val="24"/>
        </w:rPr>
      </w:pPr>
      <w:r w:rsidRPr="00E00782">
        <w:rPr>
          <w:color w:val="000000"/>
          <w:sz w:val="24"/>
          <w:szCs w:val="24"/>
        </w:rPr>
        <w:t>Поступак, начин и услови располагања стамбеним зградама и становима у јавној својини Општине уређују се посебном одлуком.</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Сагласност за давање у закуп непокретности</w:t>
      </w:r>
    </w:p>
    <w:p w:rsidR="0013699E" w:rsidRPr="00E00782" w:rsidRDefault="0013699E" w:rsidP="0013699E">
      <w:pPr>
        <w:ind w:firstLine="709"/>
        <w:jc w:val="center"/>
        <w:rPr>
          <w:b/>
          <w:color w:val="000000"/>
          <w:sz w:val="24"/>
          <w:szCs w:val="24"/>
        </w:rPr>
      </w:pPr>
      <w:r w:rsidRPr="00E00782">
        <w:rPr>
          <w:b/>
          <w:bCs/>
          <w:color w:val="000000"/>
          <w:sz w:val="24"/>
          <w:szCs w:val="24"/>
        </w:rPr>
        <w:br/>
      </w:r>
      <w:r w:rsidRPr="00E00782">
        <w:rPr>
          <w:b/>
          <w:color w:val="000000"/>
          <w:sz w:val="24"/>
          <w:szCs w:val="24"/>
        </w:rPr>
        <w:t>Члан 19.</w:t>
      </w:r>
    </w:p>
    <w:p w:rsidR="0013699E" w:rsidRPr="00E00782" w:rsidRDefault="0013699E" w:rsidP="0013699E">
      <w:pPr>
        <w:ind w:firstLine="709"/>
        <w:jc w:val="both"/>
        <w:rPr>
          <w:color w:val="000000"/>
          <w:sz w:val="24"/>
          <w:szCs w:val="24"/>
        </w:rPr>
      </w:pPr>
      <w:r w:rsidRPr="00E00782">
        <w:rPr>
          <w:color w:val="000000"/>
          <w:sz w:val="24"/>
          <w:szCs w:val="24"/>
        </w:rPr>
        <w:t>Носилац права коришћења на непокретности на којима Општина има право јавне својине, који намерава да ову непокретност изда у закуп, дужан је да за издавање непокретности прибави сагласност надлежног органа одређеног Статутом Општине Пожега.</w:t>
      </w:r>
    </w:p>
    <w:p w:rsidR="0013699E" w:rsidRPr="00E00782" w:rsidRDefault="0013699E" w:rsidP="0013699E">
      <w:pPr>
        <w:ind w:firstLine="709"/>
        <w:jc w:val="both"/>
        <w:rPr>
          <w:color w:val="000000"/>
          <w:sz w:val="24"/>
          <w:szCs w:val="24"/>
        </w:rPr>
      </w:pPr>
      <w:r w:rsidRPr="00E00782">
        <w:rPr>
          <w:color w:val="000000"/>
          <w:sz w:val="24"/>
          <w:szCs w:val="24"/>
        </w:rPr>
        <w:t xml:space="preserve">Лице наведено у ставу 1. овог члана покреће поступак за прибављање наведене сагласности подношењем захтева организационој јединици Општинске управе надлежној за имовинско - правне послове. </w:t>
      </w:r>
    </w:p>
    <w:p w:rsidR="0013699E" w:rsidRPr="00E00782" w:rsidRDefault="0013699E" w:rsidP="0013699E">
      <w:pPr>
        <w:ind w:firstLine="709"/>
        <w:jc w:val="both"/>
        <w:rPr>
          <w:color w:val="000000"/>
          <w:sz w:val="24"/>
          <w:szCs w:val="24"/>
        </w:rPr>
      </w:pPr>
      <w:r w:rsidRPr="00E00782">
        <w:rPr>
          <w:color w:val="000000"/>
          <w:sz w:val="24"/>
          <w:szCs w:val="24"/>
        </w:rPr>
        <w:t>Организациона јединице Општинске управе надлежна за имовинско - правне послове утврђује основаност поднетог захтева и припрема нацрт одговарајућег решења које доноси надлежни орган.</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Извођење радова на одржавању непокретности</w:t>
      </w:r>
    </w:p>
    <w:p w:rsidR="0013699E" w:rsidRPr="00E00782" w:rsidRDefault="0013699E" w:rsidP="0013699E">
      <w:pPr>
        <w:ind w:firstLine="709"/>
        <w:jc w:val="center"/>
        <w:rPr>
          <w:color w:val="000000"/>
          <w:sz w:val="24"/>
          <w:szCs w:val="24"/>
        </w:rPr>
      </w:pPr>
      <w:r w:rsidRPr="00E00782">
        <w:rPr>
          <w:b/>
          <w:bCs/>
          <w:color w:val="000000"/>
          <w:sz w:val="24"/>
          <w:szCs w:val="24"/>
        </w:rPr>
        <w:br/>
      </w:r>
      <w:r w:rsidRPr="00E00782">
        <w:rPr>
          <w:b/>
          <w:color w:val="000000"/>
          <w:sz w:val="24"/>
          <w:szCs w:val="24"/>
        </w:rPr>
        <w:t>Члан 20</w:t>
      </w:r>
      <w:r w:rsidRPr="00E00782">
        <w:rPr>
          <w:color w:val="000000"/>
          <w:sz w:val="24"/>
          <w:szCs w:val="24"/>
        </w:rPr>
        <w:t>.</w:t>
      </w:r>
    </w:p>
    <w:p w:rsidR="0013699E" w:rsidRPr="00E00782" w:rsidRDefault="0013699E" w:rsidP="0013699E">
      <w:pPr>
        <w:ind w:firstLine="709"/>
        <w:jc w:val="both"/>
        <w:rPr>
          <w:color w:val="000000"/>
          <w:sz w:val="24"/>
          <w:szCs w:val="24"/>
        </w:rPr>
      </w:pPr>
      <w:r w:rsidRPr="00E00782">
        <w:rPr>
          <w:color w:val="000000"/>
          <w:sz w:val="24"/>
          <w:szCs w:val="24"/>
        </w:rPr>
        <w:t>Општинско веће Општине Пожега доноси одлуку о извођењу радова на реконструкцији непокретности у својини Општине.</w:t>
      </w:r>
    </w:p>
    <w:p w:rsidR="0013699E" w:rsidRPr="00E00782" w:rsidRDefault="0013699E" w:rsidP="0013699E">
      <w:pPr>
        <w:ind w:firstLine="709"/>
        <w:jc w:val="both"/>
        <w:rPr>
          <w:sz w:val="24"/>
          <w:szCs w:val="24"/>
        </w:rPr>
      </w:pPr>
      <w:r w:rsidRPr="00E00782">
        <w:rPr>
          <w:color w:val="000000"/>
          <w:sz w:val="24"/>
          <w:szCs w:val="24"/>
        </w:rPr>
        <w:t>Уколико је Општина Пожега сувласник на непокретности из става 1. овог члана, одлуком о извођењу радова одређују се услови под којима Општина Пожега учествује у финансирању извођења радова и даје сагласност на нацрт уговора о заједничком финансирању радова који закључују Општина Пожега и остали сувласници непокретности.</w:t>
      </w:r>
    </w:p>
    <w:p w:rsidR="0013699E" w:rsidRPr="00E00782" w:rsidRDefault="0013699E" w:rsidP="0013699E">
      <w:pPr>
        <w:ind w:firstLine="709"/>
        <w:jc w:val="both"/>
        <w:rPr>
          <w:color w:val="000000"/>
          <w:sz w:val="24"/>
          <w:szCs w:val="24"/>
        </w:rPr>
      </w:pPr>
      <w:r w:rsidRPr="00E00782">
        <w:rPr>
          <w:color w:val="000000"/>
          <w:sz w:val="24"/>
          <w:szCs w:val="24"/>
        </w:rPr>
        <w:t>Председник општине подноси надлежном органу захтев за издавање решења о одобрењу извођења грађевинских радова на реконструкцији непокретности, на основу одлуке Општинског већа. Захтев за издавање решења о одобрењу извођења радова са потребним доказима припрема организациона јединица Општинске управе надлежна за послове инвестиција Општине.</w:t>
      </w:r>
    </w:p>
    <w:p w:rsidR="0013699E" w:rsidRPr="00E00782" w:rsidRDefault="0013699E" w:rsidP="0013699E">
      <w:pPr>
        <w:ind w:firstLine="709"/>
        <w:jc w:val="both"/>
        <w:rPr>
          <w:color w:val="000000"/>
          <w:sz w:val="24"/>
          <w:szCs w:val="24"/>
        </w:rPr>
      </w:pPr>
      <w:r w:rsidRPr="00E00782">
        <w:rPr>
          <w:color w:val="000000"/>
          <w:sz w:val="24"/>
          <w:szCs w:val="24"/>
        </w:rPr>
        <w:t>Носилац права коришћења на непокретности у јавној својини Општине може изводити радове на адаптацији, санацији, инвестиционом или текућем одржавању непокретности на основу одлуке надлежног органа носиоца права коришћења, без посебне одлуке надлежног органа Општине.</w:t>
      </w:r>
    </w:p>
    <w:p w:rsidR="0013699E" w:rsidRPr="00E00782" w:rsidRDefault="0013699E" w:rsidP="0013699E">
      <w:pPr>
        <w:ind w:firstLine="709"/>
        <w:jc w:val="both"/>
        <w:rPr>
          <w:color w:val="000000"/>
          <w:sz w:val="24"/>
          <w:szCs w:val="24"/>
        </w:rPr>
      </w:pPr>
      <w:r w:rsidRPr="00E00782">
        <w:rPr>
          <w:color w:val="000000"/>
          <w:sz w:val="24"/>
          <w:szCs w:val="24"/>
        </w:rPr>
        <w:t xml:space="preserve">Општинско веће може, у случају доношења одлуке из става 1. овог члана, овластити корисника постојеће непокретности да обавља инвеститорска права у име и за рачун Општине, у поступку одржавања непокретности коју користи. </w:t>
      </w:r>
    </w:p>
    <w:p w:rsidR="0013699E" w:rsidRPr="00E00782" w:rsidRDefault="0013699E" w:rsidP="0013699E">
      <w:pPr>
        <w:ind w:firstLine="709"/>
        <w:jc w:val="both"/>
        <w:rPr>
          <w:color w:val="000000"/>
          <w:sz w:val="24"/>
          <w:szCs w:val="24"/>
        </w:rPr>
      </w:pPr>
      <w:r w:rsidRPr="00E00782">
        <w:rPr>
          <w:color w:val="000000"/>
          <w:sz w:val="24"/>
          <w:szCs w:val="24"/>
        </w:rPr>
        <w:t>Одлуком о оснивању јавног предузећа може се овластити јавно предузеће да обавља инвеститорска права у име и за рачун Општине у свим или појединим поступцима одржавања непокретности којима управља или које користи.</w:t>
      </w:r>
    </w:p>
    <w:p w:rsidR="0013699E" w:rsidRDefault="0013699E" w:rsidP="0013699E">
      <w:pPr>
        <w:ind w:firstLine="709"/>
        <w:jc w:val="center"/>
        <w:rPr>
          <w:b/>
          <w:bCs/>
          <w:color w:val="000000"/>
          <w:sz w:val="24"/>
          <w:szCs w:val="24"/>
          <w:lang w:val="sr-Cyrl-CS"/>
        </w:rPr>
      </w:pPr>
      <w:r w:rsidRPr="00E00782">
        <w:rPr>
          <w:color w:val="000000"/>
          <w:sz w:val="24"/>
          <w:szCs w:val="24"/>
        </w:rPr>
        <w:br/>
      </w:r>
    </w:p>
    <w:p w:rsidR="0013699E" w:rsidRDefault="0013699E" w:rsidP="0013699E">
      <w:pPr>
        <w:ind w:firstLine="709"/>
        <w:jc w:val="center"/>
        <w:rPr>
          <w:b/>
          <w:bCs/>
          <w:color w:val="000000"/>
          <w:sz w:val="24"/>
          <w:szCs w:val="24"/>
          <w:lang w:val="sr-Cyrl-CS"/>
        </w:rPr>
      </w:pPr>
    </w:p>
    <w:p w:rsidR="0013699E" w:rsidRDefault="0013699E" w:rsidP="0013699E">
      <w:pPr>
        <w:ind w:firstLine="709"/>
        <w:jc w:val="center"/>
        <w:rPr>
          <w:b/>
          <w:bCs/>
          <w:color w:val="000000"/>
          <w:sz w:val="24"/>
          <w:szCs w:val="24"/>
          <w:lang w:val="sr-Cyrl-CS"/>
        </w:rPr>
      </w:pPr>
    </w:p>
    <w:p w:rsidR="0013699E" w:rsidRPr="00E00782" w:rsidRDefault="0013699E" w:rsidP="0013699E">
      <w:pPr>
        <w:ind w:firstLine="709"/>
        <w:jc w:val="center"/>
        <w:rPr>
          <w:b/>
          <w:bCs/>
          <w:color w:val="000000"/>
          <w:sz w:val="24"/>
          <w:szCs w:val="24"/>
        </w:rPr>
      </w:pPr>
      <w:r w:rsidRPr="00E00782">
        <w:rPr>
          <w:b/>
          <w:bCs/>
          <w:color w:val="000000"/>
          <w:sz w:val="24"/>
          <w:szCs w:val="24"/>
        </w:rPr>
        <w:lastRenderedPageBreak/>
        <w:t>Пренос инвеститорских права</w:t>
      </w:r>
    </w:p>
    <w:p w:rsidR="0013699E" w:rsidRPr="00E00782" w:rsidRDefault="0013699E" w:rsidP="0013699E">
      <w:pPr>
        <w:ind w:firstLine="709"/>
        <w:jc w:val="center"/>
        <w:rPr>
          <w:b/>
          <w:color w:val="000000"/>
          <w:sz w:val="24"/>
          <w:szCs w:val="24"/>
        </w:rPr>
      </w:pPr>
      <w:r w:rsidRPr="00E00782">
        <w:rPr>
          <w:b/>
          <w:bCs/>
          <w:color w:val="000000"/>
          <w:sz w:val="24"/>
          <w:szCs w:val="24"/>
        </w:rPr>
        <w:br/>
      </w:r>
      <w:r w:rsidRPr="00E00782">
        <w:rPr>
          <w:b/>
          <w:color w:val="000000"/>
          <w:sz w:val="24"/>
          <w:szCs w:val="24"/>
        </w:rPr>
        <w:t>Члан 21.</w:t>
      </w:r>
    </w:p>
    <w:p w:rsidR="0013699E" w:rsidRPr="00E00782" w:rsidRDefault="0013699E" w:rsidP="0013699E">
      <w:pPr>
        <w:ind w:firstLine="709"/>
        <w:jc w:val="both"/>
        <w:rPr>
          <w:color w:val="000000"/>
          <w:sz w:val="24"/>
          <w:szCs w:val="24"/>
        </w:rPr>
      </w:pPr>
      <w:r w:rsidRPr="00E00782">
        <w:rPr>
          <w:color w:val="000000"/>
          <w:sz w:val="24"/>
          <w:szCs w:val="24"/>
        </w:rPr>
        <w:t>Скупштина општине Пожега може, приликом доношења одлуке о прибављању јавне својине Општине изградњом објекта, да одлуком овласти корисника или управљача непокретности или месну заједницу, установу, јавну агенцију или јавно предузеће чији је оснивач, да обавља инвеститорска права у име и за рачун Општине у поступку изградње објекта који се прибавља у јавну својину Општине.</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Откуп стана</w:t>
      </w:r>
    </w:p>
    <w:p w:rsidR="0013699E" w:rsidRPr="00E00782" w:rsidRDefault="0013699E" w:rsidP="0013699E">
      <w:pPr>
        <w:ind w:firstLine="709"/>
        <w:jc w:val="center"/>
        <w:rPr>
          <w:b/>
          <w:color w:val="000000"/>
          <w:sz w:val="24"/>
          <w:szCs w:val="24"/>
        </w:rPr>
      </w:pPr>
      <w:r w:rsidRPr="00E00782">
        <w:rPr>
          <w:b/>
          <w:bCs/>
          <w:color w:val="000000"/>
          <w:sz w:val="24"/>
          <w:szCs w:val="24"/>
        </w:rPr>
        <w:br/>
      </w:r>
      <w:r w:rsidRPr="00E00782">
        <w:rPr>
          <w:b/>
          <w:color w:val="000000"/>
          <w:sz w:val="24"/>
          <w:szCs w:val="24"/>
        </w:rPr>
        <w:t>Члан 22.</w:t>
      </w:r>
    </w:p>
    <w:p w:rsidR="0013699E" w:rsidRPr="00E00782" w:rsidRDefault="0013699E" w:rsidP="0013699E">
      <w:pPr>
        <w:ind w:firstLine="709"/>
        <w:jc w:val="both"/>
        <w:rPr>
          <w:color w:val="000000"/>
          <w:sz w:val="24"/>
          <w:szCs w:val="24"/>
        </w:rPr>
      </w:pPr>
      <w:r w:rsidRPr="00E00782">
        <w:rPr>
          <w:color w:val="000000"/>
          <w:sz w:val="24"/>
          <w:szCs w:val="24"/>
        </w:rPr>
        <w:t>Председник општине, односно лице које овласти, закључује уговоре о откупу стана на коме је Општина носилац права јавне својине, у складу са одредбама посебног закона.</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Сагласности у поступку одлучивања стамбених заједница</w:t>
      </w:r>
    </w:p>
    <w:p w:rsidR="0013699E" w:rsidRPr="00E00782" w:rsidRDefault="0013699E" w:rsidP="0013699E">
      <w:pPr>
        <w:ind w:firstLine="709"/>
        <w:jc w:val="center"/>
        <w:rPr>
          <w:color w:val="000000"/>
          <w:sz w:val="24"/>
          <w:szCs w:val="24"/>
        </w:rPr>
      </w:pPr>
      <w:r w:rsidRPr="00E00782">
        <w:rPr>
          <w:b/>
          <w:bCs/>
          <w:color w:val="000000"/>
          <w:sz w:val="24"/>
          <w:szCs w:val="24"/>
        </w:rPr>
        <w:br/>
      </w:r>
      <w:r w:rsidRPr="00E00782">
        <w:rPr>
          <w:b/>
          <w:color w:val="000000"/>
          <w:sz w:val="24"/>
          <w:szCs w:val="24"/>
        </w:rPr>
        <w:t>Члан 23.</w:t>
      </w:r>
    </w:p>
    <w:p w:rsidR="0013699E" w:rsidRPr="00E00782" w:rsidRDefault="0013699E" w:rsidP="0013699E">
      <w:pPr>
        <w:ind w:firstLine="709"/>
        <w:jc w:val="both"/>
        <w:rPr>
          <w:color w:val="000000"/>
          <w:sz w:val="24"/>
          <w:szCs w:val="24"/>
        </w:rPr>
      </w:pPr>
      <w:r w:rsidRPr="00E00782">
        <w:rPr>
          <w:color w:val="000000"/>
          <w:sz w:val="24"/>
          <w:szCs w:val="24"/>
        </w:rPr>
        <w:t>Општинско веће Општине Пожега даје одговарајуће сагласности у поступцима формирања и рада стамбених заједница у стамбеним зградама у којима је Општина носилац права јавне својине или има право јавне својине на посебним деловима зграде, у складу са одредбама посебног закона.</w:t>
      </w:r>
    </w:p>
    <w:p w:rsidR="0013699E" w:rsidRPr="00E00782" w:rsidRDefault="0013699E" w:rsidP="0013699E">
      <w:pPr>
        <w:ind w:firstLine="709"/>
        <w:jc w:val="center"/>
        <w:rPr>
          <w:color w:val="000000"/>
          <w:sz w:val="24"/>
          <w:szCs w:val="24"/>
        </w:rPr>
      </w:pPr>
      <w:r w:rsidRPr="00E00782">
        <w:rPr>
          <w:color w:val="000000"/>
          <w:sz w:val="24"/>
          <w:szCs w:val="24"/>
        </w:rPr>
        <w:br/>
      </w:r>
      <w:r w:rsidRPr="00E00782">
        <w:rPr>
          <w:b/>
          <w:bCs/>
          <w:color w:val="000000"/>
          <w:sz w:val="24"/>
          <w:szCs w:val="24"/>
        </w:rPr>
        <w:t>Одлучивање о праву прече куповине непокретности</w:t>
      </w:r>
      <w:r w:rsidRPr="00E00782">
        <w:rPr>
          <w:b/>
          <w:bCs/>
          <w:color w:val="000000"/>
          <w:sz w:val="24"/>
          <w:szCs w:val="24"/>
        </w:rPr>
        <w:br/>
      </w:r>
    </w:p>
    <w:p w:rsidR="0013699E" w:rsidRPr="00E00782" w:rsidRDefault="0013699E" w:rsidP="0013699E">
      <w:pPr>
        <w:ind w:firstLine="709"/>
        <w:jc w:val="center"/>
        <w:rPr>
          <w:color w:val="000000"/>
          <w:sz w:val="24"/>
          <w:szCs w:val="24"/>
        </w:rPr>
      </w:pPr>
      <w:r w:rsidRPr="00E00782">
        <w:rPr>
          <w:b/>
          <w:color w:val="000000"/>
          <w:sz w:val="24"/>
          <w:szCs w:val="24"/>
        </w:rPr>
        <w:t>Члан 24</w:t>
      </w:r>
      <w:r w:rsidRPr="00E00782">
        <w:rPr>
          <w:color w:val="000000"/>
          <w:sz w:val="24"/>
          <w:szCs w:val="24"/>
        </w:rPr>
        <w:t>.</w:t>
      </w:r>
    </w:p>
    <w:p w:rsidR="0013699E" w:rsidRPr="00E00782" w:rsidRDefault="0013699E" w:rsidP="0013699E">
      <w:pPr>
        <w:ind w:firstLine="709"/>
        <w:jc w:val="both"/>
        <w:rPr>
          <w:color w:val="000000"/>
          <w:sz w:val="24"/>
          <w:szCs w:val="24"/>
        </w:rPr>
      </w:pPr>
      <w:r w:rsidRPr="00E00782">
        <w:rPr>
          <w:color w:val="000000"/>
          <w:sz w:val="24"/>
          <w:szCs w:val="24"/>
        </w:rPr>
        <w:t>Лице које намерава да отуђи непокретност или део непокретности на којој Општина има право прече куповине према важећим прописима, дужно је да поднесе понуду организационој јединици Општинске управе надлежној за имовинско - правне послове којом Општини нуди на продају предметну непокретност. Понуда садржи податке о непокретности наведене из катастра непокретности и цену по којој се непокретност нуди.</w:t>
      </w:r>
    </w:p>
    <w:p w:rsidR="0013699E" w:rsidRPr="00E00782" w:rsidRDefault="0013699E" w:rsidP="0013699E">
      <w:pPr>
        <w:ind w:firstLine="709"/>
        <w:jc w:val="both"/>
        <w:rPr>
          <w:color w:val="000000"/>
          <w:sz w:val="24"/>
          <w:szCs w:val="24"/>
        </w:rPr>
      </w:pPr>
      <w:r w:rsidRPr="00E00782">
        <w:rPr>
          <w:color w:val="000000"/>
          <w:sz w:val="24"/>
          <w:szCs w:val="24"/>
        </w:rPr>
        <w:t>Надлежна организација Општинске управе израђује предлог одлуке о понуди и доставља га Општинском већу, ради одлучивања.</w:t>
      </w:r>
    </w:p>
    <w:p w:rsidR="0013699E" w:rsidRPr="00E00782" w:rsidRDefault="0013699E" w:rsidP="0013699E">
      <w:pPr>
        <w:ind w:firstLine="709"/>
        <w:jc w:val="both"/>
        <w:rPr>
          <w:color w:val="000000"/>
          <w:sz w:val="24"/>
          <w:szCs w:val="24"/>
        </w:rPr>
      </w:pPr>
      <w:r w:rsidRPr="00E00782">
        <w:rPr>
          <w:color w:val="000000"/>
          <w:sz w:val="24"/>
          <w:szCs w:val="24"/>
        </w:rPr>
        <w:t>Општинско веће доноси одлуку да се понуда прихвати или да се понуда не прихвати.</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Прибављање мишљења Општинског правобранилашта о прибављању и</w:t>
      </w:r>
      <w:r w:rsidRPr="00E00782">
        <w:rPr>
          <w:b/>
          <w:bCs/>
          <w:color w:val="000000"/>
          <w:sz w:val="24"/>
          <w:szCs w:val="24"/>
        </w:rPr>
        <w:br/>
        <w:t>располагању непокретним стварима</w:t>
      </w:r>
    </w:p>
    <w:p w:rsidR="0013699E" w:rsidRPr="00E00782" w:rsidRDefault="0013699E" w:rsidP="0013699E">
      <w:pPr>
        <w:ind w:firstLine="709"/>
        <w:jc w:val="center"/>
        <w:rPr>
          <w:color w:val="000000"/>
          <w:sz w:val="24"/>
          <w:szCs w:val="24"/>
        </w:rPr>
      </w:pPr>
      <w:r w:rsidRPr="00E00782">
        <w:rPr>
          <w:b/>
          <w:bCs/>
          <w:color w:val="000000"/>
          <w:sz w:val="24"/>
          <w:szCs w:val="24"/>
        </w:rPr>
        <w:br/>
      </w:r>
      <w:r w:rsidRPr="00E00782">
        <w:rPr>
          <w:b/>
          <w:color w:val="000000"/>
          <w:sz w:val="24"/>
          <w:szCs w:val="24"/>
        </w:rPr>
        <w:t>Члан 25.</w:t>
      </w:r>
    </w:p>
    <w:p w:rsidR="0013699E" w:rsidRPr="00E00782" w:rsidRDefault="0013699E" w:rsidP="0013699E">
      <w:pPr>
        <w:ind w:firstLine="709"/>
        <w:jc w:val="both"/>
        <w:rPr>
          <w:color w:val="000000"/>
          <w:sz w:val="24"/>
          <w:szCs w:val="24"/>
        </w:rPr>
      </w:pPr>
      <w:r w:rsidRPr="00E00782">
        <w:rPr>
          <w:color w:val="000000"/>
          <w:sz w:val="24"/>
          <w:szCs w:val="24"/>
        </w:rPr>
        <w:t>Уговори о прибављању и располагању непокретности у јавној својини Општине закључују се по претходно прибављеном мишљењу Општинског правобранилаштва.</w:t>
      </w:r>
    </w:p>
    <w:p w:rsidR="0013699E" w:rsidRPr="00E00782" w:rsidRDefault="0013699E" w:rsidP="0013699E">
      <w:pPr>
        <w:ind w:firstLine="709"/>
        <w:jc w:val="both"/>
        <w:rPr>
          <w:color w:val="000000"/>
          <w:sz w:val="24"/>
          <w:szCs w:val="24"/>
        </w:rPr>
      </w:pPr>
      <w:r w:rsidRPr="00E00782">
        <w:rPr>
          <w:color w:val="000000"/>
          <w:sz w:val="24"/>
          <w:szCs w:val="24"/>
        </w:rPr>
        <w:t>Општинско правобранилаштво је дужно да мишљење из става 1. овог члана да у</w:t>
      </w:r>
      <w:r w:rsidRPr="00E00782">
        <w:rPr>
          <w:color w:val="000000"/>
          <w:sz w:val="24"/>
          <w:szCs w:val="24"/>
        </w:rPr>
        <w:br/>
        <w:t>року од 30 дана од дана пријема захтева за давање мишљења.</w:t>
      </w:r>
    </w:p>
    <w:p w:rsidR="0013699E" w:rsidRPr="00E00782" w:rsidRDefault="0013699E" w:rsidP="0013699E">
      <w:pPr>
        <w:ind w:firstLine="709"/>
        <w:jc w:val="both"/>
        <w:rPr>
          <w:b/>
          <w:bCs/>
          <w:color w:val="000000"/>
          <w:sz w:val="24"/>
          <w:szCs w:val="24"/>
        </w:rPr>
      </w:pPr>
      <w:r w:rsidRPr="00E00782">
        <w:rPr>
          <w:color w:val="000000"/>
          <w:sz w:val="24"/>
          <w:szCs w:val="24"/>
        </w:rPr>
        <w:br/>
      </w:r>
      <w:r w:rsidRPr="00E00782">
        <w:rPr>
          <w:b/>
          <w:bCs/>
          <w:color w:val="000000"/>
          <w:sz w:val="24"/>
          <w:szCs w:val="24"/>
        </w:rPr>
        <w:t>III. ПОКРЕТНE СТВАРИ У ЈАВНОЈ СВОЈИНИ ОПШТИНЕ</w:t>
      </w:r>
    </w:p>
    <w:p w:rsidR="0013699E" w:rsidRPr="00E00782" w:rsidRDefault="0013699E" w:rsidP="0013699E">
      <w:pPr>
        <w:ind w:firstLine="709"/>
        <w:jc w:val="center"/>
        <w:rPr>
          <w:b/>
          <w:bCs/>
          <w:color w:val="000000"/>
          <w:sz w:val="24"/>
          <w:szCs w:val="24"/>
        </w:rPr>
      </w:pPr>
      <w:r w:rsidRPr="00E00782">
        <w:rPr>
          <w:b/>
          <w:bCs/>
          <w:color w:val="000000"/>
          <w:sz w:val="24"/>
          <w:szCs w:val="24"/>
        </w:rPr>
        <w:br/>
        <w:t>Располагање покретним стварима у јавној својини Општине</w:t>
      </w:r>
    </w:p>
    <w:p w:rsidR="0013699E" w:rsidRPr="00E00782" w:rsidRDefault="0013699E" w:rsidP="0013699E">
      <w:pPr>
        <w:ind w:firstLine="709"/>
        <w:jc w:val="center"/>
        <w:rPr>
          <w:b/>
          <w:color w:val="000000"/>
          <w:sz w:val="24"/>
          <w:szCs w:val="24"/>
        </w:rPr>
      </w:pPr>
      <w:r w:rsidRPr="00E00782">
        <w:rPr>
          <w:b/>
          <w:bCs/>
          <w:color w:val="000000"/>
          <w:sz w:val="24"/>
          <w:szCs w:val="24"/>
        </w:rPr>
        <w:lastRenderedPageBreak/>
        <w:br/>
      </w:r>
      <w:r w:rsidRPr="00E00782">
        <w:rPr>
          <w:b/>
          <w:color w:val="000000"/>
          <w:sz w:val="24"/>
          <w:szCs w:val="24"/>
        </w:rPr>
        <w:t>Члан 26.</w:t>
      </w:r>
    </w:p>
    <w:p w:rsidR="0013699E" w:rsidRPr="00E00782" w:rsidRDefault="0013699E" w:rsidP="0013699E">
      <w:pPr>
        <w:ind w:firstLine="709"/>
        <w:jc w:val="both"/>
        <w:rPr>
          <w:color w:val="000000"/>
          <w:sz w:val="24"/>
          <w:szCs w:val="24"/>
        </w:rPr>
      </w:pPr>
      <w:r w:rsidRPr="00E00782">
        <w:rPr>
          <w:color w:val="000000"/>
          <w:sz w:val="24"/>
          <w:szCs w:val="24"/>
        </w:rPr>
        <w:t>О располагању покретним стварима у јавној својини Општине, одлучује Скупштина општине Пожега.</w:t>
      </w:r>
    </w:p>
    <w:p w:rsidR="0013699E" w:rsidRPr="00E00782" w:rsidRDefault="0013699E" w:rsidP="0013699E">
      <w:pPr>
        <w:ind w:firstLine="709"/>
        <w:jc w:val="both"/>
        <w:rPr>
          <w:color w:val="FF0000"/>
          <w:sz w:val="24"/>
          <w:szCs w:val="24"/>
        </w:rPr>
      </w:pPr>
      <w:r w:rsidRPr="00E00782">
        <w:rPr>
          <w:color w:val="000000"/>
          <w:sz w:val="24"/>
          <w:szCs w:val="24"/>
        </w:rPr>
        <w:t>Организациона јединица Општинске управе надлежна за имовинско - правне послове спроводи поступак прибављања односно располагања покретним стварима у јавној својини Општине у складу са законом, уредбом и овом одлуком и после спроведеног поступка припрема предлог акта о прибављању, односно отуђењу који доноси Скупштина општине</w:t>
      </w:r>
      <w:r w:rsidRPr="00E00782">
        <w:rPr>
          <w:color w:val="FF0000"/>
          <w:sz w:val="24"/>
          <w:szCs w:val="24"/>
        </w:rPr>
        <w:t xml:space="preserve">. </w:t>
      </w:r>
    </w:p>
    <w:p w:rsidR="0013699E" w:rsidRPr="00E00782" w:rsidRDefault="0013699E" w:rsidP="0013699E">
      <w:pPr>
        <w:ind w:firstLine="709"/>
        <w:jc w:val="both"/>
        <w:rPr>
          <w:color w:val="FF0000"/>
          <w:sz w:val="24"/>
          <w:szCs w:val="24"/>
        </w:rPr>
      </w:pPr>
    </w:p>
    <w:p w:rsidR="0013699E" w:rsidRPr="00E00782" w:rsidRDefault="0013699E" w:rsidP="0013699E">
      <w:pPr>
        <w:ind w:firstLine="709"/>
        <w:jc w:val="center"/>
        <w:rPr>
          <w:b/>
          <w:bCs/>
          <w:color w:val="000000"/>
          <w:sz w:val="24"/>
          <w:szCs w:val="24"/>
        </w:rPr>
      </w:pPr>
      <w:r w:rsidRPr="00E00782">
        <w:rPr>
          <w:b/>
          <w:bCs/>
          <w:color w:val="000000"/>
          <w:sz w:val="24"/>
          <w:szCs w:val="24"/>
        </w:rPr>
        <w:t>Отуђење покретних ствари</w:t>
      </w:r>
    </w:p>
    <w:p w:rsidR="0013699E" w:rsidRPr="00E00782" w:rsidRDefault="0013699E" w:rsidP="0013699E">
      <w:pPr>
        <w:ind w:firstLine="709"/>
        <w:jc w:val="center"/>
        <w:rPr>
          <w:color w:val="000000"/>
          <w:sz w:val="24"/>
          <w:szCs w:val="24"/>
        </w:rPr>
      </w:pPr>
      <w:r w:rsidRPr="00E00782">
        <w:rPr>
          <w:b/>
          <w:bCs/>
          <w:color w:val="000000"/>
          <w:sz w:val="24"/>
          <w:szCs w:val="24"/>
        </w:rPr>
        <w:br/>
      </w:r>
      <w:r w:rsidRPr="00E00782">
        <w:rPr>
          <w:b/>
          <w:color w:val="000000"/>
          <w:sz w:val="24"/>
          <w:szCs w:val="24"/>
        </w:rPr>
        <w:t>Члан 27.</w:t>
      </w:r>
    </w:p>
    <w:p w:rsidR="0013699E" w:rsidRPr="00E00782" w:rsidRDefault="0013699E" w:rsidP="0013699E">
      <w:pPr>
        <w:ind w:firstLine="709"/>
        <w:jc w:val="both"/>
        <w:rPr>
          <w:color w:val="000000"/>
          <w:sz w:val="24"/>
          <w:szCs w:val="24"/>
        </w:rPr>
      </w:pPr>
      <w:r w:rsidRPr="00E00782">
        <w:rPr>
          <w:color w:val="000000"/>
          <w:sz w:val="24"/>
          <w:szCs w:val="24"/>
        </w:rPr>
        <w:t>Покретне ствари се отуђују из јавне својине по правилу у поступку јавног оглашавања, односно прикупљањем писаних понуда на начин којим се обезбеђује интерес органа Општине.</w:t>
      </w:r>
    </w:p>
    <w:p w:rsidR="0013699E" w:rsidRPr="00E00782" w:rsidRDefault="0013699E" w:rsidP="0013699E">
      <w:pPr>
        <w:ind w:firstLine="709"/>
        <w:jc w:val="both"/>
        <w:rPr>
          <w:color w:val="000000"/>
          <w:sz w:val="24"/>
          <w:szCs w:val="24"/>
        </w:rPr>
      </w:pPr>
      <w:r w:rsidRPr="00E00782">
        <w:rPr>
          <w:color w:val="000000"/>
          <w:sz w:val="24"/>
          <w:szCs w:val="24"/>
        </w:rPr>
        <w:t xml:space="preserve">Изузетно, покретне ствари могу се отуђити из јавне својине Општине непосредном погодбом, уколико нису отуђене у првом покушају продаје у поступку јавног оглашавања, односно прикупљања писаних понуда. </w:t>
      </w:r>
    </w:p>
    <w:p w:rsidR="0013699E" w:rsidRPr="00E00782" w:rsidRDefault="0013699E" w:rsidP="0013699E">
      <w:pPr>
        <w:ind w:firstLine="709"/>
        <w:jc w:val="both"/>
        <w:rPr>
          <w:color w:val="000000"/>
          <w:sz w:val="24"/>
          <w:szCs w:val="24"/>
        </w:rPr>
      </w:pPr>
      <w:r w:rsidRPr="00E00782">
        <w:rPr>
          <w:color w:val="000000"/>
          <w:sz w:val="24"/>
          <w:szCs w:val="24"/>
        </w:rPr>
        <w:t xml:space="preserve">У поступку отуђења непосредном погодбом, купопродајна цена ствари из става 2. овог члана, не може бити мања од најниже, односно почетне цене утврђене у поступку јавног оглашавања, односно прикупљања писаних понуда. </w:t>
      </w:r>
    </w:p>
    <w:p w:rsidR="0013699E" w:rsidRPr="00E00782" w:rsidRDefault="0013699E" w:rsidP="0013699E">
      <w:pPr>
        <w:ind w:firstLine="709"/>
        <w:jc w:val="both"/>
        <w:rPr>
          <w:color w:val="000000"/>
          <w:sz w:val="24"/>
          <w:szCs w:val="24"/>
        </w:rPr>
      </w:pPr>
      <w:r w:rsidRPr="00E00782">
        <w:rPr>
          <w:color w:val="000000"/>
          <w:sz w:val="24"/>
          <w:szCs w:val="24"/>
        </w:rPr>
        <w:t>Изузетно од става 3. овог члана, отуђење покретних ствари из јавне својине Општине може се вршити и испод тржишне цене, односно без накнаде, ако постоји интерес за таквим располагањем, као што је отклањање последица елементарних непогода и у другим случајевима утврђеним законом или актом Владе.</w:t>
      </w:r>
    </w:p>
    <w:p w:rsidR="0013699E" w:rsidRPr="00E00782" w:rsidRDefault="0013699E" w:rsidP="0013699E">
      <w:pPr>
        <w:ind w:firstLine="709"/>
        <w:jc w:val="both"/>
        <w:rPr>
          <w:color w:val="000000"/>
          <w:sz w:val="24"/>
          <w:szCs w:val="24"/>
        </w:rPr>
      </w:pPr>
      <w:r w:rsidRPr="00E00782">
        <w:rPr>
          <w:color w:val="000000"/>
          <w:sz w:val="24"/>
          <w:szCs w:val="24"/>
        </w:rPr>
        <w:t>Скупштина општине Пожега може одлучити да се расходују покретне ствари које није могуће отуђити на начин прописан ставовима 1, 2, 3. и 4. овог члана и као такве отуђе из јавне својине Општине.</w:t>
      </w:r>
    </w:p>
    <w:p w:rsidR="0013699E" w:rsidRPr="00E00782" w:rsidRDefault="0013699E" w:rsidP="0013699E">
      <w:pPr>
        <w:ind w:firstLine="709"/>
        <w:jc w:val="center"/>
        <w:rPr>
          <w:color w:val="000000"/>
          <w:sz w:val="24"/>
          <w:szCs w:val="24"/>
        </w:rPr>
      </w:pPr>
      <w:r w:rsidRPr="00E00782">
        <w:rPr>
          <w:color w:val="000000"/>
          <w:sz w:val="24"/>
          <w:szCs w:val="24"/>
        </w:rPr>
        <w:br/>
      </w:r>
      <w:r w:rsidRPr="00E00782">
        <w:rPr>
          <w:b/>
          <w:color w:val="000000"/>
          <w:sz w:val="24"/>
          <w:szCs w:val="24"/>
        </w:rPr>
        <w:t>Члан 28.</w:t>
      </w:r>
    </w:p>
    <w:p w:rsidR="0013699E" w:rsidRPr="00E00782" w:rsidRDefault="0013699E" w:rsidP="0013699E">
      <w:pPr>
        <w:ind w:firstLine="709"/>
        <w:jc w:val="both"/>
        <w:rPr>
          <w:color w:val="000000"/>
          <w:sz w:val="24"/>
          <w:szCs w:val="24"/>
        </w:rPr>
      </w:pPr>
      <w:r w:rsidRPr="00E00782">
        <w:rPr>
          <w:color w:val="000000"/>
          <w:sz w:val="24"/>
          <w:szCs w:val="24"/>
        </w:rPr>
        <w:t xml:space="preserve">Решење о покретању поступка отуђења покретних ствари из јавне својине Општине, у поступку јавног оглашавања, односно прикупљања писаних понуда, доноси Скупштина општине Пожега. </w:t>
      </w:r>
    </w:p>
    <w:p w:rsidR="0013699E" w:rsidRPr="00E00782" w:rsidRDefault="0013699E" w:rsidP="0013699E">
      <w:pPr>
        <w:ind w:firstLine="709"/>
        <w:jc w:val="both"/>
        <w:rPr>
          <w:color w:val="000000"/>
          <w:sz w:val="24"/>
          <w:szCs w:val="24"/>
        </w:rPr>
      </w:pPr>
      <w:r w:rsidRPr="00E00782">
        <w:rPr>
          <w:color w:val="000000"/>
          <w:sz w:val="24"/>
          <w:szCs w:val="24"/>
        </w:rPr>
        <w:t xml:space="preserve">Скупштина општине, истовремено са доношењем одлуке о покретању поступка из става 1. овог члана, образује и именује Комисију за отуђење покретних ствари из јавне својине Општине. </w:t>
      </w:r>
    </w:p>
    <w:p w:rsidR="0013699E" w:rsidRPr="00E00782" w:rsidRDefault="0013699E" w:rsidP="0013699E">
      <w:pPr>
        <w:ind w:firstLine="709"/>
        <w:jc w:val="both"/>
        <w:rPr>
          <w:color w:val="000000"/>
          <w:sz w:val="24"/>
          <w:szCs w:val="24"/>
        </w:rPr>
      </w:pPr>
      <w:r w:rsidRPr="00E00782">
        <w:rPr>
          <w:color w:val="000000"/>
          <w:sz w:val="24"/>
          <w:szCs w:val="24"/>
        </w:rPr>
        <w:t>Предлог одлуке о покретању поступка за отуђење покретних ствари из јавне својине Општине израђује организациона јединица Општинске управе надлежна за имовинско – правне послове, на основу образложене иницијативе Председника општине и доставља га Општинском већу.</w:t>
      </w:r>
    </w:p>
    <w:p w:rsidR="0013699E" w:rsidRPr="00E00782" w:rsidRDefault="0013699E" w:rsidP="0013699E">
      <w:pPr>
        <w:ind w:firstLine="709"/>
        <w:jc w:val="both"/>
        <w:rPr>
          <w:color w:val="000000"/>
          <w:sz w:val="24"/>
          <w:szCs w:val="24"/>
        </w:rPr>
      </w:pPr>
      <w:r w:rsidRPr="00E00782">
        <w:rPr>
          <w:color w:val="000000"/>
          <w:sz w:val="24"/>
          <w:szCs w:val="24"/>
        </w:rPr>
        <w:t xml:space="preserve">Уз предлог одлуке из става 3. овог члана, организациона јединица Општинске управе надлежна за имовинско - правне послове доставља Општинском већу и текст јавног огласа, осим у случају отуђења покретних ствари из јавне својине Општине непосредном погодбом. </w:t>
      </w:r>
    </w:p>
    <w:p w:rsidR="0013699E" w:rsidRPr="00E00782" w:rsidRDefault="0013699E" w:rsidP="0013699E">
      <w:pPr>
        <w:ind w:firstLine="709"/>
        <w:jc w:val="both"/>
        <w:rPr>
          <w:color w:val="000000"/>
          <w:sz w:val="24"/>
          <w:szCs w:val="24"/>
        </w:rPr>
      </w:pPr>
    </w:p>
    <w:p w:rsidR="0013699E" w:rsidRPr="00E00782" w:rsidRDefault="0013699E" w:rsidP="0013699E">
      <w:pPr>
        <w:ind w:firstLine="709"/>
        <w:jc w:val="center"/>
        <w:rPr>
          <w:b/>
          <w:color w:val="000000"/>
          <w:sz w:val="24"/>
          <w:szCs w:val="24"/>
        </w:rPr>
      </w:pPr>
      <w:r w:rsidRPr="00E00782">
        <w:rPr>
          <w:b/>
          <w:color w:val="000000"/>
          <w:sz w:val="24"/>
          <w:szCs w:val="24"/>
        </w:rPr>
        <w:t>Члан 29.</w:t>
      </w:r>
    </w:p>
    <w:p w:rsidR="0013699E" w:rsidRPr="00E00782" w:rsidRDefault="0013699E" w:rsidP="0013699E">
      <w:pPr>
        <w:ind w:firstLine="709"/>
        <w:jc w:val="both"/>
        <w:rPr>
          <w:color w:val="000000"/>
          <w:sz w:val="24"/>
          <w:szCs w:val="24"/>
        </w:rPr>
      </w:pPr>
      <w:r w:rsidRPr="00E00782">
        <w:rPr>
          <w:color w:val="000000"/>
          <w:sz w:val="24"/>
          <w:szCs w:val="24"/>
        </w:rPr>
        <w:t xml:space="preserve">Комисија из члана 28. став 2. ове одлуке има председника, заменика председника, два члана и њихове заменике. </w:t>
      </w:r>
    </w:p>
    <w:p w:rsidR="0013699E" w:rsidRPr="00E00782" w:rsidRDefault="0013699E" w:rsidP="0013699E">
      <w:pPr>
        <w:ind w:firstLine="709"/>
        <w:jc w:val="both"/>
        <w:rPr>
          <w:color w:val="000000"/>
          <w:sz w:val="24"/>
          <w:szCs w:val="24"/>
        </w:rPr>
      </w:pPr>
      <w:r w:rsidRPr="00E00782">
        <w:rPr>
          <w:color w:val="000000"/>
          <w:sz w:val="24"/>
          <w:szCs w:val="24"/>
        </w:rPr>
        <w:t xml:space="preserve">Актом о образовању и именовању Комисије уређују се послови и задаци </w:t>
      </w:r>
      <w:r w:rsidRPr="00E00782">
        <w:rPr>
          <w:color w:val="000000"/>
          <w:sz w:val="24"/>
          <w:szCs w:val="24"/>
        </w:rPr>
        <w:lastRenderedPageBreak/>
        <w:t>Комисије.</w:t>
      </w:r>
    </w:p>
    <w:p w:rsidR="0013699E" w:rsidRPr="00E00782" w:rsidRDefault="0013699E" w:rsidP="0013699E">
      <w:pPr>
        <w:ind w:firstLine="709"/>
        <w:jc w:val="both"/>
        <w:rPr>
          <w:color w:val="000000"/>
          <w:sz w:val="24"/>
          <w:szCs w:val="24"/>
        </w:rPr>
      </w:pPr>
      <w:r w:rsidRPr="00E00782">
        <w:rPr>
          <w:color w:val="000000"/>
          <w:sz w:val="24"/>
          <w:szCs w:val="24"/>
        </w:rPr>
        <w:t>Стручне и административне послове за потребе Комисије обавља организациона јединица Општинске управе надлежна за имовинско - правне послове.</w:t>
      </w:r>
    </w:p>
    <w:p w:rsidR="0013699E" w:rsidRPr="00E00782" w:rsidRDefault="0013699E" w:rsidP="0013699E">
      <w:pPr>
        <w:ind w:firstLine="709"/>
        <w:jc w:val="both"/>
        <w:rPr>
          <w:color w:val="000000"/>
          <w:sz w:val="24"/>
          <w:szCs w:val="24"/>
        </w:rPr>
      </w:pPr>
    </w:p>
    <w:p w:rsidR="0013699E" w:rsidRPr="00E00782" w:rsidRDefault="0013699E" w:rsidP="0013699E">
      <w:pPr>
        <w:ind w:firstLine="709"/>
        <w:jc w:val="center"/>
        <w:rPr>
          <w:color w:val="000000"/>
          <w:sz w:val="24"/>
          <w:szCs w:val="24"/>
        </w:rPr>
      </w:pPr>
      <w:r w:rsidRPr="00E00782">
        <w:rPr>
          <w:b/>
          <w:color w:val="000000"/>
          <w:sz w:val="24"/>
          <w:szCs w:val="24"/>
        </w:rPr>
        <w:t>Члан 30</w:t>
      </w:r>
      <w:r w:rsidRPr="00E00782">
        <w:rPr>
          <w:color w:val="000000"/>
          <w:sz w:val="24"/>
          <w:szCs w:val="24"/>
        </w:rPr>
        <w:t>.</w:t>
      </w:r>
    </w:p>
    <w:p w:rsidR="0013699E" w:rsidRPr="00E00782" w:rsidRDefault="0013699E" w:rsidP="0013699E">
      <w:pPr>
        <w:ind w:firstLine="709"/>
        <w:jc w:val="both"/>
        <w:rPr>
          <w:color w:val="000000"/>
          <w:sz w:val="24"/>
          <w:szCs w:val="24"/>
        </w:rPr>
      </w:pPr>
      <w:r w:rsidRPr="00E00782">
        <w:rPr>
          <w:color w:val="000000"/>
          <w:sz w:val="24"/>
          <w:szCs w:val="24"/>
        </w:rPr>
        <w:t xml:space="preserve">Комисија из члана 28. став 2. ове одлуке доставља организационој јединици Општинске управе надлежној за имовинско - правне послове записник о свом раду и образложен предлог за отуђење покретних ствари из јавне својине Општине. </w:t>
      </w:r>
    </w:p>
    <w:p w:rsidR="0013699E" w:rsidRPr="00E00782" w:rsidRDefault="0013699E" w:rsidP="0013699E">
      <w:pPr>
        <w:ind w:firstLine="709"/>
        <w:jc w:val="both"/>
        <w:rPr>
          <w:color w:val="000000"/>
          <w:sz w:val="24"/>
          <w:szCs w:val="24"/>
        </w:rPr>
      </w:pPr>
      <w:r w:rsidRPr="00E00782">
        <w:rPr>
          <w:color w:val="000000"/>
          <w:sz w:val="24"/>
          <w:szCs w:val="24"/>
        </w:rPr>
        <w:t>Организациона јединица Општинске управе надлежна за имовинско - правне послове доставља Општинском већу предлог одлуке о отуђењу покретних ствари из јавне својине Општине и текст уговора о отуђењу покретних ствари из јавне својине Општине, ради доношења.</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Давање покретних ствари у закуп</w:t>
      </w:r>
    </w:p>
    <w:p w:rsidR="0013699E" w:rsidRPr="00E00782" w:rsidRDefault="0013699E" w:rsidP="0013699E">
      <w:pPr>
        <w:ind w:firstLine="709"/>
        <w:jc w:val="center"/>
        <w:rPr>
          <w:color w:val="000000"/>
          <w:sz w:val="24"/>
          <w:szCs w:val="24"/>
        </w:rPr>
      </w:pPr>
      <w:r w:rsidRPr="00E00782">
        <w:rPr>
          <w:b/>
          <w:bCs/>
          <w:color w:val="000000"/>
          <w:sz w:val="24"/>
          <w:szCs w:val="24"/>
        </w:rPr>
        <w:br/>
      </w:r>
      <w:r w:rsidRPr="00E00782">
        <w:rPr>
          <w:b/>
          <w:color w:val="000000"/>
          <w:sz w:val="24"/>
          <w:szCs w:val="24"/>
        </w:rPr>
        <w:t xml:space="preserve">          Члан 31</w:t>
      </w:r>
      <w:r w:rsidRPr="00E00782">
        <w:rPr>
          <w:color w:val="000000"/>
          <w:sz w:val="24"/>
          <w:szCs w:val="24"/>
        </w:rPr>
        <w:t>.</w:t>
      </w:r>
    </w:p>
    <w:p w:rsidR="0013699E" w:rsidRPr="00E00782" w:rsidRDefault="0013699E" w:rsidP="0013699E">
      <w:pPr>
        <w:ind w:firstLine="709"/>
        <w:jc w:val="both"/>
        <w:rPr>
          <w:color w:val="000000"/>
          <w:sz w:val="24"/>
          <w:szCs w:val="24"/>
        </w:rPr>
      </w:pPr>
      <w:r w:rsidRPr="00E00782">
        <w:rPr>
          <w:color w:val="000000"/>
          <w:sz w:val="24"/>
          <w:szCs w:val="24"/>
        </w:rPr>
        <w:t>На закуп покретних ствари у јавној својини Општине сходно се примењују одредбе закона и подзаконских аката, као и ове одлуке, које се односе на давање у закуп непокретности.</w:t>
      </w:r>
    </w:p>
    <w:p w:rsidR="0013699E" w:rsidRPr="00E00782" w:rsidRDefault="0013699E" w:rsidP="0013699E">
      <w:pPr>
        <w:ind w:firstLine="709"/>
        <w:jc w:val="center"/>
        <w:rPr>
          <w:b/>
          <w:bCs/>
          <w:color w:val="000000"/>
          <w:sz w:val="24"/>
          <w:szCs w:val="24"/>
        </w:rPr>
      </w:pPr>
      <w:r w:rsidRPr="00E00782">
        <w:rPr>
          <w:sz w:val="24"/>
          <w:szCs w:val="24"/>
        </w:rPr>
        <w:br/>
      </w:r>
      <w:r w:rsidRPr="00E00782">
        <w:rPr>
          <w:b/>
          <w:bCs/>
          <w:color w:val="000000"/>
          <w:sz w:val="24"/>
          <w:szCs w:val="24"/>
        </w:rPr>
        <w:t>Пренос права јавне својине Општине на покретним стварима на другог носиоца јавне својине, укључујући и размену</w:t>
      </w:r>
    </w:p>
    <w:p w:rsidR="0013699E" w:rsidRPr="00E00782" w:rsidRDefault="0013699E" w:rsidP="0013699E">
      <w:pPr>
        <w:ind w:firstLine="709"/>
        <w:jc w:val="center"/>
        <w:rPr>
          <w:b/>
          <w:color w:val="000000"/>
          <w:sz w:val="24"/>
          <w:szCs w:val="24"/>
        </w:rPr>
      </w:pPr>
      <w:r w:rsidRPr="00E00782">
        <w:rPr>
          <w:b/>
          <w:bCs/>
          <w:color w:val="000000"/>
          <w:sz w:val="24"/>
          <w:szCs w:val="24"/>
        </w:rPr>
        <w:br/>
      </w:r>
      <w:r w:rsidRPr="00E00782">
        <w:rPr>
          <w:b/>
          <w:color w:val="000000"/>
          <w:sz w:val="24"/>
          <w:szCs w:val="24"/>
        </w:rPr>
        <w:t xml:space="preserve">      Члан 32.</w:t>
      </w:r>
    </w:p>
    <w:p w:rsidR="0013699E" w:rsidRPr="00E00782" w:rsidRDefault="0013699E" w:rsidP="0013699E">
      <w:pPr>
        <w:ind w:firstLine="709"/>
        <w:jc w:val="both"/>
        <w:rPr>
          <w:color w:val="000000"/>
          <w:sz w:val="24"/>
          <w:szCs w:val="24"/>
        </w:rPr>
      </w:pPr>
      <w:r w:rsidRPr="00E00782">
        <w:rPr>
          <w:color w:val="000000"/>
          <w:sz w:val="24"/>
          <w:szCs w:val="24"/>
        </w:rPr>
        <w:t>Покретне ствари у јавној својини Општине могу се пренети на другог носиоца јавне својине, са накнадом или без накнаде, укључујући и размену, у складу са Законом.</w:t>
      </w:r>
    </w:p>
    <w:p w:rsidR="0013699E" w:rsidRPr="00E00782" w:rsidRDefault="0013699E" w:rsidP="0013699E">
      <w:pPr>
        <w:ind w:firstLine="709"/>
        <w:jc w:val="both"/>
        <w:rPr>
          <w:color w:val="000000"/>
          <w:sz w:val="24"/>
          <w:szCs w:val="24"/>
        </w:rPr>
      </w:pPr>
      <w:r w:rsidRPr="00E00782">
        <w:rPr>
          <w:color w:val="000000"/>
          <w:sz w:val="24"/>
          <w:szCs w:val="24"/>
        </w:rPr>
        <w:t>Одлуку о преносу права јавне својине Општине на покретним стварима на другог носиоца јавне својине, укључујући и размену, доноси Скупштина општине Пожега.</w:t>
      </w:r>
    </w:p>
    <w:p w:rsidR="0013699E" w:rsidRPr="00E00782" w:rsidRDefault="0013699E" w:rsidP="0013699E">
      <w:pPr>
        <w:ind w:firstLine="709"/>
        <w:jc w:val="both"/>
        <w:rPr>
          <w:color w:val="000000"/>
          <w:sz w:val="24"/>
          <w:szCs w:val="24"/>
        </w:rPr>
      </w:pPr>
      <w:r w:rsidRPr="00E00782">
        <w:rPr>
          <w:color w:val="000000"/>
          <w:sz w:val="24"/>
          <w:szCs w:val="24"/>
        </w:rPr>
        <w:t>Предлог одлуке из става 2. овог члана и текст уговора о преносу права јавне својине Општине на покретним стварима на другог носиоца јавне својине, сачињава организациона јединица Општинске управе надлежна за имовинско - правне послове и доставља га Општинском већу.</w:t>
      </w:r>
    </w:p>
    <w:p w:rsidR="0013699E" w:rsidRPr="00E00782" w:rsidRDefault="0013699E" w:rsidP="0013699E">
      <w:pPr>
        <w:ind w:firstLine="709"/>
        <w:jc w:val="both"/>
        <w:rPr>
          <w:color w:val="000000"/>
          <w:sz w:val="24"/>
          <w:szCs w:val="24"/>
        </w:rPr>
      </w:pPr>
      <w:r w:rsidRPr="00E00782">
        <w:rPr>
          <w:color w:val="000000"/>
          <w:sz w:val="24"/>
          <w:szCs w:val="24"/>
        </w:rPr>
        <w:t>Уговор из става 3. овог члана закључује Председник општине или лице које он овласти.</w:t>
      </w:r>
    </w:p>
    <w:p w:rsidR="0013699E" w:rsidRPr="00E00782" w:rsidRDefault="0013699E" w:rsidP="0013699E">
      <w:pPr>
        <w:ind w:firstLine="709"/>
        <w:jc w:val="both"/>
        <w:rPr>
          <w:color w:val="000000"/>
          <w:sz w:val="24"/>
          <w:szCs w:val="24"/>
        </w:rPr>
      </w:pPr>
      <w:r w:rsidRPr="00E00782">
        <w:rPr>
          <w:color w:val="000000"/>
          <w:sz w:val="24"/>
          <w:szCs w:val="24"/>
        </w:rPr>
        <w:t>Уговором из става 4. овог члана, ближе се уређују међусобни односи.</w:t>
      </w:r>
    </w:p>
    <w:p w:rsidR="0013699E" w:rsidRPr="00E00782" w:rsidRDefault="0013699E" w:rsidP="0013699E">
      <w:pPr>
        <w:ind w:firstLine="709"/>
        <w:jc w:val="both"/>
        <w:rPr>
          <w:color w:val="000000"/>
          <w:sz w:val="24"/>
          <w:szCs w:val="24"/>
        </w:rPr>
      </w:pPr>
    </w:p>
    <w:p w:rsidR="0013699E" w:rsidRPr="00E00782" w:rsidRDefault="0013699E" w:rsidP="0013699E">
      <w:pPr>
        <w:jc w:val="center"/>
        <w:rPr>
          <w:b/>
          <w:bCs/>
          <w:color w:val="000000"/>
          <w:sz w:val="24"/>
          <w:szCs w:val="24"/>
        </w:rPr>
      </w:pPr>
      <w:r w:rsidRPr="00E00782">
        <w:rPr>
          <w:b/>
          <w:bCs/>
          <w:color w:val="000000"/>
          <w:sz w:val="24"/>
          <w:szCs w:val="24"/>
        </w:rPr>
        <w:t>Давање покретних ствари на коришћење</w:t>
      </w:r>
    </w:p>
    <w:p w:rsidR="0013699E" w:rsidRPr="00E00782" w:rsidRDefault="0013699E" w:rsidP="0013699E">
      <w:pPr>
        <w:jc w:val="center"/>
        <w:rPr>
          <w:b/>
          <w:color w:val="000000"/>
          <w:sz w:val="24"/>
          <w:szCs w:val="24"/>
        </w:rPr>
      </w:pPr>
      <w:r w:rsidRPr="00E00782">
        <w:rPr>
          <w:b/>
          <w:bCs/>
          <w:color w:val="000000"/>
          <w:sz w:val="24"/>
          <w:szCs w:val="24"/>
        </w:rPr>
        <w:br/>
      </w:r>
      <w:r w:rsidRPr="00E00782">
        <w:rPr>
          <w:b/>
          <w:color w:val="000000"/>
          <w:sz w:val="24"/>
          <w:szCs w:val="24"/>
        </w:rPr>
        <w:t>Члан 33.</w:t>
      </w:r>
    </w:p>
    <w:p w:rsidR="0013699E" w:rsidRPr="00E00782" w:rsidRDefault="0013699E" w:rsidP="0013699E">
      <w:pPr>
        <w:ind w:firstLine="709"/>
        <w:jc w:val="both"/>
        <w:rPr>
          <w:color w:val="000000"/>
          <w:sz w:val="24"/>
          <w:szCs w:val="24"/>
        </w:rPr>
      </w:pPr>
      <w:r w:rsidRPr="00E00782">
        <w:rPr>
          <w:color w:val="000000"/>
          <w:sz w:val="24"/>
          <w:szCs w:val="24"/>
        </w:rPr>
        <w:t>Покретне ствари у јавној својини Општине, могу се дати на коришћење директним  и индиректним корисницима буџетских средстава Републике Србије и Општине, јавним предузећима и установама чији је оснивач Општина Пожега, у сврху обављања њихове делатности, ако нису неопходне за обављање послова органа Општине.</w:t>
      </w:r>
    </w:p>
    <w:p w:rsidR="0013699E" w:rsidRPr="00E00782" w:rsidRDefault="0013699E" w:rsidP="0013699E">
      <w:pPr>
        <w:ind w:firstLine="709"/>
        <w:jc w:val="both"/>
        <w:rPr>
          <w:color w:val="000000"/>
          <w:sz w:val="24"/>
          <w:szCs w:val="24"/>
        </w:rPr>
      </w:pPr>
      <w:r w:rsidRPr="00E00782">
        <w:rPr>
          <w:color w:val="000000"/>
          <w:sz w:val="24"/>
          <w:szCs w:val="24"/>
        </w:rPr>
        <w:t xml:space="preserve">Одлуку о давању покретних ствари у јавној својини Општине на коришћење доноси Скупштина општине. </w:t>
      </w:r>
    </w:p>
    <w:p w:rsidR="0013699E" w:rsidRPr="00E00782" w:rsidRDefault="0013699E" w:rsidP="0013699E">
      <w:pPr>
        <w:ind w:firstLine="709"/>
        <w:jc w:val="both"/>
        <w:rPr>
          <w:color w:val="000000"/>
          <w:sz w:val="24"/>
          <w:szCs w:val="24"/>
        </w:rPr>
      </w:pPr>
      <w:r w:rsidRPr="00E00782">
        <w:rPr>
          <w:color w:val="000000"/>
          <w:sz w:val="24"/>
          <w:szCs w:val="24"/>
        </w:rPr>
        <w:t xml:space="preserve">Предлог одлуке из става 2. овог члана и текст уговора о давању покретних ствари у јавној својини Општине на коришћење израђује организациона јединица </w:t>
      </w:r>
      <w:r w:rsidRPr="00E00782">
        <w:rPr>
          <w:color w:val="000000"/>
          <w:sz w:val="24"/>
          <w:szCs w:val="24"/>
        </w:rPr>
        <w:lastRenderedPageBreak/>
        <w:t>Општинске управе надлежна за имовинско - правне послове и доставља га Општинском већу.</w:t>
      </w:r>
    </w:p>
    <w:p w:rsidR="0013699E" w:rsidRPr="00E00782" w:rsidRDefault="0013699E" w:rsidP="0013699E">
      <w:pPr>
        <w:ind w:firstLine="709"/>
        <w:jc w:val="both"/>
        <w:rPr>
          <w:color w:val="000000"/>
          <w:sz w:val="24"/>
          <w:szCs w:val="24"/>
        </w:rPr>
      </w:pPr>
      <w:r w:rsidRPr="00E00782">
        <w:rPr>
          <w:color w:val="000000"/>
          <w:sz w:val="24"/>
          <w:szCs w:val="24"/>
        </w:rPr>
        <w:t>Уговор из става 3. овог члана закључује Председник општине или лице које он овласти.</w:t>
      </w:r>
    </w:p>
    <w:p w:rsidR="0013699E" w:rsidRPr="00E00782" w:rsidRDefault="0013699E" w:rsidP="0013699E">
      <w:pPr>
        <w:ind w:firstLine="709"/>
        <w:jc w:val="both"/>
        <w:rPr>
          <w:color w:val="000000"/>
          <w:sz w:val="24"/>
          <w:szCs w:val="24"/>
        </w:rPr>
      </w:pPr>
      <w:r w:rsidRPr="00E00782">
        <w:rPr>
          <w:color w:val="000000"/>
          <w:sz w:val="24"/>
          <w:szCs w:val="24"/>
        </w:rPr>
        <w:t>Уговором из става 3. овог члана, ближе се уређују међусобни односи.</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Улагање покретних ствари у капитал и давање у залогу</w:t>
      </w:r>
    </w:p>
    <w:p w:rsidR="0013699E" w:rsidRPr="00E00782" w:rsidRDefault="0013699E" w:rsidP="0013699E">
      <w:pPr>
        <w:ind w:firstLine="709"/>
        <w:jc w:val="center"/>
        <w:rPr>
          <w:color w:val="000000"/>
          <w:sz w:val="24"/>
          <w:szCs w:val="24"/>
        </w:rPr>
      </w:pPr>
      <w:r w:rsidRPr="00E00782">
        <w:rPr>
          <w:b/>
          <w:bCs/>
          <w:color w:val="000000"/>
          <w:sz w:val="24"/>
          <w:szCs w:val="24"/>
        </w:rPr>
        <w:br/>
      </w:r>
      <w:r w:rsidRPr="00E00782">
        <w:rPr>
          <w:b/>
          <w:color w:val="000000"/>
          <w:sz w:val="24"/>
          <w:szCs w:val="24"/>
        </w:rPr>
        <w:t>Члан 34</w:t>
      </w:r>
      <w:r w:rsidRPr="00E00782">
        <w:rPr>
          <w:color w:val="000000"/>
          <w:sz w:val="24"/>
          <w:szCs w:val="24"/>
        </w:rPr>
        <w:t>.</w:t>
      </w:r>
    </w:p>
    <w:p w:rsidR="0013699E" w:rsidRPr="00E00782" w:rsidRDefault="0013699E" w:rsidP="0013699E">
      <w:pPr>
        <w:ind w:firstLine="709"/>
        <w:jc w:val="both"/>
        <w:rPr>
          <w:color w:val="000000"/>
          <w:sz w:val="24"/>
          <w:szCs w:val="24"/>
        </w:rPr>
      </w:pPr>
      <w:r w:rsidRPr="00E00782">
        <w:rPr>
          <w:color w:val="000000"/>
          <w:sz w:val="24"/>
          <w:szCs w:val="24"/>
        </w:rPr>
        <w:t xml:space="preserve">Покретне ствари у јавној својини Општине могу се улагати у капитал и залагати у складу са законом. </w:t>
      </w:r>
    </w:p>
    <w:p w:rsidR="0013699E" w:rsidRPr="00E00782" w:rsidRDefault="0013699E" w:rsidP="0013699E">
      <w:pPr>
        <w:ind w:firstLine="709"/>
        <w:jc w:val="both"/>
        <w:rPr>
          <w:color w:val="000000"/>
          <w:sz w:val="24"/>
          <w:szCs w:val="24"/>
        </w:rPr>
      </w:pPr>
      <w:r w:rsidRPr="00E00782">
        <w:rPr>
          <w:color w:val="000000"/>
          <w:sz w:val="24"/>
          <w:szCs w:val="24"/>
        </w:rPr>
        <w:t xml:space="preserve">Одлуку о улагању покретних ствари у капитал и залагању покретних ствари у јавној својини Општине, доноси Скупштина општине Пожега. </w:t>
      </w:r>
    </w:p>
    <w:p w:rsidR="0013699E" w:rsidRPr="00E00782" w:rsidRDefault="0013699E" w:rsidP="0013699E">
      <w:pPr>
        <w:ind w:firstLine="709"/>
        <w:jc w:val="both"/>
        <w:rPr>
          <w:color w:val="000000"/>
          <w:sz w:val="24"/>
          <w:szCs w:val="24"/>
        </w:rPr>
      </w:pPr>
      <w:r w:rsidRPr="00E00782">
        <w:rPr>
          <w:color w:val="000000"/>
          <w:sz w:val="24"/>
          <w:szCs w:val="24"/>
        </w:rPr>
        <w:t>Одлуку о залагању покретних ствари у јавној својини Општине, доноси</w:t>
      </w:r>
      <w:r w:rsidRPr="00E00782">
        <w:rPr>
          <w:color w:val="000000"/>
          <w:sz w:val="24"/>
          <w:szCs w:val="24"/>
        </w:rPr>
        <w:br/>
        <w:t>Председник општине.</w:t>
      </w:r>
    </w:p>
    <w:p w:rsidR="0013699E" w:rsidRPr="00E00782" w:rsidRDefault="0013699E" w:rsidP="0013699E">
      <w:pPr>
        <w:ind w:firstLine="709"/>
        <w:jc w:val="both"/>
        <w:rPr>
          <w:color w:val="000000"/>
          <w:sz w:val="24"/>
          <w:szCs w:val="24"/>
        </w:rPr>
      </w:pPr>
      <w:r w:rsidRPr="00E00782">
        <w:rPr>
          <w:color w:val="000000"/>
          <w:sz w:val="24"/>
          <w:szCs w:val="24"/>
        </w:rPr>
        <w:t>Предлог одлуке из става 2. и 3. овог члана и текст уговора о улагању покретних ствари у капитал, односно залагању покретних ствари у јавној својини Општине, сачињава организациона јединица Општинске управе надлежна за имовинско - правне послове и доставља га Општинском већу, односно Председнику општине.</w:t>
      </w:r>
    </w:p>
    <w:p w:rsidR="0013699E" w:rsidRPr="00E00782" w:rsidRDefault="0013699E" w:rsidP="0013699E">
      <w:pPr>
        <w:ind w:firstLine="709"/>
        <w:jc w:val="both"/>
        <w:rPr>
          <w:color w:val="000000"/>
          <w:sz w:val="24"/>
          <w:szCs w:val="24"/>
        </w:rPr>
      </w:pPr>
      <w:r w:rsidRPr="00E00782">
        <w:rPr>
          <w:color w:val="000000"/>
          <w:sz w:val="24"/>
          <w:szCs w:val="24"/>
        </w:rPr>
        <w:t>Уговор из става 4. овог члана закључује Председник општине или лице које он овласти.</w:t>
      </w:r>
    </w:p>
    <w:p w:rsidR="0013699E" w:rsidRPr="00E00782" w:rsidRDefault="0013699E" w:rsidP="0013699E">
      <w:pPr>
        <w:ind w:firstLine="709"/>
        <w:jc w:val="both"/>
        <w:rPr>
          <w:color w:val="000000"/>
          <w:sz w:val="24"/>
          <w:szCs w:val="24"/>
        </w:rPr>
      </w:pPr>
      <w:r w:rsidRPr="00E00782">
        <w:rPr>
          <w:color w:val="000000"/>
          <w:sz w:val="24"/>
          <w:szCs w:val="24"/>
        </w:rPr>
        <w:t>Уговором из става 4. овог члана, ближе се уређују међусобни односи.</w:t>
      </w:r>
    </w:p>
    <w:p w:rsidR="0013699E" w:rsidRPr="00E00782" w:rsidRDefault="0013699E" w:rsidP="0013699E">
      <w:pPr>
        <w:ind w:firstLine="709"/>
        <w:jc w:val="center"/>
        <w:rPr>
          <w:b/>
          <w:bCs/>
          <w:color w:val="000000"/>
          <w:sz w:val="24"/>
          <w:szCs w:val="24"/>
        </w:rPr>
      </w:pPr>
      <w:r w:rsidRPr="00E00782">
        <w:rPr>
          <w:color w:val="000000"/>
          <w:sz w:val="24"/>
          <w:szCs w:val="24"/>
        </w:rPr>
        <w:br/>
      </w:r>
      <w:r w:rsidRPr="00E00782">
        <w:rPr>
          <w:b/>
          <w:bCs/>
          <w:color w:val="000000"/>
          <w:sz w:val="24"/>
          <w:szCs w:val="24"/>
        </w:rPr>
        <w:t>Давање и примање поклона</w:t>
      </w:r>
    </w:p>
    <w:p w:rsidR="0013699E" w:rsidRPr="00E00782" w:rsidRDefault="0013699E" w:rsidP="0013699E">
      <w:pPr>
        <w:ind w:firstLine="709"/>
        <w:jc w:val="center"/>
        <w:rPr>
          <w:b/>
          <w:color w:val="000000"/>
          <w:sz w:val="24"/>
          <w:szCs w:val="24"/>
        </w:rPr>
      </w:pPr>
      <w:r w:rsidRPr="00E00782">
        <w:rPr>
          <w:b/>
          <w:bCs/>
          <w:color w:val="000000"/>
          <w:sz w:val="24"/>
          <w:szCs w:val="24"/>
        </w:rPr>
        <w:br/>
      </w:r>
      <w:r w:rsidRPr="00E00782">
        <w:rPr>
          <w:b/>
          <w:color w:val="000000"/>
          <w:sz w:val="24"/>
          <w:szCs w:val="24"/>
        </w:rPr>
        <w:t>Члан 35.</w:t>
      </w:r>
    </w:p>
    <w:p w:rsidR="0013699E" w:rsidRPr="00E00782" w:rsidRDefault="0013699E" w:rsidP="0013699E">
      <w:pPr>
        <w:ind w:firstLine="709"/>
        <w:jc w:val="both"/>
        <w:rPr>
          <w:color w:val="000000"/>
          <w:sz w:val="24"/>
          <w:szCs w:val="24"/>
        </w:rPr>
      </w:pPr>
      <w:r w:rsidRPr="00E00782">
        <w:rPr>
          <w:color w:val="000000"/>
          <w:sz w:val="24"/>
          <w:szCs w:val="24"/>
        </w:rPr>
        <w:t xml:space="preserve">Представници Општине могу давати протоколарне пригодне поклоне домаћим и страним лицима, као покретне ствари мање вредности, којима се на прикладан начин презентује Општина. </w:t>
      </w:r>
    </w:p>
    <w:p w:rsidR="0013699E" w:rsidRPr="00E00782" w:rsidRDefault="0013699E" w:rsidP="0013699E">
      <w:pPr>
        <w:ind w:firstLine="709"/>
        <w:jc w:val="center"/>
        <w:rPr>
          <w:color w:val="000000"/>
          <w:sz w:val="24"/>
          <w:szCs w:val="24"/>
        </w:rPr>
      </w:pPr>
      <w:r w:rsidRPr="00E00782">
        <w:rPr>
          <w:color w:val="000000"/>
          <w:sz w:val="24"/>
          <w:szCs w:val="24"/>
        </w:rPr>
        <w:br/>
      </w:r>
      <w:r w:rsidRPr="00E00782">
        <w:rPr>
          <w:b/>
          <w:color w:val="000000"/>
          <w:sz w:val="24"/>
          <w:szCs w:val="24"/>
        </w:rPr>
        <w:t>Члан 36.</w:t>
      </w:r>
    </w:p>
    <w:p w:rsidR="0013699E" w:rsidRPr="00E00782" w:rsidRDefault="0013699E" w:rsidP="0013699E">
      <w:pPr>
        <w:ind w:firstLine="709"/>
        <w:jc w:val="both"/>
        <w:rPr>
          <w:color w:val="000000"/>
          <w:sz w:val="24"/>
          <w:szCs w:val="24"/>
        </w:rPr>
      </w:pPr>
      <w:r w:rsidRPr="00E00782">
        <w:rPr>
          <w:color w:val="000000"/>
          <w:sz w:val="24"/>
          <w:szCs w:val="24"/>
        </w:rPr>
        <w:t xml:space="preserve">Поклони које представници Општине добију у вршењу послова представљања Општине у међународној сарадњи постају јавна својина Општине. </w:t>
      </w:r>
    </w:p>
    <w:p w:rsidR="0013699E" w:rsidRPr="00E00782" w:rsidRDefault="0013699E" w:rsidP="0013699E">
      <w:pPr>
        <w:ind w:firstLine="709"/>
        <w:jc w:val="both"/>
        <w:rPr>
          <w:color w:val="000000"/>
          <w:sz w:val="24"/>
          <w:szCs w:val="24"/>
        </w:rPr>
      </w:pPr>
      <w:r w:rsidRPr="00E00782">
        <w:rPr>
          <w:color w:val="000000"/>
          <w:sz w:val="24"/>
          <w:szCs w:val="24"/>
        </w:rPr>
        <w:t>Изузетно од става 1. овог члана представници Општине могу стећи својину на пригодном поклону мање вредности, који не може бити у новцу, а који се даје за успомену или у знак међународне сарадње или солидарности.</w:t>
      </w:r>
    </w:p>
    <w:p w:rsidR="0013699E" w:rsidRPr="00E00782" w:rsidRDefault="0013699E" w:rsidP="0013699E">
      <w:pPr>
        <w:ind w:firstLine="709"/>
        <w:jc w:val="both"/>
        <w:rPr>
          <w:color w:val="000000"/>
          <w:sz w:val="24"/>
          <w:szCs w:val="24"/>
        </w:rPr>
      </w:pPr>
      <w:r w:rsidRPr="00E00782">
        <w:rPr>
          <w:color w:val="000000"/>
          <w:sz w:val="24"/>
          <w:szCs w:val="24"/>
        </w:rPr>
        <w:t>Под пригодним поклоном мање вредности, у смислу ове Одлуке, подразумева се поклон чија вредност не прелази износ утврђен законом којим се уређује спречавање сукоба интереса при вршењу јавних функција.</w:t>
      </w:r>
    </w:p>
    <w:p w:rsidR="0013699E" w:rsidRPr="00E00782" w:rsidRDefault="0013699E" w:rsidP="0013699E">
      <w:pPr>
        <w:ind w:firstLine="709"/>
        <w:jc w:val="center"/>
        <w:rPr>
          <w:b/>
          <w:color w:val="000000"/>
          <w:sz w:val="24"/>
          <w:szCs w:val="24"/>
        </w:rPr>
      </w:pPr>
      <w:r w:rsidRPr="00E00782">
        <w:rPr>
          <w:color w:val="000000"/>
          <w:sz w:val="24"/>
          <w:szCs w:val="24"/>
        </w:rPr>
        <w:br/>
      </w:r>
      <w:r w:rsidRPr="00E00782">
        <w:rPr>
          <w:b/>
          <w:color w:val="000000"/>
          <w:sz w:val="24"/>
          <w:szCs w:val="24"/>
        </w:rPr>
        <w:t>Члан 37.</w:t>
      </w:r>
    </w:p>
    <w:p w:rsidR="0013699E" w:rsidRPr="00E00782" w:rsidRDefault="0013699E" w:rsidP="0013699E">
      <w:pPr>
        <w:ind w:firstLine="709"/>
        <w:jc w:val="both"/>
        <w:rPr>
          <w:color w:val="000000"/>
          <w:sz w:val="24"/>
          <w:szCs w:val="24"/>
        </w:rPr>
      </w:pPr>
      <w:r w:rsidRPr="00E00782">
        <w:rPr>
          <w:color w:val="000000"/>
          <w:sz w:val="24"/>
          <w:szCs w:val="24"/>
        </w:rPr>
        <w:t xml:space="preserve">Са поклонима из члана 36. став 1. ове одлуке поступа се на начин прописан подзаконским актом којим је прописано поступање са поклонима који остају у јавној својини. </w:t>
      </w:r>
    </w:p>
    <w:p w:rsidR="0013699E" w:rsidRPr="00E00782" w:rsidRDefault="0013699E" w:rsidP="0013699E">
      <w:pPr>
        <w:ind w:firstLine="709"/>
        <w:jc w:val="both"/>
        <w:rPr>
          <w:color w:val="000000"/>
          <w:sz w:val="24"/>
          <w:szCs w:val="24"/>
        </w:rPr>
      </w:pPr>
      <w:r w:rsidRPr="00E00782">
        <w:rPr>
          <w:color w:val="000000"/>
          <w:sz w:val="24"/>
          <w:szCs w:val="24"/>
        </w:rPr>
        <w:t>О чувању поклона из члана 36. став 1. ове одлуке стара се кабинет</w:t>
      </w:r>
      <w:r w:rsidRPr="00E00782">
        <w:rPr>
          <w:color w:val="000000"/>
          <w:sz w:val="24"/>
          <w:szCs w:val="24"/>
        </w:rPr>
        <w:br/>
        <w:t>Председника општине, а о њиховом коришћењу одлучује Председник општине, у складу са подзаконским прописом.</w:t>
      </w:r>
    </w:p>
    <w:p w:rsidR="0013699E" w:rsidRPr="00E00782" w:rsidRDefault="0013699E" w:rsidP="0013699E">
      <w:pPr>
        <w:ind w:firstLine="709"/>
        <w:jc w:val="both"/>
        <w:rPr>
          <w:color w:val="000000"/>
          <w:sz w:val="24"/>
          <w:szCs w:val="24"/>
        </w:rPr>
      </w:pPr>
    </w:p>
    <w:p w:rsidR="0013699E" w:rsidRDefault="0013699E" w:rsidP="0013699E">
      <w:pPr>
        <w:ind w:firstLine="709"/>
        <w:jc w:val="both"/>
        <w:rPr>
          <w:b/>
          <w:bCs/>
          <w:color w:val="000000"/>
          <w:sz w:val="24"/>
          <w:szCs w:val="24"/>
          <w:lang w:val="sr-Cyrl-CS"/>
        </w:rPr>
      </w:pPr>
      <w:r w:rsidRPr="00E00782">
        <w:rPr>
          <w:color w:val="000000"/>
          <w:sz w:val="24"/>
          <w:szCs w:val="24"/>
        </w:rPr>
        <w:br/>
      </w:r>
    </w:p>
    <w:p w:rsidR="0013699E" w:rsidRPr="00E00782" w:rsidRDefault="0013699E" w:rsidP="0013699E">
      <w:pPr>
        <w:ind w:firstLine="709"/>
        <w:jc w:val="both"/>
        <w:rPr>
          <w:b/>
          <w:bCs/>
          <w:color w:val="000000"/>
          <w:sz w:val="24"/>
          <w:szCs w:val="24"/>
        </w:rPr>
      </w:pPr>
      <w:r w:rsidRPr="00E00782">
        <w:rPr>
          <w:b/>
          <w:bCs/>
          <w:color w:val="000000"/>
          <w:sz w:val="24"/>
          <w:szCs w:val="24"/>
        </w:rPr>
        <w:lastRenderedPageBreak/>
        <w:t>IV.ПРИБАВЉАЊЕ И РАСПОЛАГАЊЕ ДРУГИМ ИМОВИНСКИМ ПРАВИМА У ВЕЗИ СА КОЈИМА ОПШТИНА ПОЖЕГА ИМА ОДГОВАРАЈУЋА ПРАВА</w:t>
      </w:r>
    </w:p>
    <w:p w:rsidR="0013699E" w:rsidRPr="00E00782" w:rsidRDefault="0013699E" w:rsidP="0013699E">
      <w:pPr>
        <w:ind w:firstLine="709"/>
        <w:jc w:val="center"/>
        <w:rPr>
          <w:b/>
          <w:color w:val="000000"/>
          <w:sz w:val="24"/>
          <w:szCs w:val="24"/>
        </w:rPr>
      </w:pPr>
      <w:r w:rsidRPr="00E00782">
        <w:rPr>
          <w:b/>
          <w:bCs/>
          <w:color w:val="000000"/>
          <w:sz w:val="24"/>
          <w:szCs w:val="24"/>
        </w:rPr>
        <w:br/>
      </w:r>
      <w:r w:rsidRPr="00E00782">
        <w:rPr>
          <w:b/>
          <w:color w:val="000000"/>
          <w:sz w:val="24"/>
          <w:szCs w:val="24"/>
        </w:rPr>
        <w:t>Члан 38.</w:t>
      </w:r>
    </w:p>
    <w:p w:rsidR="0013699E" w:rsidRPr="00E00782" w:rsidRDefault="0013699E" w:rsidP="0013699E">
      <w:pPr>
        <w:ind w:firstLine="709"/>
        <w:jc w:val="both"/>
        <w:rPr>
          <w:color w:val="000000"/>
          <w:sz w:val="24"/>
          <w:szCs w:val="24"/>
        </w:rPr>
      </w:pPr>
      <w:r w:rsidRPr="00E00782">
        <w:rPr>
          <w:color w:val="000000"/>
          <w:sz w:val="24"/>
          <w:szCs w:val="24"/>
        </w:rPr>
        <w:t>О прибављању и располагању другим имовинским правима у вези са којима Општина има одговарајућа права одлучује Скупштина општине Пожега, сходном применом одредби ове одлуке које се односе на прибављање и располагање непокретним стварима у јавној својини Општине.</w:t>
      </w:r>
    </w:p>
    <w:p w:rsidR="0013699E" w:rsidRPr="00257BB2" w:rsidRDefault="0013699E" w:rsidP="0013699E">
      <w:pPr>
        <w:ind w:firstLine="709"/>
        <w:jc w:val="both"/>
        <w:rPr>
          <w:color w:val="000000"/>
          <w:sz w:val="24"/>
          <w:szCs w:val="24"/>
        </w:rPr>
      </w:pPr>
      <w:r w:rsidRPr="00E00782">
        <w:rPr>
          <w:color w:val="000000"/>
          <w:sz w:val="24"/>
          <w:szCs w:val="24"/>
        </w:rPr>
        <w:t>Прибављање и располагање другим имовинским правима у вези са којима Општина има одговарајућа права, у смислу ове одлуке, врши се у складу са законом којим се уређује јавна својина</w:t>
      </w:r>
      <w:r w:rsidRPr="00257BB2">
        <w:rPr>
          <w:color w:val="000000"/>
          <w:sz w:val="24"/>
          <w:szCs w:val="24"/>
        </w:rPr>
        <w:t xml:space="preserve"> и по поступцима ближе уређеним подзаконским прописима којима се уређују услови и поступци прибављања и отуђења непокретности и давања у закуп ствари у јавној својини.</w:t>
      </w:r>
    </w:p>
    <w:p w:rsidR="0013699E" w:rsidRDefault="0013699E" w:rsidP="0013699E">
      <w:pPr>
        <w:ind w:firstLine="709"/>
        <w:jc w:val="both"/>
        <w:rPr>
          <w:b/>
          <w:bCs/>
          <w:color w:val="000000"/>
          <w:sz w:val="24"/>
          <w:szCs w:val="24"/>
        </w:rPr>
      </w:pPr>
      <w:r w:rsidRPr="005D2C0C">
        <w:rPr>
          <w:color w:val="000000"/>
          <w:sz w:val="24"/>
          <w:szCs w:val="24"/>
        </w:rPr>
        <w:br/>
      </w:r>
      <w:r w:rsidRPr="005D2C0C">
        <w:rPr>
          <w:b/>
          <w:bCs/>
          <w:color w:val="000000"/>
          <w:sz w:val="24"/>
          <w:szCs w:val="24"/>
        </w:rPr>
        <w:t>V.КОРИШЋЕЊЕ И УПРАВЉАЊЕ СТВАРИМА</w:t>
      </w:r>
    </w:p>
    <w:p w:rsidR="0013699E" w:rsidRPr="00257BB2" w:rsidRDefault="0013699E" w:rsidP="0013699E">
      <w:pPr>
        <w:ind w:firstLine="709"/>
        <w:jc w:val="center"/>
        <w:rPr>
          <w:b/>
          <w:color w:val="000000"/>
          <w:sz w:val="24"/>
          <w:szCs w:val="24"/>
        </w:rPr>
      </w:pPr>
      <w:r w:rsidRPr="005D2C0C">
        <w:rPr>
          <w:b/>
          <w:bCs/>
          <w:color w:val="000000"/>
          <w:sz w:val="24"/>
          <w:szCs w:val="24"/>
        </w:rPr>
        <w:br/>
      </w:r>
      <w:r w:rsidRPr="00257BB2">
        <w:rPr>
          <w:b/>
          <w:color w:val="000000"/>
          <w:sz w:val="24"/>
          <w:szCs w:val="24"/>
        </w:rPr>
        <w:t>Члан 39.</w:t>
      </w:r>
    </w:p>
    <w:p w:rsidR="0013699E" w:rsidRPr="00257BB2" w:rsidRDefault="0013699E" w:rsidP="0013699E">
      <w:pPr>
        <w:ind w:firstLine="709"/>
        <w:jc w:val="both"/>
        <w:rPr>
          <w:color w:val="000000"/>
          <w:sz w:val="24"/>
          <w:szCs w:val="24"/>
        </w:rPr>
      </w:pPr>
      <w:r w:rsidRPr="00257BB2">
        <w:rPr>
          <w:color w:val="000000"/>
          <w:sz w:val="24"/>
          <w:szCs w:val="24"/>
        </w:rPr>
        <w:t xml:space="preserve">Носиоци права коришћења и корисници управљају стварима у јавној својини Општине које користе. </w:t>
      </w:r>
    </w:p>
    <w:p w:rsidR="0013699E" w:rsidRPr="00257BB2" w:rsidRDefault="0013699E" w:rsidP="0013699E">
      <w:pPr>
        <w:ind w:firstLine="709"/>
        <w:jc w:val="both"/>
        <w:rPr>
          <w:color w:val="000000"/>
          <w:sz w:val="24"/>
          <w:szCs w:val="24"/>
        </w:rPr>
      </w:pPr>
      <w:r w:rsidRPr="00257BB2">
        <w:rPr>
          <w:color w:val="000000"/>
          <w:sz w:val="24"/>
          <w:szCs w:val="24"/>
        </w:rPr>
        <w:t>Управљање стварима у јавној својини, у смислу става 1. овог члана, јесте њихово одржавање, обнављање и унапређивање, као и извршавање законских и других обавеза у вези са тим стварима, ако за одређени случај права коришћења, односно коришћења, законом, подзаконским актом или овом одлуком није нешто друго прописано.</w:t>
      </w:r>
    </w:p>
    <w:p w:rsidR="0013699E" w:rsidRPr="00257BB2" w:rsidRDefault="0013699E" w:rsidP="0013699E">
      <w:pPr>
        <w:ind w:firstLine="709"/>
        <w:jc w:val="both"/>
        <w:rPr>
          <w:color w:val="000000"/>
          <w:sz w:val="24"/>
          <w:szCs w:val="24"/>
        </w:rPr>
      </w:pPr>
      <w:r>
        <w:rPr>
          <w:color w:val="000000"/>
          <w:sz w:val="24"/>
          <w:szCs w:val="24"/>
        </w:rPr>
        <w:t>О</w:t>
      </w:r>
      <w:r w:rsidRPr="00A83C41">
        <w:rPr>
          <w:color w:val="000000"/>
          <w:sz w:val="24"/>
          <w:szCs w:val="24"/>
        </w:rPr>
        <w:t>рган</w:t>
      </w:r>
      <w:r>
        <w:rPr>
          <w:color w:val="000000"/>
          <w:sz w:val="24"/>
          <w:szCs w:val="24"/>
        </w:rPr>
        <w:t>изациона јединица</w:t>
      </w:r>
      <w:r w:rsidRPr="00A83C41">
        <w:rPr>
          <w:color w:val="000000"/>
          <w:sz w:val="24"/>
          <w:szCs w:val="24"/>
        </w:rPr>
        <w:t xml:space="preserve"> Општин</w:t>
      </w:r>
      <w:r>
        <w:rPr>
          <w:color w:val="000000"/>
          <w:sz w:val="24"/>
          <w:szCs w:val="24"/>
        </w:rPr>
        <w:t>ске управе</w:t>
      </w:r>
      <w:r w:rsidRPr="00257BB2">
        <w:rPr>
          <w:color w:val="000000"/>
          <w:sz w:val="24"/>
          <w:szCs w:val="24"/>
        </w:rPr>
        <w:t xml:space="preserve"> надлежн</w:t>
      </w:r>
      <w:r>
        <w:rPr>
          <w:color w:val="000000"/>
          <w:sz w:val="24"/>
          <w:szCs w:val="24"/>
        </w:rPr>
        <w:t>а</w:t>
      </w:r>
      <w:r w:rsidRPr="00257BB2">
        <w:rPr>
          <w:color w:val="000000"/>
          <w:sz w:val="24"/>
          <w:szCs w:val="24"/>
        </w:rPr>
        <w:t xml:space="preserve"> за опште и заједничке послове управља стварима у јавној својини Општине које користе органи Општине у складу са одлуком којом су прописана надлежности Општинске управе. </w:t>
      </w:r>
    </w:p>
    <w:p w:rsidR="0013699E" w:rsidRPr="00257BB2" w:rsidRDefault="0013699E" w:rsidP="0013699E">
      <w:pPr>
        <w:ind w:firstLine="709"/>
        <w:jc w:val="both"/>
        <w:rPr>
          <w:color w:val="000000"/>
          <w:sz w:val="24"/>
          <w:szCs w:val="24"/>
        </w:rPr>
      </w:pPr>
      <w:r w:rsidRPr="00257BB2">
        <w:rPr>
          <w:color w:val="000000"/>
          <w:sz w:val="24"/>
          <w:szCs w:val="24"/>
        </w:rPr>
        <w:t xml:space="preserve">У случају престанка права коришћења носиоца права коришћења на ствари у јавној својини Општине, </w:t>
      </w:r>
      <w:r w:rsidRPr="00A83C41">
        <w:rPr>
          <w:color w:val="000000"/>
          <w:sz w:val="24"/>
          <w:szCs w:val="24"/>
        </w:rPr>
        <w:t>орган</w:t>
      </w:r>
      <w:r>
        <w:rPr>
          <w:color w:val="000000"/>
          <w:sz w:val="24"/>
          <w:szCs w:val="24"/>
        </w:rPr>
        <w:t>изациона јединица</w:t>
      </w:r>
      <w:r w:rsidRPr="00A83C41">
        <w:rPr>
          <w:color w:val="000000"/>
          <w:sz w:val="24"/>
          <w:szCs w:val="24"/>
        </w:rPr>
        <w:t xml:space="preserve"> Општин</w:t>
      </w:r>
      <w:r>
        <w:rPr>
          <w:color w:val="000000"/>
          <w:sz w:val="24"/>
          <w:szCs w:val="24"/>
        </w:rPr>
        <w:t>ске управе</w:t>
      </w:r>
      <w:r w:rsidRPr="00257BB2">
        <w:rPr>
          <w:color w:val="000000"/>
          <w:sz w:val="24"/>
          <w:szCs w:val="24"/>
        </w:rPr>
        <w:t xml:space="preserve"> надлежн</w:t>
      </w:r>
      <w:r>
        <w:rPr>
          <w:color w:val="000000"/>
          <w:sz w:val="24"/>
          <w:szCs w:val="24"/>
        </w:rPr>
        <w:t>а</w:t>
      </w:r>
      <w:r w:rsidRPr="00257BB2">
        <w:rPr>
          <w:color w:val="000000"/>
          <w:sz w:val="24"/>
          <w:szCs w:val="24"/>
        </w:rPr>
        <w:t xml:space="preserve"> за опште и заједничке послове преузима управљање тим стварима. </w:t>
      </w:r>
    </w:p>
    <w:p w:rsidR="0013699E" w:rsidRPr="004504D3" w:rsidRDefault="0013699E" w:rsidP="0013699E">
      <w:pPr>
        <w:ind w:firstLine="709"/>
        <w:jc w:val="both"/>
        <w:rPr>
          <w:color w:val="000000"/>
          <w:sz w:val="24"/>
          <w:szCs w:val="24"/>
        </w:rPr>
      </w:pPr>
      <w:r w:rsidRPr="00257BB2">
        <w:rPr>
          <w:color w:val="000000"/>
          <w:sz w:val="24"/>
          <w:szCs w:val="24"/>
        </w:rPr>
        <w:t xml:space="preserve">У случају престанка постојања правног лица чији је оснивач Општина и преласка права својине на стварима на Општину, </w:t>
      </w:r>
      <w:r w:rsidRPr="00A83C41">
        <w:rPr>
          <w:color w:val="000000"/>
          <w:sz w:val="24"/>
          <w:szCs w:val="24"/>
        </w:rPr>
        <w:t>орган</w:t>
      </w:r>
      <w:r>
        <w:rPr>
          <w:color w:val="000000"/>
          <w:sz w:val="24"/>
          <w:szCs w:val="24"/>
        </w:rPr>
        <w:t>изациона јединица</w:t>
      </w:r>
      <w:r w:rsidRPr="00A83C41">
        <w:rPr>
          <w:color w:val="000000"/>
          <w:sz w:val="24"/>
          <w:szCs w:val="24"/>
        </w:rPr>
        <w:t xml:space="preserve"> Општин</w:t>
      </w:r>
      <w:r>
        <w:rPr>
          <w:color w:val="000000"/>
          <w:sz w:val="24"/>
          <w:szCs w:val="24"/>
        </w:rPr>
        <w:t>ске управе</w:t>
      </w:r>
      <w:r w:rsidRPr="00257BB2">
        <w:rPr>
          <w:color w:val="000000"/>
          <w:sz w:val="24"/>
          <w:szCs w:val="24"/>
        </w:rPr>
        <w:t xml:space="preserve"> </w:t>
      </w:r>
      <w:r>
        <w:rPr>
          <w:color w:val="000000"/>
          <w:sz w:val="24"/>
          <w:szCs w:val="24"/>
        </w:rPr>
        <w:t>надлеж</w:t>
      </w:r>
      <w:r w:rsidRPr="00257BB2">
        <w:rPr>
          <w:color w:val="000000"/>
          <w:sz w:val="24"/>
          <w:szCs w:val="24"/>
        </w:rPr>
        <w:t>н</w:t>
      </w:r>
      <w:r>
        <w:rPr>
          <w:color w:val="000000"/>
          <w:sz w:val="24"/>
          <w:szCs w:val="24"/>
        </w:rPr>
        <w:t>а</w:t>
      </w:r>
      <w:r w:rsidRPr="00257BB2">
        <w:rPr>
          <w:color w:val="000000"/>
          <w:sz w:val="24"/>
          <w:szCs w:val="24"/>
        </w:rPr>
        <w:t xml:space="preserve"> за опште и заједничке послове</w:t>
      </w:r>
      <w:r>
        <w:rPr>
          <w:color w:val="000000"/>
          <w:sz w:val="24"/>
          <w:szCs w:val="24"/>
        </w:rPr>
        <w:t xml:space="preserve"> </w:t>
      </w:r>
      <w:r w:rsidRPr="00257BB2">
        <w:rPr>
          <w:color w:val="000000"/>
          <w:sz w:val="24"/>
          <w:szCs w:val="24"/>
        </w:rPr>
        <w:t xml:space="preserve">преузима државину на стварима, а </w:t>
      </w:r>
      <w:r w:rsidRPr="00A83C41">
        <w:rPr>
          <w:color w:val="000000"/>
          <w:sz w:val="24"/>
          <w:szCs w:val="24"/>
        </w:rPr>
        <w:t>орган</w:t>
      </w:r>
      <w:r>
        <w:rPr>
          <w:color w:val="000000"/>
          <w:sz w:val="24"/>
          <w:szCs w:val="24"/>
        </w:rPr>
        <w:t>изациона јединица</w:t>
      </w:r>
      <w:r w:rsidRPr="00A83C41">
        <w:rPr>
          <w:color w:val="000000"/>
          <w:sz w:val="24"/>
          <w:szCs w:val="24"/>
        </w:rPr>
        <w:t xml:space="preserve"> Општин</w:t>
      </w:r>
      <w:r>
        <w:rPr>
          <w:color w:val="000000"/>
          <w:sz w:val="24"/>
          <w:szCs w:val="24"/>
        </w:rPr>
        <w:t>ске управе</w:t>
      </w:r>
      <w:r w:rsidRPr="00257BB2">
        <w:rPr>
          <w:color w:val="000000"/>
          <w:sz w:val="24"/>
          <w:szCs w:val="24"/>
        </w:rPr>
        <w:t xml:space="preserve"> надлежн</w:t>
      </w:r>
      <w:r>
        <w:rPr>
          <w:color w:val="000000"/>
          <w:sz w:val="24"/>
          <w:szCs w:val="24"/>
        </w:rPr>
        <w:t>а</w:t>
      </w:r>
      <w:r w:rsidRPr="00257BB2">
        <w:rPr>
          <w:color w:val="000000"/>
          <w:sz w:val="24"/>
          <w:szCs w:val="24"/>
        </w:rPr>
        <w:t xml:space="preserve"> за вођење евиденцију о </w:t>
      </w:r>
      <w:r w:rsidRPr="004504D3">
        <w:rPr>
          <w:color w:val="000000"/>
          <w:sz w:val="24"/>
          <w:szCs w:val="24"/>
        </w:rPr>
        <w:t>преузетим стварима уноси ствари у евиденцију коју води.</w:t>
      </w:r>
    </w:p>
    <w:p w:rsidR="0013699E" w:rsidRPr="004504D3" w:rsidRDefault="0013699E" w:rsidP="0013699E">
      <w:pPr>
        <w:ind w:firstLine="709"/>
        <w:jc w:val="center"/>
        <w:rPr>
          <w:color w:val="000000"/>
          <w:sz w:val="24"/>
          <w:szCs w:val="24"/>
        </w:rPr>
      </w:pPr>
      <w:r w:rsidRPr="004504D3">
        <w:rPr>
          <w:color w:val="000000"/>
          <w:sz w:val="24"/>
          <w:szCs w:val="24"/>
        </w:rPr>
        <w:br/>
        <w:t>Члан 40.</w:t>
      </w:r>
    </w:p>
    <w:p w:rsidR="0013699E" w:rsidRPr="004504D3" w:rsidRDefault="0013699E" w:rsidP="0013699E">
      <w:pPr>
        <w:ind w:firstLine="709"/>
        <w:jc w:val="both"/>
        <w:rPr>
          <w:color w:val="000000"/>
          <w:sz w:val="24"/>
          <w:szCs w:val="24"/>
        </w:rPr>
      </w:pPr>
      <w:r w:rsidRPr="004504D3">
        <w:rPr>
          <w:color w:val="000000"/>
          <w:sz w:val="24"/>
          <w:szCs w:val="24"/>
        </w:rPr>
        <w:t xml:space="preserve">Органи Општине дужни су да ствари у својини Општине користе на начин којим се обезбеђује ефикасно вршење њихових права и дужности, као и рационално коришћење и очување тих ствари. </w:t>
      </w:r>
    </w:p>
    <w:p w:rsidR="0013699E" w:rsidRPr="004504D3" w:rsidRDefault="0013699E" w:rsidP="0013699E">
      <w:pPr>
        <w:ind w:firstLine="709"/>
        <w:jc w:val="both"/>
        <w:rPr>
          <w:color w:val="000000"/>
          <w:sz w:val="24"/>
          <w:szCs w:val="24"/>
        </w:rPr>
      </w:pPr>
      <w:r w:rsidRPr="004504D3">
        <w:rPr>
          <w:color w:val="000000"/>
          <w:sz w:val="24"/>
          <w:szCs w:val="24"/>
        </w:rPr>
        <w:t xml:space="preserve">Службеник који руководи органом Општине, односно друго овлашћено лице, стара се о законитости и одговоран је за законито коришћење и управљање стварима у јавној својини које користи орган. </w:t>
      </w:r>
    </w:p>
    <w:p w:rsidR="0013699E" w:rsidRPr="004504D3" w:rsidRDefault="0013699E" w:rsidP="0013699E">
      <w:pPr>
        <w:ind w:firstLine="709"/>
        <w:jc w:val="both"/>
        <w:rPr>
          <w:color w:val="000000"/>
          <w:sz w:val="24"/>
          <w:szCs w:val="24"/>
        </w:rPr>
      </w:pPr>
      <w:r w:rsidRPr="004504D3">
        <w:rPr>
          <w:color w:val="000000"/>
          <w:sz w:val="24"/>
          <w:szCs w:val="24"/>
        </w:rPr>
        <w:t>Запослени у органима Општине одговорни су за савесно и наменско коришћење ствари у својини Општине које користе у обављању послова.</w:t>
      </w:r>
    </w:p>
    <w:p w:rsidR="0013699E" w:rsidRDefault="0013699E" w:rsidP="0013699E">
      <w:pPr>
        <w:ind w:firstLine="709"/>
        <w:jc w:val="both"/>
        <w:rPr>
          <w:b/>
          <w:bCs/>
          <w:color w:val="000000"/>
          <w:sz w:val="24"/>
          <w:szCs w:val="24"/>
        </w:rPr>
      </w:pPr>
      <w:r w:rsidRPr="005D2C0C">
        <w:rPr>
          <w:color w:val="000000"/>
          <w:sz w:val="24"/>
          <w:szCs w:val="24"/>
        </w:rPr>
        <w:br/>
      </w:r>
      <w:r w:rsidRPr="005D2C0C">
        <w:rPr>
          <w:b/>
          <w:bCs/>
          <w:color w:val="000000"/>
          <w:sz w:val="24"/>
          <w:szCs w:val="24"/>
        </w:rPr>
        <w:t>VI.ВОЂЕЊЕ ЕВИДЕНЦИЈЕ О СТВАРИМА У ЈАВНОЈ СВОЈИНИ</w:t>
      </w:r>
      <w:r>
        <w:rPr>
          <w:b/>
          <w:bCs/>
          <w:color w:val="000000"/>
          <w:sz w:val="24"/>
          <w:szCs w:val="24"/>
        </w:rPr>
        <w:t xml:space="preserve"> ОПШТИНЕ</w:t>
      </w:r>
    </w:p>
    <w:p w:rsidR="0013699E" w:rsidRPr="004504D3" w:rsidRDefault="0013699E" w:rsidP="0013699E">
      <w:pPr>
        <w:ind w:firstLine="709"/>
        <w:jc w:val="center"/>
        <w:rPr>
          <w:b/>
          <w:color w:val="000000"/>
          <w:sz w:val="24"/>
          <w:szCs w:val="24"/>
        </w:rPr>
      </w:pPr>
      <w:r w:rsidRPr="004504D3">
        <w:rPr>
          <w:b/>
          <w:bCs/>
          <w:color w:val="000000"/>
          <w:sz w:val="24"/>
          <w:szCs w:val="24"/>
        </w:rPr>
        <w:br/>
      </w:r>
      <w:r w:rsidRPr="004504D3">
        <w:rPr>
          <w:b/>
          <w:color w:val="000000"/>
          <w:sz w:val="24"/>
          <w:szCs w:val="24"/>
        </w:rPr>
        <w:t>Члан 41.</w:t>
      </w:r>
    </w:p>
    <w:p w:rsidR="0013699E" w:rsidRPr="004504D3" w:rsidRDefault="0013699E" w:rsidP="0013699E">
      <w:pPr>
        <w:ind w:firstLine="709"/>
        <w:jc w:val="both"/>
        <w:rPr>
          <w:color w:val="000000"/>
          <w:sz w:val="24"/>
          <w:szCs w:val="24"/>
        </w:rPr>
      </w:pPr>
      <w:r>
        <w:rPr>
          <w:color w:val="000000"/>
          <w:sz w:val="24"/>
          <w:szCs w:val="24"/>
        </w:rPr>
        <w:t>О</w:t>
      </w:r>
      <w:r w:rsidRPr="00A83C41">
        <w:rPr>
          <w:color w:val="000000"/>
          <w:sz w:val="24"/>
          <w:szCs w:val="24"/>
        </w:rPr>
        <w:t>рган</w:t>
      </w:r>
      <w:r>
        <w:rPr>
          <w:color w:val="000000"/>
          <w:sz w:val="24"/>
          <w:szCs w:val="24"/>
        </w:rPr>
        <w:t>изациона јединица</w:t>
      </w:r>
      <w:r w:rsidRPr="00A83C41">
        <w:rPr>
          <w:color w:val="000000"/>
          <w:sz w:val="24"/>
          <w:szCs w:val="24"/>
        </w:rPr>
        <w:t xml:space="preserve"> Општин</w:t>
      </w:r>
      <w:r>
        <w:rPr>
          <w:color w:val="000000"/>
          <w:sz w:val="24"/>
          <w:szCs w:val="24"/>
        </w:rPr>
        <w:t>ске управе</w:t>
      </w:r>
      <w:r w:rsidRPr="004504D3">
        <w:rPr>
          <w:color w:val="000000"/>
          <w:sz w:val="24"/>
          <w:szCs w:val="24"/>
        </w:rPr>
        <w:t xml:space="preserve"> </w:t>
      </w:r>
      <w:r>
        <w:rPr>
          <w:color w:val="000000"/>
          <w:sz w:val="24"/>
          <w:szCs w:val="24"/>
        </w:rPr>
        <w:t>надлеж</w:t>
      </w:r>
      <w:r w:rsidRPr="004504D3">
        <w:rPr>
          <w:color w:val="000000"/>
          <w:sz w:val="24"/>
          <w:szCs w:val="24"/>
        </w:rPr>
        <w:t>н</w:t>
      </w:r>
      <w:r>
        <w:rPr>
          <w:color w:val="000000"/>
          <w:sz w:val="24"/>
          <w:szCs w:val="24"/>
        </w:rPr>
        <w:t>а</w:t>
      </w:r>
      <w:r w:rsidRPr="004504D3">
        <w:rPr>
          <w:color w:val="000000"/>
          <w:sz w:val="24"/>
          <w:szCs w:val="24"/>
        </w:rPr>
        <w:t xml:space="preserve"> за послове финансија </w:t>
      </w:r>
      <w:r w:rsidRPr="004504D3">
        <w:rPr>
          <w:color w:val="000000"/>
          <w:sz w:val="24"/>
          <w:szCs w:val="24"/>
        </w:rPr>
        <w:lastRenderedPageBreak/>
        <w:t xml:space="preserve">води евиденцију, у складу са законом, о стању, вредности и кретању средстава у јавној својини Општине које користе органи и организације Општине. </w:t>
      </w:r>
    </w:p>
    <w:p w:rsidR="0013699E" w:rsidRPr="004504D3" w:rsidRDefault="0013699E" w:rsidP="0013699E">
      <w:pPr>
        <w:ind w:firstLine="709"/>
        <w:jc w:val="both"/>
        <w:rPr>
          <w:color w:val="000000"/>
          <w:sz w:val="24"/>
          <w:szCs w:val="24"/>
        </w:rPr>
      </w:pPr>
      <w:r w:rsidRPr="004504D3">
        <w:rPr>
          <w:color w:val="000000"/>
          <w:sz w:val="24"/>
          <w:szCs w:val="24"/>
        </w:rPr>
        <w:t xml:space="preserve">Jединствена евиденција из става 1. овог члана ствари у јавној својини Општине које користе сви директни корисници буџета Општине води се при </w:t>
      </w:r>
      <w:r w:rsidRPr="00A83C41">
        <w:rPr>
          <w:color w:val="000000"/>
          <w:sz w:val="24"/>
          <w:szCs w:val="24"/>
        </w:rPr>
        <w:t>орган</w:t>
      </w:r>
      <w:r>
        <w:rPr>
          <w:color w:val="000000"/>
          <w:sz w:val="24"/>
          <w:szCs w:val="24"/>
        </w:rPr>
        <w:t>изационој јединици</w:t>
      </w:r>
      <w:r w:rsidRPr="00A83C41">
        <w:rPr>
          <w:color w:val="000000"/>
          <w:sz w:val="24"/>
          <w:szCs w:val="24"/>
        </w:rPr>
        <w:t xml:space="preserve"> Општин</w:t>
      </w:r>
      <w:r>
        <w:rPr>
          <w:color w:val="000000"/>
          <w:sz w:val="24"/>
          <w:szCs w:val="24"/>
        </w:rPr>
        <w:t>ске управе</w:t>
      </w:r>
      <w:r w:rsidRPr="004504D3">
        <w:rPr>
          <w:color w:val="000000"/>
          <w:sz w:val="24"/>
          <w:szCs w:val="24"/>
        </w:rPr>
        <w:t xml:space="preserve"> надлежно</w:t>
      </w:r>
      <w:r>
        <w:rPr>
          <w:color w:val="000000"/>
          <w:sz w:val="24"/>
          <w:szCs w:val="24"/>
        </w:rPr>
        <w:t>ј</w:t>
      </w:r>
      <w:r w:rsidRPr="004504D3">
        <w:rPr>
          <w:color w:val="000000"/>
          <w:sz w:val="24"/>
          <w:szCs w:val="24"/>
        </w:rPr>
        <w:t xml:space="preserve"> за финансије. Све промене у Главној књизи трезора на нефинансијској имовини и капиталу евидентирају се код директног корисника </w:t>
      </w:r>
      <w:r w:rsidRPr="00A83C41">
        <w:rPr>
          <w:color w:val="000000"/>
          <w:sz w:val="24"/>
          <w:szCs w:val="24"/>
        </w:rPr>
        <w:t>орган</w:t>
      </w:r>
      <w:r>
        <w:rPr>
          <w:color w:val="000000"/>
          <w:sz w:val="24"/>
          <w:szCs w:val="24"/>
        </w:rPr>
        <w:t>изационе јединице</w:t>
      </w:r>
      <w:r w:rsidRPr="00A83C41">
        <w:rPr>
          <w:color w:val="000000"/>
          <w:sz w:val="24"/>
          <w:szCs w:val="24"/>
        </w:rPr>
        <w:t xml:space="preserve"> Општин</w:t>
      </w:r>
      <w:r>
        <w:rPr>
          <w:color w:val="000000"/>
          <w:sz w:val="24"/>
          <w:szCs w:val="24"/>
        </w:rPr>
        <w:t>ске управе</w:t>
      </w:r>
      <w:r w:rsidRPr="004504D3">
        <w:rPr>
          <w:color w:val="000000"/>
          <w:sz w:val="24"/>
          <w:szCs w:val="24"/>
        </w:rPr>
        <w:t xml:space="preserve"> надлежн</w:t>
      </w:r>
      <w:r>
        <w:rPr>
          <w:color w:val="000000"/>
          <w:sz w:val="24"/>
          <w:szCs w:val="24"/>
        </w:rPr>
        <w:t>е</w:t>
      </w:r>
      <w:r w:rsidRPr="004504D3">
        <w:rPr>
          <w:color w:val="000000"/>
          <w:sz w:val="24"/>
          <w:szCs w:val="24"/>
        </w:rPr>
        <w:t xml:space="preserve"> за финансије</w:t>
      </w:r>
      <w:r>
        <w:rPr>
          <w:color w:val="000000"/>
          <w:sz w:val="24"/>
          <w:szCs w:val="24"/>
        </w:rPr>
        <w:t>.</w:t>
      </w:r>
      <w:r w:rsidRPr="004504D3">
        <w:rPr>
          <w:color w:val="000000"/>
          <w:sz w:val="24"/>
          <w:szCs w:val="24"/>
        </w:rPr>
        <w:t xml:space="preserve"> </w:t>
      </w:r>
    </w:p>
    <w:p w:rsidR="0013699E" w:rsidRPr="004504D3" w:rsidRDefault="0013699E" w:rsidP="0013699E">
      <w:pPr>
        <w:ind w:firstLine="709"/>
        <w:jc w:val="both"/>
        <w:rPr>
          <w:color w:val="000000"/>
          <w:sz w:val="24"/>
          <w:szCs w:val="24"/>
        </w:rPr>
      </w:pPr>
      <w:r w:rsidRPr="004504D3">
        <w:rPr>
          <w:color w:val="000000"/>
          <w:sz w:val="24"/>
          <w:szCs w:val="24"/>
        </w:rPr>
        <w:t xml:space="preserve">Јединствену евиденцију непокретности у јавној својини Општине, у складу са уредбом Владе Републике Србије, води </w:t>
      </w:r>
      <w:r w:rsidRPr="00A83C41">
        <w:rPr>
          <w:color w:val="000000"/>
          <w:sz w:val="24"/>
          <w:szCs w:val="24"/>
        </w:rPr>
        <w:t>орган</w:t>
      </w:r>
      <w:r>
        <w:rPr>
          <w:color w:val="000000"/>
          <w:sz w:val="24"/>
          <w:szCs w:val="24"/>
        </w:rPr>
        <w:t>изациона јединица</w:t>
      </w:r>
      <w:r w:rsidRPr="00A83C41">
        <w:rPr>
          <w:color w:val="000000"/>
          <w:sz w:val="24"/>
          <w:szCs w:val="24"/>
        </w:rPr>
        <w:t xml:space="preserve"> Општин</w:t>
      </w:r>
      <w:r>
        <w:rPr>
          <w:color w:val="000000"/>
          <w:sz w:val="24"/>
          <w:szCs w:val="24"/>
        </w:rPr>
        <w:t>ске управе</w:t>
      </w:r>
      <w:r w:rsidRPr="004504D3">
        <w:rPr>
          <w:color w:val="000000"/>
          <w:sz w:val="24"/>
          <w:szCs w:val="24"/>
        </w:rPr>
        <w:t xml:space="preserve"> надлежн</w:t>
      </w:r>
      <w:r>
        <w:rPr>
          <w:color w:val="000000"/>
          <w:sz w:val="24"/>
          <w:szCs w:val="24"/>
        </w:rPr>
        <w:t>а</w:t>
      </w:r>
      <w:r w:rsidRPr="004504D3">
        <w:rPr>
          <w:color w:val="000000"/>
          <w:sz w:val="24"/>
          <w:szCs w:val="24"/>
        </w:rPr>
        <w:t xml:space="preserve"> за имовинско - правне послове</w:t>
      </w:r>
      <w:r>
        <w:rPr>
          <w:color w:val="000000"/>
          <w:sz w:val="24"/>
          <w:szCs w:val="24"/>
        </w:rPr>
        <w:t xml:space="preserve">. </w:t>
      </w:r>
    </w:p>
    <w:p w:rsidR="0013699E" w:rsidRPr="004504D3" w:rsidRDefault="0013699E" w:rsidP="0013699E">
      <w:pPr>
        <w:ind w:firstLine="709"/>
        <w:jc w:val="both"/>
        <w:rPr>
          <w:color w:val="000000"/>
          <w:sz w:val="24"/>
          <w:szCs w:val="24"/>
        </w:rPr>
      </w:pPr>
      <w:r>
        <w:rPr>
          <w:color w:val="000000"/>
          <w:sz w:val="24"/>
          <w:szCs w:val="24"/>
        </w:rPr>
        <w:t>О</w:t>
      </w:r>
      <w:r w:rsidRPr="00A83C41">
        <w:rPr>
          <w:color w:val="000000"/>
          <w:sz w:val="24"/>
          <w:szCs w:val="24"/>
        </w:rPr>
        <w:t>рган</w:t>
      </w:r>
      <w:r>
        <w:rPr>
          <w:color w:val="000000"/>
          <w:sz w:val="24"/>
          <w:szCs w:val="24"/>
        </w:rPr>
        <w:t>изациона јединица</w:t>
      </w:r>
      <w:r w:rsidRPr="00A83C41">
        <w:rPr>
          <w:color w:val="000000"/>
          <w:sz w:val="24"/>
          <w:szCs w:val="24"/>
        </w:rPr>
        <w:t xml:space="preserve"> Општин</w:t>
      </w:r>
      <w:r>
        <w:rPr>
          <w:color w:val="000000"/>
          <w:sz w:val="24"/>
          <w:szCs w:val="24"/>
        </w:rPr>
        <w:t>ске управе</w:t>
      </w:r>
      <w:r w:rsidRPr="004504D3">
        <w:rPr>
          <w:color w:val="000000"/>
          <w:sz w:val="24"/>
          <w:szCs w:val="24"/>
        </w:rPr>
        <w:t xml:space="preserve"> надлежн</w:t>
      </w:r>
      <w:r>
        <w:rPr>
          <w:color w:val="000000"/>
          <w:sz w:val="24"/>
          <w:szCs w:val="24"/>
        </w:rPr>
        <w:t>а</w:t>
      </w:r>
      <w:r w:rsidRPr="004504D3">
        <w:rPr>
          <w:color w:val="000000"/>
          <w:sz w:val="24"/>
          <w:szCs w:val="24"/>
        </w:rPr>
        <w:t xml:space="preserve"> за имовинско - правне послове </w:t>
      </w:r>
      <w:r>
        <w:rPr>
          <w:color w:val="000000"/>
          <w:sz w:val="24"/>
          <w:szCs w:val="24"/>
        </w:rPr>
        <w:t>дуж</w:t>
      </w:r>
      <w:r w:rsidRPr="004504D3">
        <w:rPr>
          <w:color w:val="000000"/>
          <w:sz w:val="24"/>
          <w:szCs w:val="24"/>
        </w:rPr>
        <w:t>н</w:t>
      </w:r>
      <w:r>
        <w:rPr>
          <w:color w:val="000000"/>
          <w:sz w:val="24"/>
          <w:szCs w:val="24"/>
        </w:rPr>
        <w:t>а</w:t>
      </w:r>
      <w:r w:rsidRPr="004504D3">
        <w:rPr>
          <w:color w:val="000000"/>
          <w:sz w:val="24"/>
          <w:szCs w:val="24"/>
        </w:rPr>
        <w:t xml:space="preserve"> је да јединствену евиденцију непокретности у јавној својини Општине достави </w:t>
      </w:r>
      <w:r w:rsidRPr="00A83C41">
        <w:rPr>
          <w:color w:val="000000"/>
          <w:sz w:val="24"/>
          <w:szCs w:val="24"/>
        </w:rPr>
        <w:t>орган</w:t>
      </w:r>
      <w:r>
        <w:rPr>
          <w:color w:val="000000"/>
          <w:sz w:val="24"/>
          <w:szCs w:val="24"/>
        </w:rPr>
        <w:t>изационој јединици</w:t>
      </w:r>
      <w:r w:rsidRPr="00A83C41">
        <w:rPr>
          <w:color w:val="000000"/>
          <w:sz w:val="24"/>
          <w:szCs w:val="24"/>
        </w:rPr>
        <w:t xml:space="preserve"> Општин</w:t>
      </w:r>
      <w:r>
        <w:rPr>
          <w:color w:val="000000"/>
          <w:sz w:val="24"/>
          <w:szCs w:val="24"/>
        </w:rPr>
        <w:t>ске управе</w:t>
      </w:r>
      <w:r w:rsidRPr="004504D3">
        <w:rPr>
          <w:color w:val="000000"/>
          <w:sz w:val="24"/>
          <w:szCs w:val="24"/>
        </w:rPr>
        <w:t xml:space="preserve"> надлежно</w:t>
      </w:r>
      <w:r>
        <w:rPr>
          <w:color w:val="000000"/>
          <w:sz w:val="24"/>
          <w:szCs w:val="24"/>
        </w:rPr>
        <w:t>ј</w:t>
      </w:r>
      <w:r w:rsidRPr="004504D3">
        <w:rPr>
          <w:color w:val="000000"/>
          <w:sz w:val="24"/>
          <w:szCs w:val="24"/>
        </w:rPr>
        <w:t xml:space="preserve"> за послове финансија.</w:t>
      </w:r>
    </w:p>
    <w:p w:rsidR="0013699E" w:rsidRPr="004504D3" w:rsidRDefault="0013699E" w:rsidP="0013699E">
      <w:pPr>
        <w:ind w:firstLine="709"/>
        <w:jc w:val="both"/>
        <w:rPr>
          <w:b/>
          <w:bCs/>
          <w:color w:val="000000"/>
          <w:sz w:val="24"/>
          <w:szCs w:val="24"/>
        </w:rPr>
      </w:pPr>
      <w:r w:rsidRPr="004504D3">
        <w:rPr>
          <w:color w:val="000000"/>
          <w:sz w:val="24"/>
          <w:szCs w:val="24"/>
        </w:rPr>
        <w:br/>
      </w:r>
      <w:r w:rsidRPr="004504D3">
        <w:rPr>
          <w:b/>
          <w:bCs/>
          <w:color w:val="000000"/>
          <w:sz w:val="24"/>
          <w:szCs w:val="24"/>
        </w:rPr>
        <w:t>VII. ВРШЕЊЕ НАДЗОРА</w:t>
      </w:r>
    </w:p>
    <w:p w:rsidR="0013699E" w:rsidRPr="004504D3" w:rsidRDefault="0013699E" w:rsidP="0013699E">
      <w:pPr>
        <w:ind w:firstLine="709"/>
        <w:jc w:val="center"/>
        <w:rPr>
          <w:b/>
          <w:color w:val="000000"/>
          <w:sz w:val="24"/>
          <w:szCs w:val="24"/>
        </w:rPr>
      </w:pPr>
      <w:r w:rsidRPr="004504D3">
        <w:rPr>
          <w:b/>
          <w:bCs/>
          <w:color w:val="000000"/>
          <w:sz w:val="24"/>
          <w:szCs w:val="24"/>
        </w:rPr>
        <w:br/>
      </w:r>
      <w:r w:rsidRPr="004504D3">
        <w:rPr>
          <w:b/>
          <w:color w:val="000000"/>
          <w:sz w:val="24"/>
          <w:szCs w:val="24"/>
        </w:rPr>
        <w:t>Члан 42.</w:t>
      </w:r>
    </w:p>
    <w:p w:rsidR="0013699E" w:rsidRPr="004504D3" w:rsidRDefault="0013699E" w:rsidP="0013699E">
      <w:pPr>
        <w:ind w:firstLine="709"/>
        <w:jc w:val="both"/>
        <w:rPr>
          <w:color w:val="000000"/>
          <w:sz w:val="24"/>
          <w:szCs w:val="24"/>
        </w:rPr>
      </w:pPr>
      <w:r w:rsidRPr="004504D3">
        <w:rPr>
          <w:color w:val="000000"/>
          <w:sz w:val="24"/>
          <w:szCs w:val="24"/>
        </w:rPr>
        <w:t xml:space="preserve">Надзор над применом одредаба ове одлуке, врши </w:t>
      </w:r>
      <w:r w:rsidRPr="00A51726">
        <w:rPr>
          <w:color w:val="000000"/>
          <w:sz w:val="24"/>
          <w:szCs w:val="24"/>
        </w:rPr>
        <w:t>Одељење за буџет и финансије</w:t>
      </w:r>
      <w:r w:rsidRPr="004504D3">
        <w:rPr>
          <w:color w:val="000000"/>
          <w:sz w:val="24"/>
          <w:szCs w:val="24"/>
        </w:rPr>
        <w:t xml:space="preserve"> Општине Пожега. </w:t>
      </w:r>
    </w:p>
    <w:p w:rsidR="0013699E" w:rsidRPr="004504D3" w:rsidRDefault="0013699E" w:rsidP="0013699E">
      <w:pPr>
        <w:ind w:firstLine="709"/>
        <w:jc w:val="both"/>
        <w:rPr>
          <w:color w:val="000000"/>
          <w:sz w:val="24"/>
          <w:szCs w:val="24"/>
        </w:rPr>
      </w:pPr>
      <w:r w:rsidRPr="004504D3">
        <w:rPr>
          <w:color w:val="000000"/>
          <w:sz w:val="24"/>
          <w:szCs w:val="24"/>
        </w:rPr>
        <w:t xml:space="preserve">У вршењу надзора службе из става 1. овог члана имају право непосредног увида у евиденцију и документацију о прибављању, коришћењу, управљању и располагању стварима у јавној својини. </w:t>
      </w:r>
    </w:p>
    <w:p w:rsidR="0013699E" w:rsidRPr="004504D3" w:rsidRDefault="0013699E" w:rsidP="0013699E">
      <w:pPr>
        <w:ind w:firstLine="709"/>
        <w:jc w:val="both"/>
        <w:rPr>
          <w:color w:val="000000"/>
          <w:sz w:val="24"/>
          <w:szCs w:val="24"/>
        </w:rPr>
      </w:pPr>
      <w:r w:rsidRPr="004504D3">
        <w:rPr>
          <w:color w:val="000000"/>
          <w:sz w:val="24"/>
          <w:szCs w:val="24"/>
        </w:rPr>
        <w:t>Органи и други корисници средстава у јавној својини Општине код којих се врши надзор дужни су да службама из става 1. овог члана омогуће увид у евиденцију и документацију о прибављању, коришћењу, управљању и располагању стварима у јавној својини Општине, као и да им дају потребна објашњења и пруже помоћ у вршењу надзора.</w:t>
      </w:r>
    </w:p>
    <w:p w:rsidR="0013699E" w:rsidRPr="004504D3" w:rsidRDefault="0013699E" w:rsidP="0013699E">
      <w:pPr>
        <w:ind w:firstLine="709"/>
        <w:jc w:val="both"/>
        <w:rPr>
          <w:b/>
          <w:bCs/>
          <w:color w:val="000000"/>
          <w:sz w:val="24"/>
          <w:szCs w:val="24"/>
        </w:rPr>
      </w:pPr>
      <w:r w:rsidRPr="005D2C0C">
        <w:rPr>
          <w:color w:val="000000"/>
          <w:sz w:val="24"/>
          <w:szCs w:val="24"/>
        </w:rPr>
        <w:br/>
      </w:r>
      <w:r w:rsidRPr="005D2C0C">
        <w:rPr>
          <w:b/>
          <w:bCs/>
          <w:color w:val="000000"/>
          <w:sz w:val="24"/>
          <w:szCs w:val="24"/>
        </w:rPr>
        <w:t xml:space="preserve">VIII. ПРЕЛАЗНЕ И </w:t>
      </w:r>
      <w:r w:rsidRPr="004504D3">
        <w:rPr>
          <w:b/>
          <w:bCs/>
          <w:color w:val="000000"/>
          <w:sz w:val="24"/>
          <w:szCs w:val="24"/>
        </w:rPr>
        <w:t>ЗАВРШНЕ ОДРЕДБЕ</w:t>
      </w:r>
    </w:p>
    <w:p w:rsidR="0013699E" w:rsidRPr="004504D3" w:rsidRDefault="0013699E" w:rsidP="0013699E">
      <w:pPr>
        <w:ind w:firstLine="709"/>
        <w:jc w:val="center"/>
        <w:rPr>
          <w:color w:val="000000"/>
          <w:sz w:val="24"/>
          <w:szCs w:val="24"/>
        </w:rPr>
      </w:pPr>
      <w:r w:rsidRPr="004504D3">
        <w:rPr>
          <w:b/>
          <w:bCs/>
          <w:color w:val="000000"/>
          <w:sz w:val="24"/>
          <w:szCs w:val="24"/>
        </w:rPr>
        <w:br/>
      </w:r>
      <w:r w:rsidRPr="004504D3">
        <w:rPr>
          <w:b/>
          <w:color w:val="000000"/>
          <w:sz w:val="24"/>
          <w:szCs w:val="24"/>
        </w:rPr>
        <w:t>Члан 43.</w:t>
      </w:r>
    </w:p>
    <w:p w:rsidR="0013699E" w:rsidRPr="004504D3" w:rsidRDefault="0013699E" w:rsidP="0013699E">
      <w:pPr>
        <w:ind w:firstLine="709"/>
        <w:jc w:val="both"/>
        <w:rPr>
          <w:color w:val="000000"/>
          <w:sz w:val="24"/>
          <w:szCs w:val="24"/>
        </w:rPr>
      </w:pPr>
      <w:r w:rsidRPr="004504D3">
        <w:rPr>
          <w:color w:val="000000"/>
          <w:sz w:val="24"/>
          <w:szCs w:val="24"/>
        </w:rPr>
        <w:t>На све што није прописано овом одлуком, непосредно ће се примењивати одредбе закона и подзаконских прописа који уређују јавну својину.</w:t>
      </w:r>
    </w:p>
    <w:p w:rsidR="0013699E" w:rsidRPr="004504D3" w:rsidRDefault="0013699E" w:rsidP="0013699E">
      <w:pPr>
        <w:ind w:firstLine="709"/>
        <w:jc w:val="center"/>
        <w:rPr>
          <w:color w:val="000000"/>
          <w:sz w:val="24"/>
          <w:szCs w:val="24"/>
        </w:rPr>
      </w:pPr>
      <w:r w:rsidRPr="004504D3">
        <w:rPr>
          <w:color w:val="000000"/>
          <w:sz w:val="24"/>
          <w:szCs w:val="24"/>
        </w:rPr>
        <w:br/>
      </w:r>
      <w:r w:rsidRPr="004504D3">
        <w:rPr>
          <w:b/>
          <w:color w:val="000000"/>
          <w:sz w:val="24"/>
          <w:szCs w:val="24"/>
        </w:rPr>
        <w:t>Члан 4</w:t>
      </w:r>
      <w:r>
        <w:rPr>
          <w:b/>
          <w:color w:val="000000"/>
          <w:sz w:val="24"/>
          <w:szCs w:val="24"/>
        </w:rPr>
        <w:t>4</w:t>
      </w:r>
      <w:r w:rsidRPr="004504D3">
        <w:rPr>
          <w:b/>
          <w:color w:val="000000"/>
          <w:sz w:val="24"/>
          <w:szCs w:val="24"/>
        </w:rPr>
        <w:t>.</w:t>
      </w:r>
    </w:p>
    <w:p w:rsidR="0013699E" w:rsidRPr="004504D3" w:rsidRDefault="0013699E" w:rsidP="0013699E">
      <w:pPr>
        <w:ind w:firstLine="709"/>
        <w:jc w:val="both"/>
        <w:rPr>
          <w:color w:val="000000"/>
          <w:sz w:val="24"/>
          <w:szCs w:val="24"/>
        </w:rPr>
      </w:pPr>
      <w:r w:rsidRPr="004504D3">
        <w:rPr>
          <w:color w:val="000000"/>
          <w:sz w:val="24"/>
          <w:szCs w:val="24"/>
        </w:rPr>
        <w:t>Ова одлука ступа на снагу осмог дана од дана објављивања у "Службеном листу Општине Пожега".</w:t>
      </w:r>
    </w:p>
    <w:p w:rsidR="0013699E" w:rsidRPr="004504D3" w:rsidRDefault="0013699E" w:rsidP="0013699E">
      <w:pPr>
        <w:ind w:firstLine="709"/>
        <w:jc w:val="both"/>
        <w:rPr>
          <w:color w:val="000000"/>
          <w:sz w:val="24"/>
          <w:szCs w:val="24"/>
        </w:rPr>
      </w:pPr>
    </w:p>
    <w:p w:rsidR="0013699E" w:rsidRPr="004504D3" w:rsidRDefault="0013699E" w:rsidP="0013699E">
      <w:pPr>
        <w:jc w:val="center"/>
        <w:rPr>
          <w:rFonts w:ascii="TimesNewRomanPS-BoldMT" w:hAnsi="TimesNewRomanPS-BoldMT"/>
          <w:b/>
          <w:bCs/>
          <w:color w:val="000000"/>
          <w:sz w:val="26"/>
          <w:szCs w:val="26"/>
        </w:rPr>
      </w:pPr>
      <w:r w:rsidRPr="004504D3">
        <w:rPr>
          <w:b/>
          <w:bCs/>
          <w:color w:val="000000"/>
          <w:sz w:val="24"/>
          <w:szCs w:val="24"/>
        </w:rPr>
        <w:t>СКУПШТИНА ОПШТИНЕ ПОЖЕГА</w:t>
      </w:r>
      <w:r w:rsidRPr="004504D3">
        <w:rPr>
          <w:b/>
          <w:bCs/>
          <w:color w:val="000000"/>
          <w:sz w:val="24"/>
          <w:szCs w:val="24"/>
        </w:rPr>
        <w:br/>
      </w:r>
      <w:r>
        <w:rPr>
          <w:b/>
          <w:bCs/>
          <w:color w:val="000000"/>
          <w:sz w:val="24"/>
          <w:szCs w:val="24"/>
          <w:lang w:val="sr-Cyrl-CS"/>
        </w:rPr>
        <w:t xml:space="preserve">01 </w:t>
      </w:r>
      <w:r w:rsidRPr="004504D3">
        <w:rPr>
          <w:b/>
          <w:bCs/>
          <w:color w:val="000000"/>
          <w:sz w:val="24"/>
          <w:szCs w:val="24"/>
        </w:rPr>
        <w:t>Број:</w:t>
      </w:r>
      <w:r>
        <w:rPr>
          <w:b/>
          <w:bCs/>
          <w:color w:val="000000"/>
          <w:sz w:val="24"/>
          <w:szCs w:val="24"/>
          <w:lang w:val="sr-Cyrl-CS"/>
        </w:rPr>
        <w:t>011-9/2021</w:t>
      </w:r>
      <w:r w:rsidRPr="004504D3">
        <w:rPr>
          <w:rFonts w:ascii="TimesNewRomanPS-BoldMT" w:hAnsi="TimesNewRomanPS-BoldMT"/>
          <w:b/>
          <w:bCs/>
          <w:color w:val="000000"/>
          <w:sz w:val="26"/>
          <w:szCs w:val="26"/>
        </w:rPr>
        <w:br/>
      </w:r>
    </w:p>
    <w:p w:rsidR="0013699E" w:rsidRDefault="0013699E" w:rsidP="0013699E">
      <w:pPr>
        <w:jc w:val="center"/>
        <w:rPr>
          <w:b/>
          <w:bCs/>
          <w:color w:val="000000"/>
          <w:sz w:val="24"/>
          <w:szCs w:val="24"/>
          <w:lang w:val="sr-Cyrl-CS"/>
        </w:rPr>
      </w:pPr>
      <w:r>
        <w:rPr>
          <w:b/>
          <w:bCs/>
          <w:color w:val="000000"/>
          <w:sz w:val="24"/>
          <w:szCs w:val="24"/>
        </w:rPr>
        <w:t xml:space="preserve">                                                                             </w:t>
      </w:r>
      <w:r w:rsidRPr="004504D3">
        <w:rPr>
          <w:b/>
          <w:bCs/>
          <w:color w:val="000000"/>
          <w:sz w:val="24"/>
          <w:szCs w:val="24"/>
        </w:rPr>
        <w:t>П Р Е Д С Е Д Н И К</w:t>
      </w:r>
      <w:r w:rsidRPr="004504D3">
        <w:rPr>
          <w:b/>
          <w:bCs/>
          <w:color w:val="000000"/>
          <w:sz w:val="24"/>
          <w:szCs w:val="24"/>
        </w:rPr>
        <w:br/>
      </w:r>
      <w:r>
        <w:rPr>
          <w:b/>
          <w:bCs/>
          <w:color w:val="000000"/>
          <w:sz w:val="24"/>
          <w:szCs w:val="24"/>
        </w:rPr>
        <w:t xml:space="preserve">                                                                               </w:t>
      </w:r>
      <w:r w:rsidRPr="004504D3">
        <w:rPr>
          <w:b/>
          <w:bCs/>
          <w:color w:val="000000"/>
          <w:sz w:val="24"/>
          <w:szCs w:val="24"/>
        </w:rPr>
        <w:t xml:space="preserve">СКУПШТИНЕ </w:t>
      </w:r>
      <w:r>
        <w:rPr>
          <w:b/>
          <w:bCs/>
          <w:color w:val="000000"/>
          <w:sz w:val="24"/>
          <w:szCs w:val="24"/>
        </w:rPr>
        <w:t>ОПШТИНЕ</w:t>
      </w:r>
    </w:p>
    <w:p w:rsidR="0013699E" w:rsidRDefault="0013699E" w:rsidP="0013699E">
      <w:pPr>
        <w:jc w:val="center"/>
        <w:rPr>
          <w:b/>
          <w:bCs/>
          <w:color w:val="000000"/>
          <w:sz w:val="24"/>
          <w:szCs w:val="24"/>
          <w:lang w:val="sr-Cyrl-CS"/>
        </w:rPr>
      </w:pPr>
      <w:r>
        <w:rPr>
          <w:b/>
          <w:bCs/>
          <w:color w:val="000000"/>
          <w:sz w:val="24"/>
          <w:szCs w:val="24"/>
          <w:lang w:val="sr-Cyrl-CS"/>
        </w:rPr>
        <w:tab/>
      </w:r>
      <w:r>
        <w:rPr>
          <w:b/>
          <w:bCs/>
          <w:color w:val="000000"/>
          <w:sz w:val="24"/>
          <w:szCs w:val="24"/>
          <w:lang w:val="sr-Cyrl-CS"/>
        </w:rPr>
        <w:tab/>
      </w:r>
      <w:r>
        <w:rPr>
          <w:b/>
          <w:bCs/>
          <w:color w:val="000000"/>
          <w:sz w:val="24"/>
          <w:szCs w:val="24"/>
          <w:lang w:val="sr-Cyrl-CS"/>
        </w:rPr>
        <w:tab/>
      </w:r>
      <w:r>
        <w:rPr>
          <w:b/>
          <w:bCs/>
          <w:color w:val="000000"/>
          <w:sz w:val="24"/>
          <w:szCs w:val="24"/>
          <w:lang w:val="sr-Cyrl-CS"/>
        </w:rPr>
        <w:tab/>
        <w:t xml:space="preserve">  </w:t>
      </w:r>
      <w:r>
        <w:rPr>
          <w:b/>
          <w:bCs/>
          <w:color w:val="000000"/>
          <w:sz w:val="24"/>
          <w:szCs w:val="24"/>
          <w:lang w:val="sr-Cyrl-CS"/>
        </w:rPr>
        <w:tab/>
      </w:r>
      <w:r>
        <w:rPr>
          <w:b/>
          <w:bCs/>
          <w:color w:val="000000"/>
          <w:sz w:val="24"/>
          <w:szCs w:val="24"/>
          <w:lang w:val="sr-Cyrl-CS"/>
        </w:rPr>
        <w:tab/>
        <w:t xml:space="preserve">    ПОЖЕГА,</w:t>
      </w:r>
    </w:p>
    <w:p w:rsidR="0013699E" w:rsidRPr="007D5F4B" w:rsidRDefault="0013699E" w:rsidP="0013699E">
      <w:pPr>
        <w:ind w:left="3540" w:firstLine="708"/>
        <w:jc w:val="center"/>
        <w:rPr>
          <w:b/>
          <w:bCs/>
          <w:color w:val="000000"/>
          <w:sz w:val="24"/>
          <w:szCs w:val="24"/>
          <w:lang w:val="sr-Cyrl-CS"/>
        </w:rPr>
      </w:pPr>
      <w:r>
        <w:rPr>
          <w:b/>
          <w:bCs/>
          <w:color w:val="000000"/>
          <w:sz w:val="24"/>
          <w:szCs w:val="24"/>
          <w:lang w:val="sr-Cyrl-CS"/>
        </w:rPr>
        <w:t xml:space="preserve">   Дејан Мркић, с.р.</w:t>
      </w: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Pr="00A76433" w:rsidRDefault="0013699E" w:rsidP="0013699E">
      <w:pPr>
        <w:pStyle w:val="NoSpacing"/>
        <w:ind w:firstLine="720"/>
        <w:jc w:val="both"/>
      </w:pPr>
      <w:r w:rsidRPr="0043186F">
        <w:lastRenderedPageBreak/>
        <w:t xml:space="preserve">На основу члана 20. став 1. тачка 13. Закона о локалној самоуправи (“Службени гласник РС'', </w:t>
      </w:r>
      <w:r w:rsidRPr="00A76433">
        <w:t xml:space="preserve">број </w:t>
      </w:r>
      <w:hyperlink r:id="rId14" w:history="1">
        <w:r w:rsidRPr="00A76433">
          <w:rPr>
            <w:rStyle w:val="Hyperlink"/>
            <w:color w:val="auto"/>
          </w:rPr>
          <w:t>129/07</w:t>
        </w:r>
      </w:hyperlink>
      <w:r w:rsidRPr="00A76433">
        <w:t xml:space="preserve">, </w:t>
      </w:r>
      <w:hyperlink r:id="rId15" w:history="1">
        <w:r w:rsidRPr="00A76433">
          <w:rPr>
            <w:rStyle w:val="Hyperlink"/>
            <w:color w:val="auto"/>
          </w:rPr>
          <w:t>83/14</w:t>
        </w:r>
      </w:hyperlink>
      <w:r w:rsidRPr="00A76433">
        <w:t xml:space="preserve"> - други закон, </w:t>
      </w:r>
      <w:hyperlink r:id="rId16" w:history="1">
        <w:r w:rsidRPr="00A76433">
          <w:rPr>
            <w:rStyle w:val="Hyperlink"/>
            <w:color w:val="auto"/>
          </w:rPr>
          <w:t>101/16</w:t>
        </w:r>
      </w:hyperlink>
      <w:r w:rsidRPr="00A76433">
        <w:t xml:space="preserve"> - други закон и </w:t>
      </w:r>
      <w:hyperlink r:id="rId17" w:history="1">
        <w:r w:rsidRPr="00A76433">
          <w:rPr>
            <w:rStyle w:val="Hyperlink"/>
            <w:color w:val="auto"/>
          </w:rPr>
          <w:t>47/18</w:t>
        </w:r>
      </w:hyperlink>
      <w:r w:rsidRPr="00A76433">
        <w:t xml:space="preserve">), члана 64. Закона о јавној својини (“Службени гласник РС'', број </w:t>
      </w:r>
      <w:hyperlink r:id="rId18" w:history="1">
        <w:r w:rsidRPr="00A76433">
          <w:rPr>
            <w:rStyle w:val="Hyperlink"/>
            <w:color w:val="auto"/>
          </w:rPr>
          <w:t>72/11</w:t>
        </w:r>
      </w:hyperlink>
      <w:r w:rsidRPr="00A76433">
        <w:t xml:space="preserve">, </w:t>
      </w:r>
      <w:hyperlink r:id="rId19" w:history="1">
        <w:r w:rsidRPr="00A76433">
          <w:rPr>
            <w:rStyle w:val="Hyperlink"/>
            <w:color w:val="auto"/>
          </w:rPr>
          <w:t>88/13</w:t>
        </w:r>
      </w:hyperlink>
      <w:r w:rsidRPr="00A76433">
        <w:t xml:space="preserve">, 105/14, </w:t>
      </w:r>
      <w:hyperlink r:id="rId20" w:history="1">
        <w:r w:rsidRPr="00A76433">
          <w:rPr>
            <w:rStyle w:val="Hyperlink"/>
            <w:color w:val="auto"/>
          </w:rPr>
          <w:t>104/16</w:t>
        </w:r>
      </w:hyperlink>
      <w:r w:rsidRPr="00A76433">
        <w:t xml:space="preserve"> - други закон, 108/16, 103/17 и </w:t>
      </w:r>
      <w:hyperlink r:id="rId21" w:history="1">
        <w:r w:rsidRPr="00A76433">
          <w:rPr>
            <w:rStyle w:val="Hyperlink"/>
            <w:color w:val="auto"/>
          </w:rPr>
          <w:t>95/18</w:t>
        </w:r>
      </w:hyperlink>
      <w:r w:rsidRPr="00A76433">
        <w:t>) (у даљем тексту: Закон), члана 38. Статута општине Пожега (''Службени лист општине Пожега</w:t>
      </w:r>
      <w:r w:rsidRPr="00A76433">
        <w:rPr>
          <w:lang w:val="sr-Cyrl-CS"/>
        </w:rPr>
        <w:t>''</w:t>
      </w:r>
      <w:r w:rsidRPr="00A76433">
        <w:t xml:space="preserve">, број </w:t>
      </w:r>
      <w:r w:rsidRPr="00A76433">
        <w:rPr>
          <w:lang w:val="sr-Cyrl-CS"/>
        </w:rPr>
        <w:t>1/2019</w:t>
      </w:r>
      <w:r w:rsidRPr="00A76433">
        <w:t xml:space="preserve">) и члана 32. Пословника о раду Скупштине општине Пожега (''Службени лист општине Пожега, број 1/19), а у вези са чланом 2. Уредбе о евиденцији непокретности у јавној својини (''Службени гласник РС”, број 70/14, 19/15, 83/15 и 13/17) (у даљем тексту: Уредба), Скупштина општине Пожега, </w:t>
      </w:r>
      <w:r w:rsidRPr="00A76433">
        <w:rPr>
          <w:noProof/>
        </w:rPr>
        <w:t xml:space="preserve">на седници, одржаној дана </w:t>
      </w:r>
      <w:r w:rsidRPr="00A76433">
        <w:rPr>
          <w:noProof/>
          <w:lang w:val="sr-Cyrl-CS"/>
        </w:rPr>
        <w:t>09.03.</w:t>
      </w:r>
      <w:r w:rsidRPr="00A76433">
        <w:rPr>
          <w:noProof/>
        </w:rPr>
        <w:t>202</w:t>
      </w:r>
      <w:r w:rsidRPr="00A76433">
        <w:rPr>
          <w:noProof/>
          <w:lang w:val="sr-Cyrl-CS"/>
        </w:rPr>
        <w:t>1</w:t>
      </w:r>
      <w:r w:rsidRPr="00A76433">
        <w:rPr>
          <w:noProof/>
        </w:rPr>
        <w:t>. године, донела је</w:t>
      </w:r>
    </w:p>
    <w:p w:rsidR="0013699E" w:rsidRPr="0043186F" w:rsidRDefault="0013699E" w:rsidP="0013699E">
      <w:pPr>
        <w:pStyle w:val="NoSpacing"/>
        <w:rPr>
          <w:noProof/>
        </w:rPr>
      </w:pPr>
    </w:p>
    <w:p w:rsidR="0013699E" w:rsidRPr="0043186F" w:rsidRDefault="0013699E" w:rsidP="0013699E">
      <w:pPr>
        <w:pStyle w:val="NoSpacing"/>
        <w:rPr>
          <w:noProof/>
        </w:rPr>
      </w:pPr>
    </w:p>
    <w:p w:rsidR="0013699E" w:rsidRPr="0043186F" w:rsidRDefault="0013699E" w:rsidP="0013699E">
      <w:pPr>
        <w:pStyle w:val="NoSpacing"/>
        <w:jc w:val="center"/>
        <w:rPr>
          <w:b/>
          <w:noProof/>
        </w:rPr>
      </w:pPr>
      <w:r w:rsidRPr="0043186F">
        <w:rPr>
          <w:b/>
          <w:noProof/>
        </w:rPr>
        <w:t>О Д Л У К У</w:t>
      </w:r>
    </w:p>
    <w:p w:rsidR="0013699E" w:rsidRPr="0043186F" w:rsidRDefault="0013699E" w:rsidP="0013699E">
      <w:pPr>
        <w:pStyle w:val="NoSpacing"/>
        <w:jc w:val="center"/>
        <w:rPr>
          <w:b/>
          <w:noProof/>
        </w:rPr>
      </w:pPr>
      <w:r w:rsidRPr="0043186F">
        <w:rPr>
          <w:b/>
          <w:noProof/>
        </w:rPr>
        <w:t xml:space="preserve">О УСПОСТАВЉАЊУ, АЖУРИРАЊУ И ПРИСТУПУ ПОДАЦИМА </w:t>
      </w:r>
    </w:p>
    <w:p w:rsidR="0013699E" w:rsidRPr="0043186F" w:rsidRDefault="0013699E" w:rsidP="0013699E">
      <w:pPr>
        <w:pStyle w:val="NoSpacing"/>
        <w:jc w:val="center"/>
        <w:rPr>
          <w:b/>
          <w:noProof/>
        </w:rPr>
      </w:pPr>
      <w:r w:rsidRPr="0043186F">
        <w:rPr>
          <w:b/>
          <w:noProof/>
        </w:rPr>
        <w:t>О ИМ</w:t>
      </w:r>
      <w:r>
        <w:rPr>
          <w:b/>
          <w:noProof/>
        </w:rPr>
        <w:t>ОВИНИ У ЈАВНОЈ СВОЈИНИ ОПШТИНЕ ПОЖЕГА</w:t>
      </w:r>
    </w:p>
    <w:p w:rsidR="0013699E" w:rsidRPr="0043186F" w:rsidRDefault="0013699E" w:rsidP="0013699E">
      <w:pPr>
        <w:pStyle w:val="NoSpacing"/>
        <w:jc w:val="center"/>
        <w:rPr>
          <w:noProof/>
        </w:rPr>
      </w:pPr>
    </w:p>
    <w:p w:rsidR="0013699E" w:rsidRPr="0043186F" w:rsidRDefault="0013699E" w:rsidP="0013699E">
      <w:pPr>
        <w:pStyle w:val="NoSpacing"/>
        <w:rPr>
          <w:noProof/>
        </w:rPr>
      </w:pPr>
    </w:p>
    <w:p w:rsidR="0013699E" w:rsidRPr="0043186F" w:rsidRDefault="0013699E" w:rsidP="0013699E">
      <w:pPr>
        <w:pStyle w:val="NoSpacing"/>
        <w:jc w:val="center"/>
        <w:rPr>
          <w:b/>
          <w:noProof/>
        </w:rPr>
      </w:pPr>
      <w:r w:rsidRPr="0043186F">
        <w:rPr>
          <w:b/>
          <w:noProof/>
        </w:rPr>
        <w:t>Члан 1.</w:t>
      </w:r>
    </w:p>
    <w:p w:rsidR="0013699E" w:rsidRPr="0043186F" w:rsidRDefault="0013699E" w:rsidP="0013699E">
      <w:pPr>
        <w:pStyle w:val="NoSpacing"/>
        <w:jc w:val="center"/>
        <w:rPr>
          <w:b/>
          <w:noProof/>
          <w:color w:val="FF0000"/>
        </w:rPr>
      </w:pPr>
    </w:p>
    <w:p w:rsidR="0013699E" w:rsidRPr="0043186F" w:rsidRDefault="0013699E" w:rsidP="0013699E">
      <w:pPr>
        <w:ind w:firstLine="720"/>
        <w:jc w:val="both"/>
        <w:rPr>
          <w:rFonts w:eastAsia="Calibri"/>
          <w:sz w:val="24"/>
          <w:szCs w:val="24"/>
        </w:rPr>
      </w:pPr>
      <w:r w:rsidRPr="0043186F">
        <w:rPr>
          <w:sz w:val="24"/>
          <w:szCs w:val="24"/>
        </w:rPr>
        <w:t xml:space="preserve">Одлуком о успостављању, ажурирању и приступу подацима о имовини у јавној својини општине </w:t>
      </w:r>
      <w:r>
        <w:rPr>
          <w:sz w:val="24"/>
          <w:szCs w:val="24"/>
        </w:rPr>
        <w:t>Пожега</w:t>
      </w:r>
      <w:r w:rsidRPr="0043186F">
        <w:rPr>
          <w:sz w:val="24"/>
          <w:szCs w:val="24"/>
        </w:rPr>
        <w:t xml:space="preserve"> (у даљем тексту: Одлука)</w:t>
      </w:r>
      <w:r w:rsidRPr="0043186F">
        <w:rPr>
          <w:color w:val="FF0000"/>
          <w:sz w:val="24"/>
          <w:szCs w:val="24"/>
        </w:rPr>
        <w:t xml:space="preserve"> </w:t>
      </w:r>
      <w:r w:rsidRPr="0043186F">
        <w:rPr>
          <w:sz w:val="24"/>
          <w:szCs w:val="24"/>
        </w:rPr>
        <w:t xml:space="preserve">уређују се поступци прикупљања свих неопходних података, планирања адекватних ресурса за прикупљање и редовно ажурирање података у бази података о имовини у јавној својини општине </w:t>
      </w:r>
      <w:r>
        <w:rPr>
          <w:sz w:val="24"/>
          <w:szCs w:val="24"/>
        </w:rPr>
        <w:t>Пожега</w:t>
      </w:r>
      <w:r w:rsidRPr="0043186F">
        <w:rPr>
          <w:sz w:val="24"/>
          <w:szCs w:val="24"/>
        </w:rPr>
        <w:t>, као и омогућавања приступа, управљања и коришћења тих података.</w:t>
      </w:r>
    </w:p>
    <w:p w:rsidR="0013699E" w:rsidRPr="0043186F" w:rsidRDefault="0013699E" w:rsidP="0013699E">
      <w:pPr>
        <w:pStyle w:val="4clan0"/>
        <w:spacing w:before="0" w:after="0"/>
        <w:ind w:firstLine="720"/>
        <w:jc w:val="both"/>
        <w:rPr>
          <w:rFonts w:ascii="Times New Roman" w:hAnsi="Times New Roman" w:cs="Times New Roman"/>
          <w:b w:val="0"/>
          <w:sz w:val="24"/>
          <w:szCs w:val="24"/>
        </w:rPr>
      </w:pPr>
      <w:r w:rsidRPr="0043186F">
        <w:rPr>
          <w:rFonts w:ascii="Times New Roman" w:hAnsi="Times New Roman" w:cs="Times New Roman"/>
          <w:b w:val="0"/>
          <w:sz w:val="24"/>
          <w:szCs w:val="24"/>
        </w:rPr>
        <w:t>Сви појмови у овој Одлуци употребљени у граматичком мушком роду подразумевају мушки и женски природни род.</w:t>
      </w:r>
    </w:p>
    <w:p w:rsidR="0013699E" w:rsidRPr="0043186F" w:rsidRDefault="0013699E" w:rsidP="0013699E">
      <w:pPr>
        <w:ind w:firstLine="720"/>
        <w:jc w:val="both"/>
        <w:rPr>
          <w:color w:val="FF0000"/>
          <w:sz w:val="24"/>
          <w:szCs w:val="24"/>
        </w:rPr>
      </w:pPr>
    </w:p>
    <w:p w:rsidR="0013699E" w:rsidRPr="0043186F" w:rsidRDefault="0013699E" w:rsidP="0013699E">
      <w:pPr>
        <w:pStyle w:val="NoSpacing"/>
        <w:jc w:val="center"/>
        <w:rPr>
          <w:b/>
          <w:noProof/>
        </w:rPr>
      </w:pPr>
      <w:r w:rsidRPr="0043186F">
        <w:rPr>
          <w:b/>
          <w:noProof/>
        </w:rPr>
        <w:t>Члан 2.</w:t>
      </w:r>
    </w:p>
    <w:p w:rsidR="0013699E" w:rsidRPr="0043186F" w:rsidRDefault="0013699E" w:rsidP="0013699E">
      <w:pPr>
        <w:pStyle w:val="NoSpacing"/>
        <w:jc w:val="center"/>
        <w:rPr>
          <w:b/>
          <w:noProof/>
        </w:rPr>
      </w:pPr>
    </w:p>
    <w:p w:rsidR="0013699E" w:rsidRPr="0043186F" w:rsidRDefault="0013699E" w:rsidP="0013699E">
      <w:pPr>
        <w:ind w:firstLine="720"/>
        <w:jc w:val="both"/>
        <w:rPr>
          <w:sz w:val="24"/>
          <w:szCs w:val="24"/>
        </w:rPr>
      </w:pPr>
      <w:r w:rsidRPr="0043186F">
        <w:rPr>
          <w:sz w:val="24"/>
          <w:szCs w:val="24"/>
        </w:rPr>
        <w:t xml:space="preserve">Општинска управа општине </w:t>
      </w:r>
      <w:r>
        <w:rPr>
          <w:sz w:val="24"/>
          <w:szCs w:val="24"/>
        </w:rPr>
        <w:t>Пожега</w:t>
      </w:r>
      <w:r w:rsidRPr="0043186F">
        <w:rPr>
          <w:sz w:val="24"/>
          <w:szCs w:val="24"/>
        </w:rPr>
        <w:t xml:space="preserve"> води евиденцију о стању, вредности и кретању средстава у јавној својини коју користи, у складу са Законом и Уредбом.</w:t>
      </w:r>
    </w:p>
    <w:p w:rsidR="0013699E" w:rsidRPr="0043186F" w:rsidRDefault="0013699E" w:rsidP="0013699E">
      <w:pPr>
        <w:ind w:firstLine="720"/>
        <w:jc w:val="both"/>
        <w:rPr>
          <w:sz w:val="24"/>
          <w:szCs w:val="24"/>
        </w:rPr>
      </w:pPr>
      <w:r w:rsidRPr="0043186F">
        <w:rPr>
          <w:sz w:val="24"/>
          <w:szCs w:val="24"/>
        </w:rPr>
        <w:t xml:space="preserve">Евиденција из става 1. овог члана води се у форми електронске базе података о имовини у јавној својини општине </w:t>
      </w:r>
      <w:r>
        <w:rPr>
          <w:sz w:val="24"/>
          <w:szCs w:val="24"/>
        </w:rPr>
        <w:t>Пожега</w:t>
      </w:r>
      <w:r w:rsidRPr="0043186F">
        <w:rPr>
          <w:sz w:val="24"/>
          <w:szCs w:val="24"/>
        </w:rPr>
        <w:t>.</w:t>
      </w:r>
    </w:p>
    <w:p w:rsidR="0013699E" w:rsidRPr="0043186F" w:rsidRDefault="0013699E" w:rsidP="0013699E">
      <w:pPr>
        <w:ind w:firstLine="720"/>
        <w:jc w:val="both"/>
        <w:rPr>
          <w:sz w:val="24"/>
          <w:szCs w:val="24"/>
        </w:rPr>
      </w:pPr>
      <w:r w:rsidRPr="0043186F">
        <w:rPr>
          <w:noProof/>
          <w:sz w:val="24"/>
          <w:szCs w:val="24"/>
        </w:rPr>
        <w:t>Електронска б</w:t>
      </w:r>
      <w:r w:rsidRPr="0043186F">
        <w:rPr>
          <w:sz w:val="24"/>
          <w:szCs w:val="24"/>
        </w:rPr>
        <w:t xml:space="preserve">аза података о имовини у јавној својини општине </w:t>
      </w:r>
      <w:r>
        <w:rPr>
          <w:sz w:val="24"/>
          <w:szCs w:val="24"/>
        </w:rPr>
        <w:t>Пожега</w:t>
      </w:r>
      <w:r w:rsidRPr="0043186F">
        <w:rPr>
          <w:sz w:val="24"/>
          <w:szCs w:val="24"/>
        </w:rPr>
        <w:t xml:space="preserve"> води се</w:t>
      </w:r>
      <w:r w:rsidRPr="0043186F">
        <w:rPr>
          <w:color w:val="002060"/>
          <w:sz w:val="24"/>
          <w:szCs w:val="24"/>
        </w:rPr>
        <w:t xml:space="preserve"> </w:t>
      </w:r>
      <w:r w:rsidRPr="0043186F">
        <w:rPr>
          <w:sz w:val="24"/>
          <w:szCs w:val="24"/>
        </w:rPr>
        <w:t xml:space="preserve">по појединачној имовинској јединици, применом електронских средстава за достављање, обраду и складиштење података и представља оптимални начин за евидентирање, чување и ажурирање података о имовини.    </w:t>
      </w:r>
    </w:p>
    <w:p w:rsidR="0013699E" w:rsidRDefault="0013699E" w:rsidP="0013699E">
      <w:pPr>
        <w:ind w:firstLine="720"/>
        <w:jc w:val="both"/>
        <w:rPr>
          <w:sz w:val="24"/>
          <w:szCs w:val="24"/>
        </w:rPr>
      </w:pPr>
    </w:p>
    <w:p w:rsidR="0013699E" w:rsidRPr="0043186F" w:rsidRDefault="0013699E" w:rsidP="0013699E">
      <w:pPr>
        <w:pStyle w:val="NoSpacing"/>
        <w:jc w:val="center"/>
        <w:rPr>
          <w:b/>
          <w:noProof/>
        </w:rPr>
      </w:pPr>
      <w:r w:rsidRPr="0043186F">
        <w:rPr>
          <w:b/>
          <w:noProof/>
        </w:rPr>
        <w:t>Члан 3.</w:t>
      </w:r>
    </w:p>
    <w:p w:rsidR="0013699E" w:rsidRPr="0043186F" w:rsidRDefault="0013699E" w:rsidP="0013699E">
      <w:pPr>
        <w:jc w:val="both"/>
        <w:rPr>
          <w:sz w:val="24"/>
          <w:szCs w:val="24"/>
        </w:rPr>
      </w:pPr>
    </w:p>
    <w:p w:rsidR="0013699E" w:rsidRPr="0043186F" w:rsidRDefault="0013699E" w:rsidP="0013699E">
      <w:pPr>
        <w:ind w:firstLine="720"/>
        <w:jc w:val="both"/>
        <w:rPr>
          <w:sz w:val="24"/>
          <w:szCs w:val="24"/>
        </w:rPr>
      </w:pPr>
      <w:r w:rsidRPr="0043186F">
        <w:rPr>
          <w:sz w:val="24"/>
          <w:szCs w:val="24"/>
        </w:rPr>
        <w:t xml:space="preserve">Унутрашња организациона јединица Општинске управе општине </w:t>
      </w:r>
      <w:r>
        <w:rPr>
          <w:sz w:val="24"/>
          <w:szCs w:val="24"/>
        </w:rPr>
        <w:t>Пожега</w:t>
      </w:r>
      <w:r w:rsidRPr="0043186F">
        <w:rPr>
          <w:sz w:val="24"/>
          <w:szCs w:val="24"/>
        </w:rPr>
        <w:t xml:space="preserve"> надлежна за послове управљања имовином локалне самоуправе (у даљем тексту: надлежна организациона јединица Општинске управе), у складу са Законом, Уредбом, Одлуком о Општинској управи општине </w:t>
      </w:r>
      <w:r>
        <w:rPr>
          <w:sz w:val="24"/>
          <w:szCs w:val="24"/>
        </w:rPr>
        <w:t>Пожега</w:t>
      </w:r>
      <w:r w:rsidRPr="0043186F">
        <w:rPr>
          <w:sz w:val="24"/>
          <w:szCs w:val="24"/>
        </w:rPr>
        <w:t xml:space="preserve"> и Правилником о организацији и систематизацији радних места у Општинској управи општине </w:t>
      </w:r>
      <w:r>
        <w:rPr>
          <w:sz w:val="24"/>
          <w:szCs w:val="24"/>
        </w:rPr>
        <w:t>Пожега</w:t>
      </w:r>
      <w:r w:rsidRPr="0043186F">
        <w:rPr>
          <w:sz w:val="24"/>
          <w:szCs w:val="24"/>
        </w:rPr>
        <w:t xml:space="preserve"> , обавља послове пописа имовине општине, формирања електронске базе података по појединачној имовинској јединици</w:t>
      </w:r>
      <w:r w:rsidRPr="0043186F">
        <w:rPr>
          <w:color w:val="002060"/>
          <w:sz w:val="24"/>
          <w:szCs w:val="24"/>
        </w:rPr>
        <w:t xml:space="preserve"> </w:t>
      </w:r>
      <w:r w:rsidRPr="0043186F">
        <w:rPr>
          <w:sz w:val="24"/>
          <w:szCs w:val="24"/>
        </w:rPr>
        <w:t>и њеног континуираног ажурирања, вођења јединствене евиденциј</w:t>
      </w:r>
      <w:r>
        <w:rPr>
          <w:sz w:val="24"/>
          <w:szCs w:val="24"/>
        </w:rPr>
        <w:t>е</w:t>
      </w:r>
      <w:r w:rsidRPr="0043186F">
        <w:rPr>
          <w:sz w:val="24"/>
          <w:szCs w:val="24"/>
        </w:rPr>
        <w:t xml:space="preserve"> непокретности у јавној својини општине </w:t>
      </w:r>
      <w:r>
        <w:rPr>
          <w:sz w:val="24"/>
          <w:szCs w:val="24"/>
        </w:rPr>
        <w:t>Пожега</w:t>
      </w:r>
      <w:r w:rsidRPr="0043186F">
        <w:rPr>
          <w:sz w:val="24"/>
          <w:szCs w:val="24"/>
        </w:rPr>
        <w:t xml:space="preserve">, евиденције књиговодствене вредности имовине општине, дефинисања портфолиа имовине општине </w:t>
      </w:r>
      <w:r>
        <w:rPr>
          <w:sz w:val="24"/>
          <w:szCs w:val="24"/>
        </w:rPr>
        <w:t>Пожега</w:t>
      </w:r>
      <w:r w:rsidRPr="0043186F">
        <w:rPr>
          <w:sz w:val="24"/>
          <w:szCs w:val="24"/>
        </w:rPr>
        <w:t xml:space="preserve"> и друге послове везане за управљање имовином локалне самоуправе.</w:t>
      </w:r>
    </w:p>
    <w:p w:rsidR="0013699E" w:rsidRPr="0043186F" w:rsidRDefault="0013699E" w:rsidP="0013699E">
      <w:pPr>
        <w:ind w:firstLine="720"/>
        <w:jc w:val="both"/>
        <w:rPr>
          <w:sz w:val="24"/>
          <w:szCs w:val="24"/>
        </w:rPr>
      </w:pPr>
    </w:p>
    <w:p w:rsidR="0013699E" w:rsidRPr="0043186F" w:rsidRDefault="0013699E" w:rsidP="0013699E">
      <w:pPr>
        <w:pStyle w:val="NoSpacing"/>
        <w:jc w:val="center"/>
        <w:rPr>
          <w:b/>
          <w:noProof/>
        </w:rPr>
      </w:pPr>
      <w:r w:rsidRPr="0043186F">
        <w:lastRenderedPageBreak/>
        <w:t xml:space="preserve"> </w:t>
      </w:r>
      <w:r w:rsidRPr="0043186F">
        <w:rPr>
          <w:b/>
          <w:noProof/>
        </w:rPr>
        <w:t>Члан 4.</w:t>
      </w:r>
    </w:p>
    <w:p w:rsidR="0013699E" w:rsidRPr="0043186F" w:rsidRDefault="0013699E" w:rsidP="0013699E">
      <w:pPr>
        <w:ind w:firstLine="720"/>
        <w:jc w:val="both"/>
        <w:rPr>
          <w:sz w:val="24"/>
          <w:szCs w:val="24"/>
        </w:rPr>
      </w:pPr>
      <w:r w:rsidRPr="0043186F">
        <w:rPr>
          <w:sz w:val="24"/>
          <w:szCs w:val="24"/>
        </w:rPr>
        <w:t xml:space="preserve"> </w:t>
      </w:r>
    </w:p>
    <w:p w:rsidR="0013699E" w:rsidRPr="0043186F" w:rsidRDefault="0013699E" w:rsidP="0013699E">
      <w:pPr>
        <w:ind w:firstLine="720"/>
        <w:jc w:val="both"/>
        <w:rPr>
          <w:sz w:val="24"/>
          <w:szCs w:val="24"/>
        </w:rPr>
      </w:pPr>
      <w:r w:rsidRPr="0043186F">
        <w:rPr>
          <w:sz w:val="24"/>
          <w:szCs w:val="24"/>
        </w:rPr>
        <w:t>Надлежна организациона јединица Општинске управе дужна је да: планира адекватне ресурсе за спровођење пописа имовине (прикупљање правне документације, прибављање података од Службе за катастар непокретности, прикупљање техничке документације, прикупљање недостајуће документације, анализа прикупљене документације и др.); у оквиру поступка прикупљања, провере и анализе података о имовини општине систематизује одговарајућу финансијску документацију о изворима финансирања, начину плаћања, измиреним обавезама, другим облицима набавке (размена, поклон, компензација и сл.), трошковима одржавања итд, односно да изврши усаглашавање књиговодствених евиденција и извора финансирања; спроводи редовно ажурирање података у електронској бази података о имовини у јавној својини општине, по појединачној имовинској јединици.</w:t>
      </w:r>
    </w:p>
    <w:p w:rsidR="0013699E" w:rsidRPr="0043186F" w:rsidRDefault="0013699E" w:rsidP="0013699E">
      <w:pPr>
        <w:pStyle w:val="NoSpacing"/>
        <w:jc w:val="center"/>
        <w:rPr>
          <w:b/>
          <w:noProof/>
        </w:rPr>
      </w:pPr>
    </w:p>
    <w:p w:rsidR="0013699E" w:rsidRPr="0043186F" w:rsidRDefault="0013699E" w:rsidP="0013699E">
      <w:pPr>
        <w:pStyle w:val="NoSpacing"/>
        <w:jc w:val="center"/>
        <w:rPr>
          <w:b/>
          <w:noProof/>
        </w:rPr>
      </w:pPr>
      <w:r w:rsidRPr="0043186F">
        <w:rPr>
          <w:b/>
          <w:noProof/>
        </w:rPr>
        <w:t>Члан 5.</w:t>
      </w:r>
    </w:p>
    <w:p w:rsidR="0013699E" w:rsidRPr="0043186F" w:rsidRDefault="0013699E" w:rsidP="0013699E">
      <w:pPr>
        <w:pStyle w:val="NoSpacing"/>
        <w:jc w:val="center"/>
        <w:rPr>
          <w:b/>
          <w:noProof/>
        </w:rPr>
      </w:pPr>
    </w:p>
    <w:p w:rsidR="0013699E" w:rsidRPr="0043186F" w:rsidRDefault="0013699E" w:rsidP="0013699E">
      <w:pPr>
        <w:pStyle w:val="NoSpacing"/>
        <w:jc w:val="both"/>
      </w:pPr>
      <w:r w:rsidRPr="0043186F">
        <w:rPr>
          <w:noProof/>
        </w:rPr>
        <w:tab/>
        <w:t xml:space="preserve">Под активностима у формирању, функционисању и развоју </w:t>
      </w:r>
      <w:r w:rsidRPr="0043186F">
        <w:t>електронске базе података о имовини у јавној својини општине, подразумевају се: унос података; обрада података; управљање подацима; упити и анализе; визуелизација и извештавање; дистрибуција података.</w:t>
      </w:r>
    </w:p>
    <w:p w:rsidR="0013699E" w:rsidRPr="0043186F" w:rsidRDefault="0013699E" w:rsidP="0013699E">
      <w:pPr>
        <w:pStyle w:val="NoSpacing"/>
        <w:jc w:val="both"/>
      </w:pPr>
      <w:r w:rsidRPr="0043186F">
        <w:tab/>
        <w:t>Унос података подразумева њихово постојање у дигиталном облику.</w:t>
      </w:r>
    </w:p>
    <w:p w:rsidR="0013699E" w:rsidRPr="0043186F" w:rsidRDefault="0013699E" w:rsidP="0013699E">
      <w:pPr>
        <w:pStyle w:val="NoSpacing"/>
        <w:jc w:val="both"/>
      </w:pPr>
      <w:r w:rsidRPr="0043186F">
        <w:tab/>
        <w:t>Обрада података подразумева одређени вид дораде у циљу прилагођавања унетих података у електронску базу података.</w:t>
      </w:r>
    </w:p>
    <w:p w:rsidR="0013699E" w:rsidRPr="0043186F" w:rsidRDefault="0013699E" w:rsidP="0013699E">
      <w:pPr>
        <w:pStyle w:val="NoSpacing"/>
        <w:jc w:val="both"/>
      </w:pPr>
      <w:r w:rsidRPr="0043186F">
        <w:tab/>
        <w:t>Управљање подацима подразумева манипулацију подацима, тј. организовање, уређивање и одржавање електронске базе података.</w:t>
      </w:r>
    </w:p>
    <w:p w:rsidR="0013699E" w:rsidRPr="0043186F" w:rsidRDefault="0013699E" w:rsidP="0013699E">
      <w:pPr>
        <w:pStyle w:val="NoSpacing"/>
        <w:jc w:val="both"/>
      </w:pPr>
      <w:r w:rsidRPr="0043186F">
        <w:tab/>
        <w:t>Упити и анализе представљају процес којим се од постојећих података унетих у систем, специјалним поступцима добијају изведене информације које су предмет анализе.</w:t>
      </w:r>
    </w:p>
    <w:p w:rsidR="0013699E" w:rsidRPr="0043186F" w:rsidRDefault="0013699E" w:rsidP="0013699E">
      <w:pPr>
        <w:pStyle w:val="NoSpacing"/>
        <w:jc w:val="both"/>
      </w:pPr>
      <w:r w:rsidRPr="0043186F">
        <w:tab/>
        <w:t>Визуелизација и извештавање подразумева визуелно приказивање добијених резултата упита у дигиталној или аналогној форми и њихово тумачење.</w:t>
      </w:r>
    </w:p>
    <w:p w:rsidR="0013699E" w:rsidRPr="0043186F" w:rsidRDefault="0013699E" w:rsidP="0013699E">
      <w:pPr>
        <w:pStyle w:val="NoSpacing"/>
        <w:jc w:val="both"/>
        <w:rPr>
          <w:noProof/>
        </w:rPr>
      </w:pPr>
      <w:r w:rsidRPr="0043186F">
        <w:tab/>
        <w:t xml:space="preserve">Дистрибуција података је њихово кретање између корисника електронске базе података о имовини у јавној својини општине (органи општине </w:t>
      </w:r>
      <w:r>
        <w:t>Пожега</w:t>
      </w:r>
      <w:r w:rsidRPr="0043186F">
        <w:t xml:space="preserve">, јавна предузећа и установе чији је оснивач  </w:t>
      </w:r>
      <w:r w:rsidRPr="0043186F">
        <w:rPr>
          <w:noProof/>
        </w:rPr>
        <w:t xml:space="preserve">општина </w:t>
      </w:r>
      <w:r>
        <w:t>Пожега</w:t>
      </w:r>
      <w:r w:rsidRPr="0043186F">
        <w:t xml:space="preserve"> и сл.).   </w:t>
      </w:r>
      <w:r w:rsidRPr="0043186F">
        <w:rPr>
          <w:noProof/>
        </w:rPr>
        <w:t xml:space="preserve"> </w:t>
      </w:r>
    </w:p>
    <w:p w:rsidR="0013699E" w:rsidRPr="0043186F" w:rsidRDefault="0013699E" w:rsidP="0013699E">
      <w:pPr>
        <w:pStyle w:val="NoSpacing"/>
        <w:jc w:val="center"/>
        <w:rPr>
          <w:b/>
          <w:noProof/>
        </w:rPr>
      </w:pPr>
    </w:p>
    <w:p w:rsidR="0013699E" w:rsidRPr="0043186F" w:rsidRDefault="0013699E" w:rsidP="0013699E">
      <w:pPr>
        <w:pStyle w:val="NoSpacing"/>
        <w:jc w:val="center"/>
        <w:rPr>
          <w:b/>
          <w:noProof/>
        </w:rPr>
      </w:pPr>
      <w:r w:rsidRPr="0043186F">
        <w:rPr>
          <w:b/>
          <w:noProof/>
        </w:rPr>
        <w:t>Члан 6.</w:t>
      </w:r>
    </w:p>
    <w:p w:rsidR="0013699E" w:rsidRPr="0043186F" w:rsidRDefault="0013699E" w:rsidP="0013699E">
      <w:pPr>
        <w:ind w:firstLine="720"/>
        <w:jc w:val="both"/>
        <w:rPr>
          <w:sz w:val="24"/>
          <w:szCs w:val="24"/>
        </w:rPr>
      </w:pPr>
    </w:p>
    <w:p w:rsidR="0013699E" w:rsidRPr="0043186F" w:rsidRDefault="0013699E" w:rsidP="0013699E">
      <w:pPr>
        <w:pStyle w:val="Default"/>
        <w:ind w:firstLine="720"/>
        <w:jc w:val="both"/>
      </w:pPr>
      <w:r w:rsidRPr="0043186F">
        <w:t xml:space="preserve">У циљу успостављања, континуираног ажурирања и омогућавања приступа електронској бази података о имовини у јавној својини општине </w:t>
      </w:r>
      <w:r>
        <w:t>Пожега</w:t>
      </w:r>
      <w:r w:rsidRPr="0043186F">
        <w:t>, надлежна организациона јединица Општинске управе у обавези је да: прикупи податке о свим непокретностима које су предмет евиденције; прибави исправе о праву коришћења, односно о статусу корисника, односно носиоца права коришћења и праву својине; прибави исправе којима се обезбеђује упис права својине у јавну евиденцију о непокретностима и правима на њима, уколико упис није извршен; обезбеди доказе и чињенице на основу којих се користи непокретност, уколико се не располаже потребним исправама о праву коришћења; прибави осталe податкe који су неопходни за вођење евиденције; попуњава прописане обрасце и благовремено их доставља; формира досије и трајно чува податке из посебне евиденције непокретности.</w:t>
      </w:r>
    </w:p>
    <w:p w:rsidR="0013699E" w:rsidRPr="0043186F" w:rsidRDefault="0013699E" w:rsidP="0013699E">
      <w:pPr>
        <w:pStyle w:val="Default"/>
        <w:ind w:firstLine="720"/>
        <w:jc w:val="both"/>
      </w:pPr>
    </w:p>
    <w:p w:rsidR="0013699E" w:rsidRDefault="0013699E" w:rsidP="0013699E">
      <w:pPr>
        <w:pStyle w:val="NoSpacing"/>
        <w:jc w:val="center"/>
        <w:rPr>
          <w:b/>
          <w:noProof/>
          <w:lang w:val="sr-Cyrl-CS"/>
        </w:rPr>
      </w:pPr>
    </w:p>
    <w:p w:rsidR="0013699E" w:rsidRDefault="0013699E" w:rsidP="0013699E">
      <w:pPr>
        <w:pStyle w:val="NoSpacing"/>
        <w:jc w:val="center"/>
        <w:rPr>
          <w:b/>
          <w:noProof/>
          <w:lang w:val="sr-Cyrl-CS"/>
        </w:rPr>
      </w:pPr>
    </w:p>
    <w:p w:rsidR="0013699E" w:rsidRPr="0043186F" w:rsidRDefault="0013699E" w:rsidP="0013699E">
      <w:pPr>
        <w:pStyle w:val="NoSpacing"/>
        <w:jc w:val="center"/>
        <w:rPr>
          <w:b/>
          <w:noProof/>
        </w:rPr>
      </w:pPr>
      <w:r w:rsidRPr="0043186F">
        <w:rPr>
          <w:b/>
          <w:noProof/>
        </w:rPr>
        <w:lastRenderedPageBreak/>
        <w:t>Члан 7.</w:t>
      </w:r>
    </w:p>
    <w:p w:rsidR="0013699E" w:rsidRPr="0043186F" w:rsidRDefault="0013699E" w:rsidP="0013699E">
      <w:pPr>
        <w:pStyle w:val="Default"/>
        <w:ind w:firstLine="720"/>
        <w:jc w:val="both"/>
      </w:pPr>
    </w:p>
    <w:p w:rsidR="0013699E" w:rsidRPr="0043186F" w:rsidRDefault="0013699E" w:rsidP="0013699E">
      <w:pPr>
        <w:pStyle w:val="Default"/>
        <w:ind w:firstLine="720"/>
        <w:jc w:val="both"/>
      </w:pPr>
      <w:r w:rsidRPr="0043186F">
        <w:t xml:space="preserve">Упис и интегрисање података у електронску базу података о имовини у јавној својини општине </w:t>
      </w:r>
      <w:r>
        <w:t>Пожега</w:t>
      </w:r>
      <w:r w:rsidRPr="0043186F">
        <w:t xml:space="preserve"> врши се од стране за то овлашћеног службеника надлежне организационе јединице Општинске управе, по службеној дужности.</w:t>
      </w:r>
    </w:p>
    <w:p w:rsidR="0013699E" w:rsidRPr="0043186F" w:rsidRDefault="0013699E" w:rsidP="0013699E">
      <w:pPr>
        <w:pStyle w:val="Default"/>
        <w:ind w:firstLine="720"/>
        <w:jc w:val="both"/>
      </w:pPr>
      <w:r w:rsidRPr="0043186F">
        <w:t>Ниво</w:t>
      </w:r>
      <w:r>
        <w:t>и</w:t>
      </w:r>
      <w:r w:rsidRPr="0043186F">
        <w:t xml:space="preserve"> овлашћења у погледу уписа, приступа, прегледа и коришћења података електронске базе података о имовини у јавној својини општине одређуј</w:t>
      </w:r>
      <w:r>
        <w:t>у</w:t>
      </w:r>
      <w:r w:rsidRPr="0043186F">
        <w:t xml:space="preserve"> се Правилником о организацији и систематизацији радних места у Општинској управи општине </w:t>
      </w:r>
      <w:r>
        <w:t>Пожега</w:t>
      </w:r>
      <w:r w:rsidRPr="0043186F">
        <w:t>.</w:t>
      </w:r>
    </w:p>
    <w:p w:rsidR="0013699E" w:rsidRPr="0043186F" w:rsidRDefault="0013699E" w:rsidP="0013699E">
      <w:pPr>
        <w:pStyle w:val="Default"/>
        <w:ind w:firstLine="720"/>
        <w:jc w:val="both"/>
      </w:pPr>
      <w:r w:rsidRPr="0043186F">
        <w:t>Сваки упис, односно промена података у  електронск</w:t>
      </w:r>
      <w:r>
        <w:t>ој</w:t>
      </w:r>
      <w:r w:rsidRPr="0043186F">
        <w:t xml:space="preserve"> баз</w:t>
      </w:r>
      <w:r>
        <w:t>и</w:t>
      </w:r>
      <w:r w:rsidRPr="0043186F">
        <w:t xml:space="preserve"> података о имовини у јавној својини општине посебно</w:t>
      </w:r>
      <w:r>
        <w:t xml:space="preserve"> се</w:t>
      </w:r>
      <w:r w:rsidRPr="0043186F">
        <w:t xml:space="preserve"> евидентира у информационом систему у којем се води евиденција са идентификационим подацима лица које је извршило </w:t>
      </w:r>
      <w:r>
        <w:t xml:space="preserve">упис, односно извршило </w:t>
      </w:r>
      <w:r w:rsidRPr="0043186F">
        <w:t>ту промену, као и датум и време уписа промене.</w:t>
      </w:r>
    </w:p>
    <w:p w:rsidR="0013699E" w:rsidRPr="0043186F" w:rsidRDefault="0013699E" w:rsidP="0013699E">
      <w:pPr>
        <w:pStyle w:val="Default"/>
        <w:ind w:firstLine="720"/>
        <w:jc w:val="both"/>
      </w:pPr>
      <w:r w:rsidRPr="0043186F">
        <w:t>Детаљнија правила о начину уписа, приступа, прегледа и коришћења података електронске базе података о имовини у јавној својини општине уређују се посебним упутством.</w:t>
      </w:r>
    </w:p>
    <w:p w:rsidR="0013699E" w:rsidRPr="0043186F" w:rsidRDefault="0013699E" w:rsidP="0013699E">
      <w:pPr>
        <w:pStyle w:val="Default"/>
        <w:jc w:val="both"/>
      </w:pPr>
    </w:p>
    <w:p w:rsidR="0013699E" w:rsidRPr="0043186F" w:rsidRDefault="0013699E" w:rsidP="0013699E">
      <w:pPr>
        <w:pStyle w:val="NoSpacing"/>
        <w:jc w:val="center"/>
        <w:rPr>
          <w:b/>
          <w:noProof/>
        </w:rPr>
      </w:pPr>
      <w:r w:rsidRPr="0043186F">
        <w:rPr>
          <w:b/>
          <w:noProof/>
        </w:rPr>
        <w:t>Члан 8.</w:t>
      </w:r>
    </w:p>
    <w:p w:rsidR="0013699E" w:rsidRPr="0043186F" w:rsidRDefault="0013699E" w:rsidP="0013699E">
      <w:pPr>
        <w:pStyle w:val="Default"/>
        <w:jc w:val="both"/>
      </w:pPr>
    </w:p>
    <w:p w:rsidR="0013699E" w:rsidRPr="0043186F" w:rsidRDefault="0013699E" w:rsidP="0013699E">
      <w:pPr>
        <w:pStyle w:val="Default"/>
        <w:ind w:firstLine="720"/>
        <w:jc w:val="both"/>
      </w:pPr>
      <w:r w:rsidRPr="0043186F">
        <w:t>Подаци из електронске базе података о имовини у јавној својини општине сматрају се поверљивим подацима.</w:t>
      </w:r>
    </w:p>
    <w:p w:rsidR="0013699E" w:rsidRDefault="0013699E" w:rsidP="0013699E">
      <w:pPr>
        <w:pStyle w:val="Default"/>
        <w:ind w:firstLine="720"/>
        <w:jc w:val="both"/>
      </w:pPr>
      <w:r w:rsidRPr="0043186F">
        <w:t>Лични подаци прикупљају се, обрађују, чувају и користе под условима и на начин утврђен прописима о заштити података о личности.</w:t>
      </w:r>
    </w:p>
    <w:p w:rsidR="0013699E" w:rsidRPr="0043186F" w:rsidRDefault="0013699E" w:rsidP="0013699E">
      <w:pPr>
        <w:ind w:firstLine="720"/>
        <w:jc w:val="both"/>
        <w:rPr>
          <w:sz w:val="24"/>
          <w:szCs w:val="24"/>
        </w:rPr>
      </w:pPr>
    </w:p>
    <w:p w:rsidR="0013699E" w:rsidRPr="0043186F" w:rsidRDefault="0013699E" w:rsidP="0013699E">
      <w:pPr>
        <w:pStyle w:val="NoSpacing"/>
        <w:jc w:val="center"/>
        <w:rPr>
          <w:b/>
          <w:noProof/>
        </w:rPr>
      </w:pPr>
      <w:r w:rsidRPr="0043186F">
        <w:rPr>
          <w:b/>
          <w:noProof/>
        </w:rPr>
        <w:t>Члан 9.</w:t>
      </w:r>
    </w:p>
    <w:p w:rsidR="0013699E" w:rsidRPr="0043186F" w:rsidRDefault="0013699E" w:rsidP="0013699E">
      <w:pPr>
        <w:pStyle w:val="NoSpacing"/>
        <w:jc w:val="center"/>
        <w:rPr>
          <w:b/>
          <w:noProof/>
        </w:rPr>
      </w:pPr>
    </w:p>
    <w:p w:rsidR="0013699E" w:rsidRPr="0043186F" w:rsidRDefault="0013699E" w:rsidP="0013699E">
      <w:pPr>
        <w:pStyle w:val="NoSpacing"/>
        <w:jc w:val="both"/>
        <w:rPr>
          <w:noProof/>
        </w:rPr>
      </w:pPr>
      <w:r w:rsidRPr="0043186F">
        <w:rPr>
          <w:b/>
          <w:noProof/>
        </w:rPr>
        <w:tab/>
      </w:r>
      <w:r w:rsidRPr="0043186F">
        <w:rPr>
          <w:noProof/>
        </w:rPr>
        <w:t>Електронска б</w:t>
      </w:r>
      <w:r w:rsidRPr="0043186F">
        <w:t xml:space="preserve">аза података о имовини у јавној својини општине </w:t>
      </w:r>
      <w:r>
        <w:t>Пожега</w:t>
      </w:r>
      <w:r w:rsidRPr="0043186F">
        <w:t xml:space="preserve"> обавезно садржи податке о: земљишту у јавној својини општине (грађевинско, пољопривредно, шумско и друго земљиште); службеним зградама, пословном простору и деловима зграде у јавној својини општине; стамбеним зградама, становима, гаражама и гаражним местима у јавној својини општине; непокретностима за репрезентативне потребе и за потребе дипломатских и конзуларних представништава (ако као такве </w:t>
      </w:r>
      <w:r>
        <w:t xml:space="preserve">непокретности </w:t>
      </w:r>
      <w:r w:rsidRPr="0043186F">
        <w:t>постоје на територији општин</w:t>
      </w:r>
      <w:r>
        <w:t>е</w:t>
      </w:r>
      <w:r w:rsidRPr="0043186F">
        <w:t>); другим грађевинским објектима у јавној својини општине.</w:t>
      </w:r>
    </w:p>
    <w:p w:rsidR="0013699E" w:rsidRPr="0043186F" w:rsidRDefault="0013699E" w:rsidP="0013699E">
      <w:pPr>
        <w:pStyle w:val="NoSpacing"/>
        <w:jc w:val="center"/>
        <w:rPr>
          <w:b/>
          <w:noProof/>
        </w:rPr>
      </w:pPr>
    </w:p>
    <w:p w:rsidR="0013699E" w:rsidRDefault="0013699E" w:rsidP="0013699E">
      <w:pPr>
        <w:pStyle w:val="NoSpacing"/>
        <w:jc w:val="center"/>
        <w:rPr>
          <w:b/>
          <w:noProof/>
          <w:lang w:val="sr-Cyrl-CS"/>
        </w:rPr>
      </w:pPr>
    </w:p>
    <w:p w:rsidR="0013699E" w:rsidRDefault="0013699E" w:rsidP="0013699E">
      <w:pPr>
        <w:pStyle w:val="NoSpacing"/>
        <w:jc w:val="center"/>
        <w:rPr>
          <w:b/>
          <w:noProof/>
          <w:lang w:val="sr-Cyrl-CS"/>
        </w:rPr>
      </w:pPr>
    </w:p>
    <w:p w:rsidR="0013699E" w:rsidRPr="0043186F" w:rsidRDefault="0013699E" w:rsidP="0013699E">
      <w:pPr>
        <w:pStyle w:val="NoSpacing"/>
        <w:jc w:val="center"/>
        <w:rPr>
          <w:b/>
          <w:noProof/>
        </w:rPr>
      </w:pPr>
      <w:r w:rsidRPr="0043186F">
        <w:rPr>
          <w:b/>
          <w:noProof/>
        </w:rPr>
        <w:t>Члан 10.</w:t>
      </w:r>
    </w:p>
    <w:p w:rsidR="0013699E" w:rsidRPr="0043186F" w:rsidRDefault="0013699E" w:rsidP="0013699E">
      <w:pPr>
        <w:pStyle w:val="NoSpacing"/>
        <w:jc w:val="center"/>
        <w:rPr>
          <w:b/>
          <w:noProof/>
        </w:rPr>
      </w:pPr>
    </w:p>
    <w:p w:rsidR="0013699E" w:rsidRPr="0043186F" w:rsidRDefault="0013699E" w:rsidP="0013699E">
      <w:pPr>
        <w:pStyle w:val="Default"/>
        <w:jc w:val="both"/>
      </w:pPr>
      <w:r w:rsidRPr="0043186F">
        <w:rPr>
          <w:b/>
          <w:noProof/>
        </w:rPr>
        <w:tab/>
      </w:r>
      <w:r w:rsidRPr="0043186F">
        <w:rPr>
          <w:noProof/>
        </w:rPr>
        <w:t>Електронска б</w:t>
      </w:r>
      <w:r w:rsidRPr="0043186F">
        <w:rPr>
          <w:color w:val="auto"/>
        </w:rPr>
        <w:t xml:space="preserve">аза података о имовини у јавној својини општине </w:t>
      </w:r>
      <w:r>
        <w:t>Пожега</w:t>
      </w:r>
      <w:r w:rsidRPr="0043186F">
        <w:rPr>
          <w:color w:val="auto"/>
        </w:rPr>
        <w:t xml:space="preserve"> </w:t>
      </w:r>
      <w:r w:rsidRPr="0043186F">
        <w:t xml:space="preserve">обавезно </w:t>
      </w:r>
      <w:r w:rsidRPr="0043186F">
        <w:rPr>
          <w:color w:val="auto"/>
        </w:rPr>
        <w:t>садржи податке</w:t>
      </w:r>
      <w:r w:rsidRPr="0043186F">
        <w:t xml:space="preserve"> о: носиоцу права јавне својине; кориснику, односно носиоцу права коришћења на непокретности (назив, седиште, адреса, матични број, делатност); непокретности (врста непокретности, место и адреса где се непокретност налази, површина, удео, спратност објекта, структура и број посебног дела објекта, катастарска парцела, лист непокретности, катастарска општина); исправи о својини, основу коришћења и вредности непокретности; врсти и разлозима промене података.</w:t>
      </w:r>
    </w:p>
    <w:p w:rsidR="0013699E" w:rsidRPr="0043186F" w:rsidRDefault="0013699E" w:rsidP="0013699E">
      <w:pPr>
        <w:pStyle w:val="Default"/>
        <w:jc w:val="both"/>
      </w:pPr>
    </w:p>
    <w:p w:rsidR="0013699E" w:rsidRDefault="0013699E" w:rsidP="0013699E">
      <w:pPr>
        <w:pStyle w:val="NoSpacing"/>
        <w:jc w:val="center"/>
        <w:rPr>
          <w:b/>
          <w:noProof/>
          <w:lang w:val="sr-Cyrl-CS"/>
        </w:rPr>
      </w:pPr>
    </w:p>
    <w:p w:rsidR="0013699E" w:rsidRDefault="0013699E" w:rsidP="0013699E">
      <w:pPr>
        <w:pStyle w:val="NoSpacing"/>
        <w:jc w:val="center"/>
        <w:rPr>
          <w:b/>
          <w:noProof/>
          <w:lang w:val="sr-Cyrl-CS"/>
        </w:rPr>
      </w:pPr>
    </w:p>
    <w:p w:rsidR="0013699E" w:rsidRDefault="0013699E" w:rsidP="0013699E">
      <w:pPr>
        <w:pStyle w:val="NoSpacing"/>
        <w:jc w:val="center"/>
        <w:rPr>
          <w:b/>
          <w:noProof/>
          <w:lang w:val="sr-Cyrl-CS"/>
        </w:rPr>
      </w:pPr>
    </w:p>
    <w:p w:rsidR="0013699E" w:rsidRPr="0043186F" w:rsidRDefault="0013699E" w:rsidP="0013699E">
      <w:pPr>
        <w:pStyle w:val="NoSpacing"/>
        <w:jc w:val="center"/>
        <w:rPr>
          <w:b/>
          <w:noProof/>
        </w:rPr>
      </w:pPr>
      <w:r w:rsidRPr="0043186F">
        <w:rPr>
          <w:b/>
          <w:noProof/>
        </w:rPr>
        <w:lastRenderedPageBreak/>
        <w:t>Члан 11.</w:t>
      </w:r>
    </w:p>
    <w:p w:rsidR="0013699E" w:rsidRPr="0043186F" w:rsidRDefault="0013699E" w:rsidP="0013699E">
      <w:pPr>
        <w:pStyle w:val="Default"/>
        <w:jc w:val="both"/>
        <w:rPr>
          <w:b/>
          <w:noProof/>
          <w:color w:val="auto"/>
        </w:rPr>
      </w:pPr>
    </w:p>
    <w:p w:rsidR="0013699E" w:rsidRPr="0043186F" w:rsidRDefault="0013699E" w:rsidP="0013699E">
      <w:pPr>
        <w:pStyle w:val="Default"/>
        <w:jc w:val="both"/>
      </w:pPr>
      <w:r w:rsidRPr="0043186F">
        <w:rPr>
          <w:b/>
          <w:noProof/>
          <w:color w:val="auto"/>
        </w:rPr>
        <w:tab/>
      </w:r>
      <w:r w:rsidRPr="0043186F">
        <w:rPr>
          <w:noProof/>
        </w:rPr>
        <w:t>Електронска б</w:t>
      </w:r>
      <w:r w:rsidRPr="0043186F">
        <w:rPr>
          <w:color w:val="auto"/>
        </w:rPr>
        <w:t xml:space="preserve">аза података о имовини у јавној својини општине </w:t>
      </w:r>
      <w:r>
        <w:t>Пожега</w:t>
      </w:r>
      <w:r w:rsidRPr="0043186F">
        <w:rPr>
          <w:color w:val="auto"/>
        </w:rPr>
        <w:t xml:space="preserve"> </w:t>
      </w:r>
      <w:r w:rsidRPr="0043186F">
        <w:t xml:space="preserve">обавезно </w:t>
      </w:r>
      <w:r w:rsidRPr="0043186F">
        <w:rPr>
          <w:color w:val="auto"/>
        </w:rPr>
        <w:t>садржи податке</w:t>
      </w:r>
      <w:r w:rsidRPr="0043186F">
        <w:t xml:space="preserve"> о вредности, стању и кретању непокретности: набавну вредност непокретности; исправку вредности непокретности; садашњу књиговодствену вредност по последњем годишњем попису у тренутку састављања биланса стања корисника, односно носилаца права коришћења, односно по последњем извршеном попису; кретање, односно промене на непокретности у стању и вредности, које су резултат располагања непокретностима (давање на коришћење, давање у закуп, пренос права јавне својине на другог носиоца јавне својине укључујући и размену, отуђење, заснивање хипотеке, улагање у капитал), прибављање, доградња, промена намене и сл. </w:t>
      </w:r>
    </w:p>
    <w:p w:rsidR="0013699E" w:rsidRPr="0043186F" w:rsidRDefault="0013699E" w:rsidP="0013699E">
      <w:pPr>
        <w:pStyle w:val="Default"/>
        <w:jc w:val="both"/>
        <w:rPr>
          <w:color w:val="auto"/>
        </w:rPr>
      </w:pPr>
      <w:r w:rsidRPr="0043186F">
        <w:rPr>
          <w:b/>
          <w:noProof/>
          <w:color w:val="auto"/>
        </w:rPr>
        <w:tab/>
      </w:r>
      <w:r w:rsidRPr="0043186F">
        <w:rPr>
          <w:noProof/>
        </w:rPr>
        <w:t>Електронска б</w:t>
      </w:r>
      <w:r w:rsidRPr="0043186F">
        <w:rPr>
          <w:color w:val="auto"/>
        </w:rPr>
        <w:t xml:space="preserve">аза података о имовини у јавној својини општине </w:t>
      </w:r>
      <w:r>
        <w:t>Пожега</w:t>
      </w:r>
      <w:r w:rsidRPr="0043186F">
        <w:t xml:space="preserve"> обавезно </w:t>
      </w:r>
      <w:r w:rsidRPr="0043186F">
        <w:rPr>
          <w:color w:val="auto"/>
        </w:rPr>
        <w:t>садржи и податке о спроведеном попису имовине и обавеза, а у вези са тим и о томе да ли је вршена ревалоризација књиговодствене вредности имовине.</w:t>
      </w:r>
    </w:p>
    <w:p w:rsidR="0013699E" w:rsidRPr="0043186F" w:rsidRDefault="0013699E" w:rsidP="0013699E">
      <w:pPr>
        <w:pStyle w:val="Default"/>
        <w:jc w:val="both"/>
        <w:rPr>
          <w:b/>
          <w:noProof/>
          <w:color w:val="auto"/>
        </w:rPr>
      </w:pPr>
      <w:r w:rsidRPr="0043186F">
        <w:rPr>
          <w:color w:val="auto"/>
        </w:rPr>
        <w:tab/>
        <w:t>Процена вредности имовине у јавној својини општине врши се поштујући принципе тржишне вредности, уз примену Међународних стандарда и смерница процене.</w:t>
      </w:r>
    </w:p>
    <w:p w:rsidR="0013699E" w:rsidRPr="0043186F" w:rsidRDefault="0013699E" w:rsidP="0013699E">
      <w:pPr>
        <w:pStyle w:val="NoSpacing"/>
        <w:jc w:val="center"/>
        <w:rPr>
          <w:b/>
          <w:noProof/>
        </w:rPr>
      </w:pPr>
    </w:p>
    <w:p w:rsidR="0013699E" w:rsidRPr="0043186F" w:rsidRDefault="0013699E" w:rsidP="0013699E">
      <w:pPr>
        <w:pStyle w:val="NoSpacing"/>
        <w:jc w:val="center"/>
        <w:rPr>
          <w:b/>
          <w:noProof/>
        </w:rPr>
      </w:pPr>
      <w:r w:rsidRPr="0043186F">
        <w:rPr>
          <w:b/>
          <w:noProof/>
        </w:rPr>
        <w:t>Члан 12.</w:t>
      </w:r>
    </w:p>
    <w:p w:rsidR="0013699E" w:rsidRPr="0043186F" w:rsidRDefault="0013699E" w:rsidP="0013699E">
      <w:pPr>
        <w:pStyle w:val="NoSpacing"/>
        <w:jc w:val="center"/>
        <w:rPr>
          <w:b/>
          <w:noProof/>
        </w:rPr>
      </w:pPr>
    </w:p>
    <w:p w:rsidR="0013699E" w:rsidRPr="0043186F" w:rsidRDefault="0013699E" w:rsidP="0013699E">
      <w:pPr>
        <w:pStyle w:val="Default"/>
        <w:jc w:val="both"/>
        <w:rPr>
          <w:noProof/>
        </w:rPr>
      </w:pPr>
      <w:r w:rsidRPr="0043186F">
        <w:rPr>
          <w:b/>
          <w:noProof/>
        </w:rPr>
        <w:tab/>
      </w:r>
      <w:r w:rsidRPr="0043186F">
        <w:rPr>
          <w:noProof/>
        </w:rPr>
        <w:t>Електронска б</w:t>
      </w:r>
      <w:r w:rsidRPr="0043186F">
        <w:rPr>
          <w:color w:val="auto"/>
        </w:rPr>
        <w:t xml:space="preserve">аза података о имовини у јавној својини општине </w:t>
      </w:r>
      <w:r>
        <w:t>Пожега</w:t>
      </w:r>
      <w:r w:rsidRPr="0043186F">
        <w:rPr>
          <w:color w:val="auto"/>
        </w:rPr>
        <w:t xml:space="preserve"> </w:t>
      </w:r>
      <w:r w:rsidRPr="0043186F">
        <w:t>обавезно се к</w:t>
      </w:r>
      <w:r w:rsidRPr="0043186F">
        <w:rPr>
          <w:noProof/>
        </w:rPr>
        <w:t>онтинуирано ажурира</w:t>
      </w:r>
      <w:r w:rsidRPr="0043186F">
        <w:t>: праћењем и утврђивањем насталих промена; пружањем стручне помоћи корисницима, односно носиоцима права коришћења у погледу вођења евиденција; провођењем утврђених промена кроз евиденцију у року од 30 дана од дана сазнања за промене; обезбеђењем услова за извештавање, као и обављањем других послова везаних за одржавање и ажурирањем евиденција. А</w:t>
      </w:r>
      <w:r w:rsidRPr="0043186F">
        <w:rPr>
          <w:color w:val="auto"/>
        </w:rPr>
        <w:t>журирање треба да омогући идентификовање и комплетирање недостајућих или неконзистентних података, као и ревалоризацију књиговодствене вредности имовине у јавној својини општине.</w:t>
      </w:r>
      <w:r w:rsidRPr="0043186F">
        <w:rPr>
          <w:noProof/>
        </w:rPr>
        <w:t xml:space="preserve"> </w:t>
      </w:r>
    </w:p>
    <w:p w:rsidR="0013699E" w:rsidRPr="0043186F" w:rsidRDefault="0013699E" w:rsidP="0013699E">
      <w:pPr>
        <w:pStyle w:val="NoSpacing"/>
        <w:rPr>
          <w:b/>
          <w:noProof/>
        </w:rPr>
      </w:pPr>
    </w:p>
    <w:p w:rsidR="0013699E" w:rsidRPr="0043186F" w:rsidRDefault="0013699E" w:rsidP="0013699E">
      <w:pPr>
        <w:pStyle w:val="NoSpacing"/>
        <w:jc w:val="center"/>
        <w:rPr>
          <w:b/>
          <w:noProof/>
        </w:rPr>
      </w:pPr>
      <w:r w:rsidRPr="0043186F">
        <w:rPr>
          <w:b/>
          <w:noProof/>
        </w:rPr>
        <w:t>Члан 13.</w:t>
      </w:r>
    </w:p>
    <w:p w:rsidR="0013699E" w:rsidRPr="0043186F" w:rsidRDefault="0013699E" w:rsidP="0013699E">
      <w:pPr>
        <w:pStyle w:val="NoSpacing"/>
        <w:jc w:val="center"/>
        <w:rPr>
          <w:b/>
          <w:noProof/>
        </w:rPr>
      </w:pPr>
    </w:p>
    <w:p w:rsidR="0013699E" w:rsidRPr="0043186F" w:rsidRDefault="0013699E" w:rsidP="0013699E">
      <w:pPr>
        <w:pStyle w:val="NoSpacing"/>
        <w:ind w:firstLine="720"/>
        <w:jc w:val="both"/>
        <w:rPr>
          <w:noProof/>
          <w:color w:val="FF0000"/>
        </w:rPr>
      </w:pPr>
      <w:r w:rsidRPr="0043186F">
        <w:rPr>
          <w:noProof/>
        </w:rPr>
        <w:t xml:space="preserve">Општина </w:t>
      </w:r>
      <w:r>
        <w:t>Пожега</w:t>
      </w:r>
      <w:r w:rsidRPr="0043186F">
        <w:t xml:space="preserve"> је оснивач и искључиви власник евиденција и свих података у електронској бази података о имовини у јавној својини општине </w:t>
      </w:r>
      <w:r>
        <w:t>Пожега</w:t>
      </w:r>
      <w:r w:rsidRPr="0043186F">
        <w:t xml:space="preserve">. </w:t>
      </w:r>
    </w:p>
    <w:p w:rsidR="0013699E" w:rsidRPr="0043186F" w:rsidRDefault="0013699E" w:rsidP="0013699E">
      <w:pPr>
        <w:pStyle w:val="NoSpacing"/>
        <w:jc w:val="center"/>
        <w:rPr>
          <w:color w:val="FF0000"/>
        </w:rPr>
      </w:pPr>
    </w:p>
    <w:p w:rsidR="0013699E" w:rsidRDefault="0013699E" w:rsidP="0013699E">
      <w:pPr>
        <w:pStyle w:val="NoSpacing"/>
        <w:jc w:val="center"/>
        <w:rPr>
          <w:b/>
          <w:noProof/>
        </w:rPr>
      </w:pPr>
    </w:p>
    <w:p w:rsidR="0013699E" w:rsidRDefault="0013699E" w:rsidP="0013699E">
      <w:pPr>
        <w:pStyle w:val="NoSpacing"/>
        <w:jc w:val="center"/>
        <w:rPr>
          <w:b/>
          <w:noProof/>
          <w:lang w:val="sr-Cyrl-CS"/>
        </w:rPr>
      </w:pPr>
    </w:p>
    <w:p w:rsidR="0013699E" w:rsidRPr="0043186F" w:rsidRDefault="0013699E" w:rsidP="0013699E">
      <w:pPr>
        <w:pStyle w:val="NoSpacing"/>
        <w:jc w:val="center"/>
        <w:rPr>
          <w:b/>
          <w:noProof/>
        </w:rPr>
      </w:pPr>
      <w:r w:rsidRPr="0043186F">
        <w:rPr>
          <w:b/>
          <w:noProof/>
        </w:rPr>
        <w:t>Члан 14.</w:t>
      </w:r>
    </w:p>
    <w:p w:rsidR="0013699E" w:rsidRPr="0043186F" w:rsidRDefault="0013699E" w:rsidP="0013699E">
      <w:pPr>
        <w:pStyle w:val="NoSpacing"/>
        <w:jc w:val="both"/>
      </w:pPr>
    </w:p>
    <w:p w:rsidR="0013699E" w:rsidRPr="0043186F" w:rsidRDefault="0013699E" w:rsidP="0013699E">
      <w:pPr>
        <w:pStyle w:val="NoSpacing"/>
        <w:jc w:val="both"/>
      </w:pPr>
      <w:r w:rsidRPr="0043186F">
        <w:tab/>
        <w:t xml:space="preserve">Јавна предузећа и установе чији је оснивач  </w:t>
      </w:r>
      <w:r w:rsidRPr="0043186F">
        <w:rPr>
          <w:noProof/>
        </w:rPr>
        <w:t xml:space="preserve">општина </w:t>
      </w:r>
      <w:r>
        <w:t>Пожега</w:t>
      </w:r>
      <w:r w:rsidRPr="0043186F">
        <w:t xml:space="preserve"> дужни су, у складу са Законом и Уредбом, да воде посебну евиденцију непокретности у јавној својини које користе, </w:t>
      </w:r>
      <w:r>
        <w:t xml:space="preserve">као и </w:t>
      </w:r>
      <w:r w:rsidRPr="0043186F">
        <w:t xml:space="preserve">да податке о површини и вредности за те непокретности ради евидентирања у електронској бази података о имовини у јавној својини општине </w:t>
      </w:r>
      <w:r>
        <w:t>Пожега</w:t>
      </w:r>
      <w:r w:rsidRPr="0043186F">
        <w:t xml:space="preserve"> редовно достављају надлежној организационој јединици Општинске управе.</w:t>
      </w:r>
    </w:p>
    <w:p w:rsidR="0013699E" w:rsidRPr="0043186F" w:rsidRDefault="0013699E" w:rsidP="0013699E">
      <w:pPr>
        <w:pStyle w:val="NoSpacing"/>
        <w:ind w:firstLine="720"/>
        <w:jc w:val="both"/>
        <w:rPr>
          <w:color w:val="FF0000"/>
        </w:rPr>
      </w:pPr>
      <w:r w:rsidRPr="0043186F">
        <w:t xml:space="preserve">Надлежна организациона јединица Општинске управе дужна је да збирне податке из става 1. овог члана доставља Републичкој дирекцији за имовину Републике Србије, на начин и у роковима прописаним Уредбом. </w:t>
      </w:r>
    </w:p>
    <w:p w:rsidR="0013699E" w:rsidRPr="0043186F" w:rsidRDefault="0013699E" w:rsidP="0013699E">
      <w:pPr>
        <w:pStyle w:val="NoSpacing"/>
        <w:jc w:val="both"/>
        <w:rPr>
          <w:color w:val="FF0000"/>
        </w:rPr>
      </w:pPr>
    </w:p>
    <w:p w:rsidR="0013699E" w:rsidRDefault="0013699E" w:rsidP="0013699E">
      <w:pPr>
        <w:pStyle w:val="NoSpacing"/>
        <w:jc w:val="center"/>
        <w:rPr>
          <w:b/>
          <w:noProof/>
          <w:lang w:val="sr-Cyrl-CS"/>
        </w:rPr>
      </w:pPr>
    </w:p>
    <w:p w:rsidR="0013699E" w:rsidRDefault="0013699E" w:rsidP="0013699E">
      <w:pPr>
        <w:pStyle w:val="NoSpacing"/>
        <w:jc w:val="center"/>
        <w:rPr>
          <w:b/>
          <w:noProof/>
          <w:lang w:val="sr-Cyrl-CS"/>
        </w:rPr>
      </w:pPr>
    </w:p>
    <w:p w:rsidR="0013699E" w:rsidRDefault="0013699E" w:rsidP="0013699E">
      <w:pPr>
        <w:pStyle w:val="NoSpacing"/>
        <w:jc w:val="center"/>
        <w:rPr>
          <w:b/>
          <w:noProof/>
          <w:lang w:val="sr-Cyrl-CS"/>
        </w:rPr>
      </w:pPr>
    </w:p>
    <w:p w:rsidR="0013699E" w:rsidRPr="0043186F" w:rsidRDefault="0013699E" w:rsidP="0013699E">
      <w:pPr>
        <w:pStyle w:val="NoSpacing"/>
        <w:jc w:val="center"/>
        <w:rPr>
          <w:b/>
          <w:noProof/>
        </w:rPr>
      </w:pPr>
      <w:r w:rsidRPr="0043186F">
        <w:rPr>
          <w:b/>
          <w:noProof/>
        </w:rPr>
        <w:lastRenderedPageBreak/>
        <w:t>Члан 15.</w:t>
      </w:r>
    </w:p>
    <w:p w:rsidR="0013699E" w:rsidRPr="0043186F" w:rsidRDefault="0013699E" w:rsidP="0013699E">
      <w:pPr>
        <w:pStyle w:val="NoSpacing"/>
        <w:jc w:val="both"/>
      </w:pPr>
      <w:r w:rsidRPr="0043186F">
        <w:tab/>
      </w:r>
    </w:p>
    <w:p w:rsidR="0013699E" w:rsidRPr="0043186F" w:rsidRDefault="0013699E" w:rsidP="0013699E">
      <w:pPr>
        <w:pStyle w:val="NoSpacing"/>
        <w:ind w:firstLine="720"/>
        <w:jc w:val="both"/>
      </w:pPr>
      <w:r w:rsidRPr="0043186F">
        <w:t xml:space="preserve">Надлежна организациона јединица Општинске управе дужна је да корисницима – органима општине </w:t>
      </w:r>
      <w:r>
        <w:t>Пожега</w:t>
      </w:r>
      <w:r w:rsidRPr="0043186F">
        <w:t xml:space="preserve">, јавним предузећима и установама чији је оснивач  </w:t>
      </w:r>
      <w:r w:rsidRPr="0043186F">
        <w:rPr>
          <w:noProof/>
        </w:rPr>
        <w:t xml:space="preserve">општина </w:t>
      </w:r>
      <w:r>
        <w:t>Пожега</w:t>
      </w:r>
      <w:r w:rsidRPr="0043186F">
        <w:t xml:space="preserve"> омогући </w:t>
      </w:r>
      <w:r>
        <w:t xml:space="preserve">несметани </w:t>
      </w:r>
      <w:r w:rsidRPr="0043186F">
        <w:t xml:space="preserve">приступ, управљање и коришћење података из електронске базе података о имовини у јавној својини општине </w:t>
      </w:r>
      <w:r>
        <w:t>Пожега</w:t>
      </w:r>
      <w:r w:rsidRPr="0043186F">
        <w:t>.</w:t>
      </w:r>
    </w:p>
    <w:p w:rsidR="0013699E" w:rsidRPr="0043186F" w:rsidRDefault="0013699E" w:rsidP="0013699E">
      <w:pPr>
        <w:pStyle w:val="NoSpacing"/>
        <w:ind w:firstLine="720"/>
        <w:jc w:val="both"/>
      </w:pPr>
      <w:r w:rsidRPr="0043186F">
        <w:t xml:space="preserve">Посебним правилником ближе ће се уредити услови и детаљније прописати нивои овлашћења корисника у погледу приступа, прегледа, управљања и коришћења података из електронске базе података о имовини у јавној својини општине </w:t>
      </w:r>
      <w:r>
        <w:t>Пожега</w:t>
      </w:r>
      <w:r w:rsidRPr="0043186F">
        <w:t xml:space="preserve">.   </w:t>
      </w:r>
    </w:p>
    <w:p w:rsidR="0013699E" w:rsidRPr="0043186F" w:rsidRDefault="0013699E" w:rsidP="0013699E">
      <w:pPr>
        <w:pStyle w:val="NoSpacing"/>
        <w:rPr>
          <w:b/>
          <w:noProof/>
          <w:color w:val="FF0000"/>
        </w:rPr>
      </w:pPr>
    </w:p>
    <w:p w:rsidR="0013699E" w:rsidRPr="0043186F" w:rsidRDefault="0013699E" w:rsidP="0013699E">
      <w:pPr>
        <w:pStyle w:val="NoSpacing"/>
        <w:jc w:val="center"/>
        <w:rPr>
          <w:b/>
          <w:noProof/>
        </w:rPr>
      </w:pPr>
      <w:r w:rsidRPr="0043186F">
        <w:rPr>
          <w:b/>
          <w:noProof/>
        </w:rPr>
        <w:t>Члан 16.</w:t>
      </w:r>
    </w:p>
    <w:p w:rsidR="0013699E" w:rsidRPr="0043186F" w:rsidRDefault="0013699E" w:rsidP="0013699E">
      <w:pPr>
        <w:pStyle w:val="NoSpacing"/>
        <w:rPr>
          <w:b/>
          <w:noProof/>
          <w:color w:val="FF0000"/>
        </w:rPr>
      </w:pPr>
    </w:p>
    <w:p w:rsidR="0013699E" w:rsidRPr="0043186F" w:rsidRDefault="0013699E" w:rsidP="0013699E">
      <w:pPr>
        <w:pStyle w:val="NoSpacing"/>
        <w:ind w:firstLine="720"/>
        <w:jc w:val="both"/>
        <w:rPr>
          <w:b/>
          <w:noProof/>
          <w:color w:val="FF0000"/>
        </w:rPr>
      </w:pPr>
      <w:r w:rsidRPr="0043186F">
        <w:t xml:space="preserve">Овлашћује се начелник Општинске управе општине </w:t>
      </w:r>
      <w:r>
        <w:t>Пожега</w:t>
      </w:r>
      <w:r w:rsidRPr="0043186F">
        <w:t xml:space="preserve"> да у року од 30 дана од дана ступања на снагу ове Одлуке донесе упутство из члана 7. став 4. ове Одлуке.</w:t>
      </w:r>
    </w:p>
    <w:p w:rsidR="0013699E" w:rsidRDefault="0013699E" w:rsidP="0013699E">
      <w:pPr>
        <w:pStyle w:val="NoSpacing"/>
        <w:rPr>
          <w:b/>
          <w:noProof/>
          <w:color w:val="FF0000"/>
        </w:rPr>
      </w:pPr>
    </w:p>
    <w:p w:rsidR="0013699E" w:rsidRPr="0043186F" w:rsidRDefault="0013699E" w:rsidP="0013699E">
      <w:pPr>
        <w:pStyle w:val="NoSpacing"/>
        <w:jc w:val="center"/>
        <w:rPr>
          <w:b/>
          <w:noProof/>
        </w:rPr>
      </w:pPr>
      <w:r w:rsidRPr="0043186F">
        <w:rPr>
          <w:b/>
          <w:noProof/>
        </w:rPr>
        <w:t>Члан 17.</w:t>
      </w:r>
    </w:p>
    <w:p w:rsidR="0013699E" w:rsidRDefault="0013699E" w:rsidP="0013699E">
      <w:pPr>
        <w:pStyle w:val="NoSpacing"/>
        <w:rPr>
          <w:b/>
          <w:noProof/>
          <w:color w:val="FF0000"/>
        </w:rPr>
      </w:pPr>
    </w:p>
    <w:p w:rsidR="0013699E" w:rsidRDefault="0013699E" w:rsidP="0013699E">
      <w:pPr>
        <w:pStyle w:val="NoSpacing"/>
        <w:ind w:firstLine="720"/>
        <w:jc w:val="both"/>
      </w:pPr>
      <w:r w:rsidRPr="0043186F">
        <w:t xml:space="preserve">Овлашћује се председник општине </w:t>
      </w:r>
      <w:r>
        <w:t>Пожега</w:t>
      </w:r>
      <w:r w:rsidRPr="0043186F">
        <w:t xml:space="preserve"> да у року од 30 дана од дана ступања на снагу ове Одлуке донесе правилник из члана 15. став 2. ове Одлуке.</w:t>
      </w:r>
    </w:p>
    <w:p w:rsidR="0013699E" w:rsidRPr="0043186F" w:rsidRDefault="0013699E" w:rsidP="0013699E">
      <w:pPr>
        <w:pStyle w:val="NoSpacing"/>
        <w:ind w:firstLine="720"/>
        <w:jc w:val="both"/>
        <w:rPr>
          <w:b/>
          <w:noProof/>
          <w:color w:val="FF0000"/>
        </w:rPr>
      </w:pPr>
    </w:p>
    <w:p w:rsidR="0013699E" w:rsidRPr="0043186F" w:rsidRDefault="0013699E" w:rsidP="0013699E">
      <w:pPr>
        <w:pStyle w:val="NoSpacing"/>
        <w:jc w:val="center"/>
        <w:rPr>
          <w:b/>
          <w:noProof/>
        </w:rPr>
      </w:pPr>
      <w:r w:rsidRPr="0043186F">
        <w:rPr>
          <w:b/>
          <w:noProof/>
        </w:rPr>
        <w:t>Члан 1</w:t>
      </w:r>
      <w:r>
        <w:rPr>
          <w:b/>
          <w:noProof/>
        </w:rPr>
        <w:t>8</w:t>
      </w:r>
      <w:r w:rsidRPr="0043186F">
        <w:rPr>
          <w:b/>
          <w:noProof/>
        </w:rPr>
        <w:t>.</w:t>
      </w:r>
    </w:p>
    <w:p w:rsidR="0013699E" w:rsidRPr="0043186F" w:rsidRDefault="0013699E" w:rsidP="0013699E">
      <w:pPr>
        <w:pStyle w:val="NoSpacing"/>
      </w:pPr>
    </w:p>
    <w:p w:rsidR="0013699E" w:rsidRPr="0043186F" w:rsidRDefault="0013699E" w:rsidP="0013699E">
      <w:pPr>
        <w:adjustRightInd w:val="0"/>
        <w:ind w:firstLine="720"/>
        <w:jc w:val="both"/>
        <w:rPr>
          <w:sz w:val="24"/>
          <w:szCs w:val="24"/>
        </w:rPr>
      </w:pPr>
      <w:r w:rsidRPr="0043186F">
        <w:rPr>
          <w:sz w:val="24"/>
          <w:szCs w:val="24"/>
        </w:rPr>
        <w:t xml:space="preserve">Ова Одлука ступа на снагу осмог дана од дана објављивања у ''Службеном листу општине </w:t>
      </w:r>
      <w:r>
        <w:rPr>
          <w:sz w:val="24"/>
          <w:szCs w:val="24"/>
        </w:rPr>
        <w:t>Пожега</w:t>
      </w:r>
      <w:r w:rsidRPr="0043186F">
        <w:rPr>
          <w:sz w:val="24"/>
          <w:szCs w:val="24"/>
        </w:rPr>
        <w:t>'', а објав</w:t>
      </w:r>
      <w:r>
        <w:rPr>
          <w:sz w:val="24"/>
          <w:szCs w:val="24"/>
        </w:rPr>
        <w:t>иће се</w:t>
      </w:r>
      <w:r w:rsidRPr="0043186F">
        <w:rPr>
          <w:sz w:val="24"/>
          <w:szCs w:val="24"/>
        </w:rPr>
        <w:t xml:space="preserve"> и на огласној табли Општинске управе општине </w:t>
      </w:r>
      <w:r>
        <w:rPr>
          <w:sz w:val="24"/>
          <w:szCs w:val="24"/>
        </w:rPr>
        <w:t>Пожега</w:t>
      </w:r>
      <w:r w:rsidRPr="0043186F">
        <w:rPr>
          <w:sz w:val="24"/>
          <w:szCs w:val="24"/>
        </w:rPr>
        <w:t xml:space="preserve">, као и на званичној интернет презентацији општине </w:t>
      </w:r>
      <w:r>
        <w:rPr>
          <w:sz w:val="24"/>
          <w:szCs w:val="24"/>
        </w:rPr>
        <w:t>Пожега</w:t>
      </w:r>
      <w:r w:rsidRPr="0043186F">
        <w:rPr>
          <w:sz w:val="24"/>
          <w:szCs w:val="24"/>
        </w:rPr>
        <w:t xml:space="preserve"> </w:t>
      </w:r>
      <w:hyperlink r:id="rId22" w:history="1">
        <w:r w:rsidRPr="00224588">
          <w:rPr>
            <w:rStyle w:val="Hyperlink"/>
            <w:sz w:val="24"/>
            <w:szCs w:val="24"/>
          </w:rPr>
          <w:t>www.pozega.org.rs</w:t>
        </w:r>
      </w:hyperlink>
      <w:r w:rsidRPr="0043186F">
        <w:rPr>
          <w:sz w:val="24"/>
          <w:szCs w:val="24"/>
        </w:rPr>
        <w:t>.</w:t>
      </w:r>
    </w:p>
    <w:p w:rsidR="0013699E" w:rsidRDefault="0013699E" w:rsidP="0013699E">
      <w:pPr>
        <w:adjustRightInd w:val="0"/>
        <w:ind w:firstLine="720"/>
        <w:jc w:val="both"/>
        <w:rPr>
          <w:sz w:val="24"/>
          <w:szCs w:val="24"/>
          <w:lang w:val="sr-Cyrl-CS"/>
        </w:rPr>
      </w:pPr>
    </w:p>
    <w:p w:rsidR="0013699E" w:rsidRPr="00A76433" w:rsidRDefault="0013699E" w:rsidP="0013699E">
      <w:pPr>
        <w:adjustRightInd w:val="0"/>
        <w:ind w:firstLine="720"/>
        <w:jc w:val="both"/>
        <w:rPr>
          <w:sz w:val="24"/>
          <w:szCs w:val="24"/>
          <w:lang w:val="sr-Cyrl-CS"/>
        </w:rPr>
      </w:pPr>
    </w:p>
    <w:p w:rsidR="0013699E" w:rsidRPr="00A76433" w:rsidRDefault="0013699E" w:rsidP="0013699E">
      <w:pPr>
        <w:adjustRightInd w:val="0"/>
        <w:ind w:firstLine="720"/>
        <w:jc w:val="center"/>
        <w:rPr>
          <w:b/>
          <w:sz w:val="24"/>
          <w:szCs w:val="24"/>
          <w:lang w:val="sr-Cyrl-CS"/>
        </w:rPr>
      </w:pPr>
      <w:r>
        <w:rPr>
          <w:b/>
          <w:sz w:val="24"/>
          <w:szCs w:val="24"/>
        </w:rPr>
        <w:t>Број:</w:t>
      </w:r>
      <w:r>
        <w:rPr>
          <w:b/>
          <w:sz w:val="24"/>
          <w:szCs w:val="24"/>
          <w:lang w:val="sr-Cyrl-CS"/>
        </w:rPr>
        <w:t>011-11/2021</w:t>
      </w:r>
    </w:p>
    <w:p w:rsidR="0013699E" w:rsidRPr="009817C9" w:rsidRDefault="0013699E" w:rsidP="0013699E">
      <w:pPr>
        <w:adjustRightInd w:val="0"/>
        <w:ind w:firstLine="720"/>
        <w:jc w:val="center"/>
        <w:rPr>
          <w:b/>
          <w:sz w:val="24"/>
          <w:szCs w:val="24"/>
        </w:rPr>
      </w:pPr>
      <w:r w:rsidRPr="0043186F">
        <w:rPr>
          <w:b/>
          <w:sz w:val="24"/>
          <w:szCs w:val="24"/>
        </w:rPr>
        <w:t xml:space="preserve">СКУПШТИНА ОПШТИНЕ </w:t>
      </w:r>
      <w:r>
        <w:rPr>
          <w:b/>
          <w:sz w:val="24"/>
          <w:szCs w:val="24"/>
        </w:rPr>
        <w:t>ПОЖЕГА</w:t>
      </w:r>
    </w:p>
    <w:p w:rsidR="0013699E" w:rsidRDefault="0013699E" w:rsidP="0013699E">
      <w:pPr>
        <w:adjustRightInd w:val="0"/>
        <w:ind w:firstLine="720"/>
        <w:jc w:val="center"/>
        <w:rPr>
          <w:b/>
          <w:sz w:val="24"/>
          <w:szCs w:val="24"/>
        </w:rPr>
      </w:pPr>
    </w:p>
    <w:p w:rsidR="0013699E" w:rsidRPr="0043186F" w:rsidRDefault="0013699E" w:rsidP="0013699E">
      <w:pPr>
        <w:adjustRightInd w:val="0"/>
        <w:ind w:firstLine="720"/>
        <w:jc w:val="center"/>
        <w:rPr>
          <w:b/>
          <w:sz w:val="24"/>
          <w:szCs w:val="24"/>
        </w:rPr>
      </w:pPr>
    </w:p>
    <w:p w:rsidR="0013699E" w:rsidRPr="0043186F" w:rsidRDefault="0013699E" w:rsidP="0013699E">
      <w:pPr>
        <w:adjustRightInd w:val="0"/>
        <w:ind w:firstLine="720"/>
        <w:jc w:val="right"/>
        <w:rPr>
          <w:b/>
          <w:sz w:val="24"/>
          <w:szCs w:val="24"/>
        </w:rPr>
      </w:pPr>
    </w:p>
    <w:p w:rsidR="0013699E" w:rsidRPr="002C4EFE" w:rsidRDefault="0013699E" w:rsidP="0013699E">
      <w:pPr>
        <w:adjustRightInd w:val="0"/>
        <w:ind w:left="4956" w:firstLine="264"/>
        <w:jc w:val="center"/>
        <w:rPr>
          <w:b/>
          <w:sz w:val="24"/>
          <w:szCs w:val="24"/>
        </w:rPr>
      </w:pPr>
      <w:r w:rsidRPr="00A76433">
        <w:rPr>
          <w:b/>
          <w:sz w:val="24"/>
          <w:szCs w:val="24"/>
        </w:rPr>
        <w:t>ПРЕДСЕДНИК</w:t>
      </w:r>
      <w:r w:rsidRPr="002C4EFE">
        <w:rPr>
          <w:b/>
          <w:sz w:val="24"/>
          <w:szCs w:val="24"/>
        </w:rPr>
        <w:t xml:space="preserve">                                                 </w:t>
      </w:r>
      <w:r w:rsidRPr="002C4EFE">
        <w:rPr>
          <w:b/>
          <w:sz w:val="24"/>
          <w:szCs w:val="24"/>
          <w:lang w:val="sr-Cyrl-CS"/>
        </w:rPr>
        <w:t xml:space="preserve">                              </w:t>
      </w:r>
      <w:r w:rsidRPr="002C4EFE">
        <w:rPr>
          <w:b/>
          <w:sz w:val="24"/>
          <w:szCs w:val="24"/>
        </w:rPr>
        <w:t>СКУПШТИНЕ ОПШТИНЕ</w:t>
      </w:r>
    </w:p>
    <w:p w:rsidR="0013699E" w:rsidRPr="00A76433" w:rsidRDefault="0013699E" w:rsidP="0013699E">
      <w:pPr>
        <w:pStyle w:val="ListParagraph"/>
        <w:ind w:left="5664" w:firstLine="708"/>
        <w:rPr>
          <w:rFonts w:ascii="Times New Roman" w:hAnsi="Times New Roman"/>
          <w:b/>
          <w:sz w:val="24"/>
          <w:szCs w:val="24"/>
          <w:lang w:val="sr-Cyrl-CS"/>
        </w:rPr>
      </w:pPr>
      <w:r w:rsidRPr="00A76433">
        <w:rPr>
          <w:rFonts w:ascii="Times New Roman" w:hAnsi="Times New Roman"/>
          <w:b/>
          <w:sz w:val="24"/>
          <w:szCs w:val="24"/>
        </w:rPr>
        <w:t xml:space="preserve"> ПОЖЕГА</w:t>
      </w:r>
    </w:p>
    <w:p w:rsidR="0013699E" w:rsidRPr="002C4EFE" w:rsidRDefault="0013699E" w:rsidP="0013699E">
      <w:pPr>
        <w:rPr>
          <w:sz w:val="24"/>
          <w:szCs w:val="24"/>
          <w:lang w:val="sr-Cyrl-CS"/>
        </w:rPr>
      </w:pPr>
      <w:r w:rsidRPr="00A76433">
        <w:rPr>
          <w:b/>
          <w:sz w:val="24"/>
          <w:szCs w:val="24"/>
        </w:rPr>
        <w:t xml:space="preserve">                                                                                              </w:t>
      </w:r>
      <w:r>
        <w:rPr>
          <w:b/>
          <w:sz w:val="24"/>
          <w:szCs w:val="24"/>
          <w:lang w:val="sr-Cyrl-CS"/>
        </w:rPr>
        <w:t xml:space="preserve">          </w:t>
      </w:r>
      <w:r w:rsidRPr="00A76433">
        <w:rPr>
          <w:b/>
          <w:sz w:val="24"/>
          <w:szCs w:val="24"/>
        </w:rPr>
        <w:t xml:space="preserve"> Дејан  Мркић</w:t>
      </w:r>
      <w:r>
        <w:rPr>
          <w:b/>
          <w:sz w:val="24"/>
          <w:szCs w:val="24"/>
          <w:lang w:val="sr-Cyrl-CS"/>
        </w:rPr>
        <w:t>, с.р.</w:t>
      </w:r>
    </w:p>
    <w:p w:rsidR="0013699E" w:rsidRDefault="0013699E" w:rsidP="0013699E">
      <w:pPr>
        <w:rPr>
          <w:rFonts w:ascii="Arial Narrow" w:hAnsi="Arial Narrow"/>
          <w:b/>
          <w:sz w:val="24"/>
          <w:szCs w:val="24"/>
          <w:lang w:val="sr-Cyrl-CS"/>
        </w:rPr>
      </w:pPr>
    </w:p>
    <w:p w:rsidR="0013699E" w:rsidRDefault="0013699E" w:rsidP="0013699E">
      <w:pPr>
        <w:ind w:firstLine="708"/>
        <w:jc w:val="both"/>
        <w:rPr>
          <w:rFonts w:ascii="Tahoma" w:hAnsi="Tahoma" w:cs="Tahoma"/>
          <w:lang w:val="sr-Cyrl-CS"/>
        </w:rPr>
      </w:pPr>
    </w:p>
    <w:p w:rsidR="0013699E" w:rsidRPr="00B04D82" w:rsidRDefault="0013699E" w:rsidP="0013699E">
      <w:pPr>
        <w:ind w:firstLine="708"/>
        <w:jc w:val="both"/>
        <w:rPr>
          <w:rFonts w:ascii="Tahoma" w:hAnsi="Tahoma" w:cs="Tahoma"/>
        </w:rPr>
      </w:pPr>
      <w:r w:rsidRPr="00B04D82">
        <w:rPr>
          <w:rFonts w:ascii="Tahoma" w:hAnsi="Tahoma" w:cs="Tahoma"/>
        </w:rPr>
        <w:t>На основу члана 33. Закона о заштити ваздуха (''Службени гласник РС'' број 36/09 и 10/13)</w:t>
      </w:r>
      <w:r w:rsidRPr="00B04D82">
        <w:rPr>
          <w:rFonts w:ascii="Tahoma" w:hAnsi="Tahoma" w:cs="Tahoma"/>
          <w:lang w:val="sr-Cyrl-CS"/>
        </w:rPr>
        <w:t xml:space="preserve"> и</w:t>
      </w:r>
      <w:r w:rsidRPr="00B04D82">
        <w:rPr>
          <w:rFonts w:ascii="Tahoma" w:hAnsi="Tahoma" w:cs="Tahoma"/>
        </w:rPr>
        <w:t xml:space="preserve"> члана </w:t>
      </w:r>
      <w:r w:rsidRPr="00B04D82">
        <w:rPr>
          <w:rFonts w:ascii="Tahoma" w:hAnsi="Tahoma" w:cs="Tahoma"/>
          <w:lang w:val="sr-Cyrl-CS"/>
        </w:rPr>
        <w:t>14, 38. и 113.</w:t>
      </w:r>
      <w:r w:rsidRPr="00B04D82">
        <w:rPr>
          <w:rFonts w:ascii="Tahoma" w:hAnsi="Tahoma" w:cs="Tahoma"/>
        </w:rPr>
        <w:t xml:space="preserve"> Статута </w:t>
      </w:r>
      <w:r w:rsidRPr="00B04D82">
        <w:rPr>
          <w:rFonts w:ascii="Tahoma" w:hAnsi="Tahoma" w:cs="Tahoma"/>
          <w:lang w:val="sr-Cyrl-CS"/>
        </w:rPr>
        <w:t>општине Пожега</w:t>
      </w:r>
      <w:r w:rsidRPr="00B04D82">
        <w:rPr>
          <w:rFonts w:ascii="Tahoma" w:hAnsi="Tahoma" w:cs="Tahoma"/>
        </w:rPr>
        <w:t xml:space="preserve"> (''Службени лист </w:t>
      </w:r>
      <w:r w:rsidRPr="00B04D82">
        <w:rPr>
          <w:rFonts w:ascii="Tahoma" w:hAnsi="Tahoma" w:cs="Tahoma"/>
          <w:lang w:val="sr-Cyrl-CS"/>
        </w:rPr>
        <w:t xml:space="preserve">општине Пожега'', </w:t>
      </w:r>
      <w:r w:rsidRPr="00B04D82">
        <w:rPr>
          <w:rFonts w:ascii="Tahoma" w:hAnsi="Tahoma" w:cs="Tahoma"/>
        </w:rPr>
        <w:t xml:space="preserve"> број </w:t>
      </w:r>
      <w:r w:rsidRPr="00B04D82">
        <w:rPr>
          <w:rFonts w:ascii="Tahoma" w:hAnsi="Tahoma" w:cs="Tahoma"/>
          <w:lang w:val="sr-Cyrl-CS"/>
        </w:rPr>
        <w:t>1</w:t>
      </w:r>
      <w:r w:rsidRPr="00B04D82">
        <w:rPr>
          <w:rFonts w:ascii="Tahoma" w:hAnsi="Tahoma" w:cs="Tahoma"/>
        </w:rPr>
        <w:t>/19),</w:t>
      </w:r>
      <w:r w:rsidRPr="00B04D82">
        <w:rPr>
          <w:rFonts w:ascii="Tahoma" w:hAnsi="Tahoma" w:cs="Tahoma"/>
          <w:lang w:val="sr-Cyrl-CS"/>
        </w:rPr>
        <w:t xml:space="preserve"> Скупштина општине Пожега,</w:t>
      </w:r>
      <w:r w:rsidRPr="00B04D82">
        <w:rPr>
          <w:rFonts w:ascii="Tahoma" w:hAnsi="Tahoma" w:cs="Tahoma"/>
        </w:rPr>
        <w:t xml:space="preserve"> седници од </w:t>
      </w:r>
      <w:r w:rsidRPr="00B04D82">
        <w:rPr>
          <w:rFonts w:ascii="Tahoma" w:hAnsi="Tahoma" w:cs="Tahoma"/>
          <w:lang w:val="sr-Cyrl-CS"/>
        </w:rPr>
        <w:t>09.03.</w:t>
      </w:r>
      <w:r w:rsidRPr="00B04D82">
        <w:rPr>
          <w:rFonts w:ascii="Tahoma" w:hAnsi="Tahoma" w:cs="Tahoma"/>
        </w:rPr>
        <w:t>20</w:t>
      </w:r>
      <w:r w:rsidRPr="00B04D82">
        <w:rPr>
          <w:rFonts w:ascii="Tahoma" w:hAnsi="Tahoma" w:cs="Tahoma"/>
          <w:lang w:val="sr-Cyrl-CS"/>
        </w:rPr>
        <w:t>21</w:t>
      </w:r>
      <w:r w:rsidRPr="00B04D82">
        <w:rPr>
          <w:rFonts w:ascii="Tahoma" w:hAnsi="Tahoma" w:cs="Tahoma"/>
        </w:rPr>
        <w:t>.  године, донел</w:t>
      </w:r>
      <w:r w:rsidRPr="00B04D82">
        <w:rPr>
          <w:rFonts w:ascii="Tahoma" w:hAnsi="Tahoma" w:cs="Tahoma"/>
          <w:lang w:val="sr-Cyrl-CS"/>
        </w:rPr>
        <w:t>а</w:t>
      </w:r>
      <w:r w:rsidRPr="00B04D82">
        <w:rPr>
          <w:rFonts w:ascii="Tahoma" w:hAnsi="Tahoma" w:cs="Tahoma"/>
        </w:rPr>
        <w:t xml:space="preserve"> је</w:t>
      </w:r>
    </w:p>
    <w:p w:rsidR="0013699E" w:rsidRPr="00725F70" w:rsidRDefault="0013699E" w:rsidP="0013699E">
      <w:pPr>
        <w:pStyle w:val="BodyText"/>
        <w:spacing w:before="8"/>
        <w:rPr>
          <w:rFonts w:ascii="Tahoma" w:hAnsi="Tahoma" w:cs="Tahoma"/>
          <w:color w:val="FF0000"/>
          <w:sz w:val="22"/>
          <w:szCs w:val="22"/>
        </w:rPr>
      </w:pPr>
    </w:p>
    <w:p w:rsidR="0013699E" w:rsidRPr="00725F70" w:rsidRDefault="0013699E" w:rsidP="0013699E">
      <w:pPr>
        <w:pStyle w:val="Heading1"/>
        <w:tabs>
          <w:tab w:val="left" w:pos="6120"/>
        </w:tabs>
        <w:spacing w:before="87" w:line="368" w:lineRule="exact"/>
        <w:ind w:left="3875" w:right="3480"/>
        <w:rPr>
          <w:rFonts w:ascii="Tahoma" w:hAnsi="Tahoma" w:cs="Tahoma"/>
          <w:sz w:val="22"/>
          <w:szCs w:val="22"/>
        </w:rPr>
      </w:pPr>
      <w:r w:rsidRPr="00725F70">
        <w:rPr>
          <w:rFonts w:ascii="Tahoma" w:hAnsi="Tahoma" w:cs="Tahoma"/>
          <w:sz w:val="22"/>
          <w:szCs w:val="22"/>
        </w:rPr>
        <w:t>О Д Л У К У</w:t>
      </w:r>
    </w:p>
    <w:p w:rsidR="0013699E" w:rsidRDefault="0013699E" w:rsidP="0013699E">
      <w:pPr>
        <w:tabs>
          <w:tab w:val="left" w:pos="870"/>
        </w:tabs>
        <w:ind w:right="277"/>
        <w:jc w:val="center"/>
        <w:rPr>
          <w:rFonts w:ascii="Tahoma" w:hAnsi="Tahoma" w:cs="Tahoma"/>
          <w:b/>
          <w:lang w:val="sr-Cyrl-CS"/>
        </w:rPr>
      </w:pPr>
      <w:r w:rsidRPr="00725F70">
        <w:rPr>
          <w:rFonts w:ascii="Tahoma" w:hAnsi="Tahoma" w:cs="Tahoma"/>
          <w:b/>
        </w:rPr>
        <w:t xml:space="preserve">o придруживању иницијативи </w:t>
      </w:r>
      <w:r>
        <w:rPr>
          <w:rFonts w:ascii="Tahoma" w:hAnsi="Tahoma" w:cs="Tahoma"/>
          <w:b/>
          <w:lang w:val="sr-Cyrl-CS"/>
        </w:rPr>
        <w:t>''</w:t>
      </w:r>
      <w:r w:rsidRPr="00725F70">
        <w:rPr>
          <w:rFonts w:ascii="Tahoma" w:hAnsi="Tahoma" w:cs="Tahoma"/>
          <w:b/>
        </w:rPr>
        <w:t>Споразум</w:t>
      </w:r>
    </w:p>
    <w:p w:rsidR="0013699E" w:rsidRPr="00867F0C" w:rsidRDefault="0013699E" w:rsidP="0013699E">
      <w:pPr>
        <w:tabs>
          <w:tab w:val="left" w:pos="870"/>
        </w:tabs>
        <w:ind w:right="277"/>
        <w:jc w:val="center"/>
        <w:rPr>
          <w:rFonts w:ascii="Tahoma" w:hAnsi="Tahoma" w:cs="Tahoma"/>
          <w:b/>
          <w:lang w:val="sr-Cyrl-CS"/>
        </w:rPr>
      </w:pPr>
      <w:r w:rsidRPr="00725F70">
        <w:rPr>
          <w:rFonts w:ascii="Tahoma" w:hAnsi="Tahoma" w:cs="Tahoma"/>
          <w:b/>
        </w:rPr>
        <w:t xml:space="preserve"> градоначелника за климу и енергију</w:t>
      </w:r>
      <w:r>
        <w:rPr>
          <w:rFonts w:ascii="Tahoma" w:hAnsi="Tahoma" w:cs="Tahoma"/>
          <w:b/>
          <w:lang w:val="sr-Cyrl-CS"/>
        </w:rPr>
        <w:t>''</w:t>
      </w:r>
    </w:p>
    <w:p w:rsidR="0013699E" w:rsidRPr="00725F70" w:rsidRDefault="0013699E" w:rsidP="0013699E">
      <w:pPr>
        <w:tabs>
          <w:tab w:val="left" w:pos="870"/>
        </w:tabs>
        <w:ind w:right="277"/>
        <w:jc w:val="center"/>
        <w:rPr>
          <w:rFonts w:ascii="Tahoma" w:hAnsi="Tahoma" w:cs="Tahoma"/>
          <w:b/>
        </w:rPr>
      </w:pPr>
    </w:p>
    <w:p w:rsidR="0013699E" w:rsidRPr="00725F70" w:rsidRDefault="0013699E" w:rsidP="0013699E">
      <w:pPr>
        <w:pStyle w:val="ListParagraph"/>
        <w:widowControl w:val="0"/>
        <w:numPr>
          <w:ilvl w:val="1"/>
          <w:numId w:val="12"/>
        </w:numPr>
        <w:tabs>
          <w:tab w:val="left" w:pos="1082"/>
        </w:tabs>
        <w:autoSpaceDE w:val="0"/>
        <w:autoSpaceDN w:val="0"/>
        <w:spacing w:before="273" w:after="0" w:line="240" w:lineRule="auto"/>
        <w:ind w:right="117" w:firstLine="720"/>
        <w:contextualSpacing w:val="0"/>
        <w:jc w:val="both"/>
        <w:rPr>
          <w:rFonts w:ascii="Tahoma" w:hAnsi="Tahoma" w:cs="Tahoma"/>
        </w:rPr>
      </w:pPr>
      <w:r w:rsidRPr="00725F70">
        <w:rPr>
          <w:rFonts w:ascii="Tahoma" w:hAnsi="Tahoma" w:cs="Tahoma"/>
        </w:rPr>
        <w:t xml:space="preserve">ДЕЛЕГИРА СЕ Општина Пожега да се придружи иницијативи ‘’Споразум </w:t>
      </w:r>
      <w:r w:rsidRPr="00725F70">
        <w:rPr>
          <w:rFonts w:ascii="Tahoma" w:hAnsi="Tahoma" w:cs="Tahoma"/>
        </w:rPr>
        <w:lastRenderedPageBreak/>
        <w:t>градоначелника за климу и енергију’’.</w:t>
      </w:r>
    </w:p>
    <w:p w:rsidR="0013699E" w:rsidRPr="00725F70" w:rsidRDefault="0013699E" w:rsidP="0013699E">
      <w:pPr>
        <w:pStyle w:val="ListParagraph"/>
        <w:tabs>
          <w:tab w:val="left" w:pos="1133"/>
        </w:tabs>
        <w:spacing w:before="1"/>
        <w:ind w:left="839" w:right="118"/>
        <w:rPr>
          <w:rFonts w:ascii="Tahoma" w:hAnsi="Tahoma" w:cs="Tahoma"/>
        </w:rPr>
      </w:pPr>
    </w:p>
    <w:p w:rsidR="0013699E" w:rsidRPr="00725F70" w:rsidRDefault="0013699E" w:rsidP="0013699E">
      <w:pPr>
        <w:pStyle w:val="ListParagraph"/>
        <w:widowControl w:val="0"/>
        <w:numPr>
          <w:ilvl w:val="1"/>
          <w:numId w:val="12"/>
        </w:numPr>
        <w:tabs>
          <w:tab w:val="left" w:pos="1133"/>
        </w:tabs>
        <w:autoSpaceDE w:val="0"/>
        <w:autoSpaceDN w:val="0"/>
        <w:spacing w:before="1" w:after="0" w:line="240" w:lineRule="auto"/>
        <w:ind w:left="119" w:right="118" w:firstLine="720"/>
        <w:contextualSpacing w:val="0"/>
        <w:jc w:val="both"/>
        <w:rPr>
          <w:rFonts w:ascii="Tahoma" w:hAnsi="Tahoma" w:cs="Tahoma"/>
        </w:rPr>
      </w:pPr>
      <w:r w:rsidRPr="00725F70">
        <w:rPr>
          <w:rFonts w:ascii="Tahoma" w:hAnsi="Tahoma" w:cs="Tahoma"/>
        </w:rPr>
        <w:t>Овлашћује се председник општине, Ђорђе Никитовић да потпише ''Сп</w:t>
      </w:r>
      <w:r>
        <w:rPr>
          <w:rFonts w:ascii="Tahoma" w:hAnsi="Tahoma" w:cs="Tahoma"/>
          <w:lang w:val="sr-Cyrl-CS"/>
        </w:rPr>
        <w:t>о</w:t>
      </w:r>
      <w:r w:rsidRPr="00725F70">
        <w:rPr>
          <w:rFonts w:ascii="Tahoma" w:hAnsi="Tahoma" w:cs="Tahoma"/>
        </w:rPr>
        <w:t>разум градоначелника за климу и енергију''.</w:t>
      </w:r>
    </w:p>
    <w:p w:rsidR="0013699E" w:rsidRPr="00725F70" w:rsidRDefault="0013699E" w:rsidP="0013699E">
      <w:pPr>
        <w:tabs>
          <w:tab w:val="left" w:pos="1133"/>
        </w:tabs>
        <w:spacing w:before="1"/>
        <w:ind w:right="118"/>
        <w:rPr>
          <w:rFonts w:ascii="Tahoma" w:hAnsi="Tahoma" w:cs="Tahoma"/>
        </w:rPr>
      </w:pPr>
    </w:p>
    <w:p w:rsidR="0013699E" w:rsidRPr="00725F70" w:rsidRDefault="0013699E" w:rsidP="0013699E">
      <w:pPr>
        <w:pStyle w:val="ListParagraph"/>
        <w:widowControl w:val="0"/>
        <w:numPr>
          <w:ilvl w:val="1"/>
          <w:numId w:val="12"/>
        </w:numPr>
        <w:tabs>
          <w:tab w:val="left" w:pos="1126"/>
        </w:tabs>
        <w:autoSpaceDE w:val="0"/>
        <w:autoSpaceDN w:val="0"/>
        <w:spacing w:after="0" w:line="240" w:lineRule="auto"/>
        <w:ind w:left="119" w:right="117" w:firstLine="720"/>
        <w:contextualSpacing w:val="0"/>
        <w:jc w:val="both"/>
        <w:rPr>
          <w:rFonts w:ascii="Tahoma" w:hAnsi="Tahoma" w:cs="Tahoma"/>
        </w:rPr>
      </w:pPr>
      <w:r w:rsidRPr="00725F70">
        <w:rPr>
          <w:rFonts w:ascii="Tahoma" w:hAnsi="Tahoma" w:cs="Tahoma"/>
        </w:rPr>
        <w:t>Ова одлука ће се</w:t>
      </w:r>
      <w:r>
        <w:rPr>
          <w:rFonts w:ascii="Tahoma" w:hAnsi="Tahoma" w:cs="Tahoma"/>
          <w:lang w:val="sr-Cyrl-CS"/>
        </w:rPr>
        <w:t xml:space="preserve"> </w:t>
      </w:r>
      <w:r w:rsidRPr="00B04D82">
        <w:rPr>
          <w:rFonts w:ascii="Tahoma" w:hAnsi="Tahoma" w:cs="Tahoma"/>
          <w:lang w:val="sr-Cyrl-CS"/>
        </w:rPr>
        <w:t>објавити</w:t>
      </w:r>
      <w:r w:rsidRPr="00725F70">
        <w:rPr>
          <w:rFonts w:ascii="Tahoma" w:hAnsi="Tahoma" w:cs="Tahoma"/>
        </w:rPr>
        <w:t xml:space="preserve"> у "Службеном листу општине Пожега". </w:t>
      </w:r>
    </w:p>
    <w:p w:rsidR="0013699E" w:rsidRPr="00725F70" w:rsidRDefault="0013699E" w:rsidP="0013699E">
      <w:pPr>
        <w:pStyle w:val="ListParagraph"/>
        <w:rPr>
          <w:rFonts w:ascii="Tahoma" w:hAnsi="Tahoma" w:cs="Tahoma"/>
        </w:rPr>
      </w:pPr>
    </w:p>
    <w:p w:rsidR="0013699E" w:rsidRPr="00725F70" w:rsidRDefault="0013699E" w:rsidP="0013699E">
      <w:pPr>
        <w:pStyle w:val="ListParagraph"/>
        <w:widowControl w:val="0"/>
        <w:numPr>
          <w:ilvl w:val="1"/>
          <w:numId w:val="12"/>
        </w:numPr>
        <w:tabs>
          <w:tab w:val="left" w:pos="1097"/>
        </w:tabs>
        <w:autoSpaceDE w:val="0"/>
        <w:autoSpaceDN w:val="0"/>
        <w:spacing w:after="0" w:line="240" w:lineRule="auto"/>
        <w:ind w:left="119" w:right="119" w:firstLine="720"/>
        <w:contextualSpacing w:val="0"/>
        <w:jc w:val="both"/>
        <w:rPr>
          <w:rFonts w:ascii="Tahoma" w:hAnsi="Tahoma" w:cs="Tahoma"/>
        </w:rPr>
      </w:pPr>
      <w:r w:rsidRPr="00725F70">
        <w:rPr>
          <w:rFonts w:ascii="Tahoma" w:hAnsi="Tahoma" w:cs="Tahoma"/>
        </w:rPr>
        <w:t>Одлука ступа на снагу наредног дана од дана објављивања у "Службеном листу општине Пожега ".</w:t>
      </w:r>
    </w:p>
    <w:p w:rsidR="0013699E" w:rsidRPr="00674C21" w:rsidRDefault="0013699E" w:rsidP="0013699E">
      <w:pPr>
        <w:pStyle w:val="BodyText"/>
        <w:spacing w:before="2"/>
        <w:rPr>
          <w:rFonts w:ascii="Tahoma" w:hAnsi="Tahoma" w:cs="Tahoma"/>
          <w:color w:val="FF0000"/>
          <w:sz w:val="22"/>
          <w:szCs w:val="22"/>
          <w:lang w:val="sr-Cyrl-CS"/>
        </w:rPr>
      </w:pPr>
    </w:p>
    <w:p w:rsidR="0013699E" w:rsidRPr="00674C21" w:rsidRDefault="0013699E" w:rsidP="0013699E">
      <w:pPr>
        <w:ind w:left="3881"/>
        <w:rPr>
          <w:rFonts w:ascii="Tahoma" w:hAnsi="Tahoma" w:cs="Tahoma"/>
          <w:b/>
          <w:lang w:val="sr-Cyrl-CS"/>
        </w:rPr>
      </w:pPr>
      <w:r w:rsidRPr="00725F70">
        <w:rPr>
          <w:rFonts w:ascii="Tahoma" w:hAnsi="Tahoma" w:cs="Tahoma"/>
          <w:b/>
        </w:rPr>
        <w:t>О Б Р А З Л О Ж Е Њ Е</w:t>
      </w:r>
    </w:p>
    <w:p w:rsidR="0013699E" w:rsidRPr="00725F70" w:rsidRDefault="0013699E" w:rsidP="0013699E">
      <w:pPr>
        <w:pStyle w:val="BodyText"/>
        <w:spacing w:before="9"/>
        <w:rPr>
          <w:rFonts w:ascii="Tahoma" w:hAnsi="Tahoma" w:cs="Tahoma"/>
          <w:b/>
          <w:color w:val="FF0000"/>
          <w:sz w:val="22"/>
          <w:szCs w:val="22"/>
        </w:rPr>
      </w:pPr>
    </w:p>
    <w:p w:rsidR="0013699E" w:rsidRPr="00725F70" w:rsidRDefault="0013699E" w:rsidP="0013699E">
      <w:pPr>
        <w:ind w:firstLine="720"/>
        <w:jc w:val="both"/>
        <w:rPr>
          <w:rFonts w:ascii="Tahoma" w:hAnsi="Tahoma" w:cs="Tahoma"/>
        </w:rPr>
      </w:pPr>
      <w:r w:rsidRPr="00725F70">
        <w:rPr>
          <w:rFonts w:ascii="Tahoma" w:hAnsi="Tahoma" w:cs="Tahoma"/>
        </w:rPr>
        <w:t xml:space="preserve">Европска комисија, усвојилaje дугорочне циљеве смањења емисије CО2 за 40% (у поређењу са нивоима из 1990.), повећавајући енергију ефикасност за најмање 32,5% и најмање 32% удела енергије из обновљивих извора како би се испуниле обавезе из Париског споразума. Следећи нову дугорочну политику, иницијатива Споразума градоначелника проширила је свој програм и активности према и у сарадњи са градовима као носиоцима енергетске транзиције на период до 2030. године с циљем до 2050. године. </w:t>
      </w:r>
    </w:p>
    <w:p w:rsidR="0013699E" w:rsidRPr="00725F70" w:rsidRDefault="0013699E" w:rsidP="0013699E">
      <w:pPr>
        <w:ind w:firstLine="720"/>
        <w:jc w:val="both"/>
        <w:rPr>
          <w:rFonts w:ascii="Tahoma" w:hAnsi="Tahoma" w:cs="Tahoma"/>
        </w:rPr>
      </w:pPr>
      <w:r w:rsidRPr="00725F70">
        <w:rPr>
          <w:rFonts w:ascii="Tahoma" w:hAnsi="Tahoma" w:cs="Tahoma"/>
        </w:rPr>
        <w:t xml:space="preserve">Споразум градоначелника за климу и енергију је иницијатива Европске уније и наставак Савеза градоначелника покренутог 2008. године. Иницијатива укључује локалне и регионалне владе које се добровољно обавезују на повећање енергетске ефикасности и употребу обновљивих извора енергије у свом подручју. Покретањем и повезивањем локалних и регионалних управа које имају заједничке циљеве у складу са европским енергетским и климатским циљевима, споразум је постао јединствена иницијатива која је препозната у европским институцијама. Локалне власти су у могућности да утичу на промене у понашању грађана и баве се климатским и енергетским изазовима кроз усклађивање јавних и приватних интереса и интеграцију одрживог развоја енергије у циљеве локалног развоја. Градови потписници Споразума посвећени су акцији која ће подржати смањење гасова са ефектом стаклене баште за 40% до 2030. године. и усвајање заједничког приступа ублажавању и прилагођавању климатских промена. </w:t>
      </w:r>
    </w:p>
    <w:p w:rsidR="0013699E" w:rsidRPr="00725F70" w:rsidRDefault="0013699E" w:rsidP="0013699E">
      <w:pPr>
        <w:ind w:firstLine="720"/>
        <w:jc w:val="both"/>
        <w:rPr>
          <w:rFonts w:ascii="Tahoma" w:hAnsi="Tahoma" w:cs="Tahoma"/>
        </w:rPr>
      </w:pPr>
      <w:r w:rsidRPr="00725F70">
        <w:rPr>
          <w:rFonts w:ascii="Tahoma" w:hAnsi="Tahoma" w:cs="Tahoma"/>
        </w:rPr>
        <w:t>Потписнице Споразума градоначелника за климу и енергију имају заједничку визију за 2050. годину која укључује:</w:t>
      </w:r>
    </w:p>
    <w:p w:rsidR="0013699E" w:rsidRPr="00725F70" w:rsidRDefault="0013699E" w:rsidP="0013699E">
      <w:pPr>
        <w:jc w:val="both"/>
        <w:rPr>
          <w:rFonts w:ascii="Tahoma" w:hAnsi="Tahoma" w:cs="Tahoma"/>
        </w:rPr>
      </w:pPr>
      <w:r w:rsidRPr="00725F70">
        <w:rPr>
          <w:rFonts w:ascii="Tahoma" w:hAnsi="Tahoma" w:cs="Tahoma"/>
        </w:rPr>
        <w:t>• смањење емисије CО2, чиме доприноси одржавању просечног глобалног загревања изнад +2 ° C у односу на прединдустријске температуре, у складу са Међународни климатски споразум усвојен на конференцији ЦОП 21 у Паризу у децембру 2015. године</w:t>
      </w:r>
    </w:p>
    <w:p w:rsidR="0013699E" w:rsidRPr="00725F70" w:rsidRDefault="0013699E" w:rsidP="0013699E">
      <w:pPr>
        <w:jc w:val="both"/>
        <w:rPr>
          <w:rFonts w:ascii="Tahoma" w:hAnsi="Tahoma" w:cs="Tahoma"/>
        </w:rPr>
      </w:pPr>
      <w:r w:rsidRPr="00725F70">
        <w:rPr>
          <w:rFonts w:ascii="Tahoma" w:hAnsi="Tahoma" w:cs="Tahoma"/>
        </w:rPr>
        <w:t xml:space="preserve"> • припрема за могуће штетне ефекте климатских промена</w:t>
      </w:r>
    </w:p>
    <w:p w:rsidR="0013699E" w:rsidRPr="00725F70" w:rsidRDefault="0013699E" w:rsidP="0013699E">
      <w:pPr>
        <w:jc w:val="both"/>
        <w:rPr>
          <w:rFonts w:ascii="Tahoma" w:hAnsi="Tahoma" w:cs="Tahoma"/>
        </w:rPr>
      </w:pPr>
      <w:r w:rsidRPr="00725F70">
        <w:rPr>
          <w:rFonts w:ascii="Tahoma" w:hAnsi="Tahoma" w:cs="Tahoma"/>
        </w:rPr>
        <w:t xml:space="preserve"> • универзални приступ сигурним и одрживим енергетским услугама по приступачним ценама за све, чиме се повећава квалитет живота и сигурност снабдевања енергијом . </w:t>
      </w:r>
    </w:p>
    <w:p w:rsidR="0013699E" w:rsidRPr="00725F70" w:rsidRDefault="0013699E" w:rsidP="0013699E">
      <w:pPr>
        <w:ind w:firstLine="720"/>
        <w:jc w:val="both"/>
        <w:rPr>
          <w:rFonts w:ascii="Tahoma" w:hAnsi="Tahoma" w:cs="Tahoma"/>
        </w:rPr>
      </w:pPr>
      <w:r w:rsidRPr="00725F70">
        <w:rPr>
          <w:rFonts w:ascii="Tahoma" w:hAnsi="Tahoma" w:cs="Tahoma"/>
        </w:rPr>
        <w:t>Потписивањем Споразума градоначелника за климу и енергију, о којем одлуку доноси општинско веће, општина се обавезује да ће радити на:</w:t>
      </w:r>
    </w:p>
    <w:p w:rsidR="0013699E" w:rsidRPr="00725F70" w:rsidRDefault="0013699E" w:rsidP="0013699E">
      <w:pPr>
        <w:jc w:val="both"/>
        <w:rPr>
          <w:rFonts w:ascii="Tahoma" w:hAnsi="Tahoma" w:cs="Tahoma"/>
        </w:rPr>
      </w:pPr>
      <w:r w:rsidRPr="00725F70">
        <w:rPr>
          <w:rFonts w:ascii="Tahoma" w:hAnsi="Tahoma" w:cs="Tahoma"/>
        </w:rPr>
        <w:t xml:space="preserve"> • смањење емисије CО2 (могуће и других гасова са ефектом стаклене баште) у административном подручју за најмање 40% до 2030. године ефикаснијом употребом енергије и већом употребом обновљивих извора енергије</w:t>
      </w:r>
    </w:p>
    <w:p w:rsidR="0013699E" w:rsidRPr="00725F70" w:rsidRDefault="0013699E" w:rsidP="0013699E">
      <w:pPr>
        <w:jc w:val="both"/>
        <w:rPr>
          <w:rFonts w:ascii="Tahoma" w:hAnsi="Tahoma" w:cs="Tahoma"/>
        </w:rPr>
      </w:pPr>
      <w:r w:rsidRPr="00725F70">
        <w:rPr>
          <w:rFonts w:ascii="Tahoma" w:hAnsi="Tahoma" w:cs="Tahoma"/>
        </w:rPr>
        <w:t xml:space="preserve"> • спровођење мера и активности у вези са прилагођавањем на климатске промене</w:t>
      </w:r>
    </w:p>
    <w:p w:rsidR="0013699E" w:rsidRPr="00725F70" w:rsidRDefault="0013699E" w:rsidP="0013699E">
      <w:pPr>
        <w:jc w:val="both"/>
        <w:rPr>
          <w:rFonts w:ascii="Tahoma" w:hAnsi="Tahoma" w:cs="Tahoma"/>
        </w:rPr>
      </w:pPr>
      <w:r w:rsidRPr="00725F70">
        <w:rPr>
          <w:rFonts w:ascii="Tahoma" w:hAnsi="Tahoma" w:cs="Tahoma"/>
        </w:rPr>
        <w:t xml:space="preserve"> • повећање његове отпорности прилагођавању климатским променама. </w:t>
      </w:r>
    </w:p>
    <w:p w:rsidR="0013699E" w:rsidRPr="00725F70" w:rsidRDefault="0013699E" w:rsidP="0013699E">
      <w:pPr>
        <w:ind w:firstLine="720"/>
        <w:jc w:val="both"/>
        <w:rPr>
          <w:rFonts w:ascii="Tahoma" w:hAnsi="Tahoma" w:cs="Tahoma"/>
        </w:rPr>
      </w:pPr>
      <w:r w:rsidRPr="00725F70">
        <w:rPr>
          <w:rFonts w:ascii="Tahoma" w:hAnsi="Tahoma" w:cs="Tahoma"/>
        </w:rPr>
        <w:t>Придруживањем иницијативи, општина ће дефинисати своју политику:</w:t>
      </w:r>
    </w:p>
    <w:p w:rsidR="0013699E" w:rsidRPr="00725F70" w:rsidRDefault="0013699E" w:rsidP="0013699E">
      <w:pPr>
        <w:jc w:val="both"/>
        <w:rPr>
          <w:rFonts w:ascii="Tahoma" w:hAnsi="Tahoma" w:cs="Tahoma"/>
        </w:rPr>
      </w:pPr>
      <w:r w:rsidRPr="00725F70">
        <w:rPr>
          <w:rFonts w:ascii="Tahoma" w:hAnsi="Tahoma" w:cs="Tahoma"/>
        </w:rPr>
        <w:t xml:space="preserve"> • израдом пописа почетних емисија и процене ризика и осетљивости на климатске промене</w:t>
      </w:r>
    </w:p>
    <w:p w:rsidR="0013699E" w:rsidRPr="00725F70" w:rsidRDefault="0013699E" w:rsidP="0013699E">
      <w:pPr>
        <w:jc w:val="both"/>
        <w:rPr>
          <w:rFonts w:ascii="Tahoma" w:hAnsi="Tahoma" w:cs="Tahoma"/>
        </w:rPr>
      </w:pPr>
      <w:r w:rsidRPr="00725F70">
        <w:rPr>
          <w:rFonts w:ascii="Tahoma" w:hAnsi="Tahoma" w:cs="Tahoma"/>
        </w:rPr>
        <w:lastRenderedPageBreak/>
        <w:t xml:space="preserve"> • израдом и усвајањем Акционог плана за одрживу енергију и борбу против климатских промена (СЕЦАП), о коме је одлучило општинско веће, у року од две године од датума придруживања иницијативи </w:t>
      </w:r>
    </w:p>
    <w:p w:rsidR="0013699E" w:rsidRPr="00725F70" w:rsidRDefault="0013699E" w:rsidP="0013699E">
      <w:pPr>
        <w:ind w:firstLine="720"/>
        <w:jc w:val="both"/>
        <w:rPr>
          <w:rFonts w:ascii="Tahoma" w:hAnsi="Tahoma" w:cs="Tahoma"/>
        </w:rPr>
      </w:pPr>
      <w:r w:rsidRPr="00725F70">
        <w:rPr>
          <w:rFonts w:ascii="Tahoma" w:hAnsi="Tahoma" w:cs="Tahoma"/>
        </w:rPr>
        <w:t xml:space="preserve">Надгледање примене СЕЦАП-а, Градови и општине раде најмање сваке две, а највише сваке четири године. </w:t>
      </w:r>
    </w:p>
    <w:p w:rsidR="0013699E" w:rsidRPr="00725F70" w:rsidRDefault="0013699E" w:rsidP="0013699E">
      <w:pPr>
        <w:ind w:firstLine="720"/>
        <w:jc w:val="both"/>
        <w:rPr>
          <w:rFonts w:ascii="Tahoma" w:hAnsi="Tahoma" w:cs="Tahoma"/>
        </w:rPr>
      </w:pPr>
      <w:r w:rsidRPr="00725F70">
        <w:rPr>
          <w:rFonts w:ascii="Tahoma" w:hAnsi="Tahoma" w:cs="Tahoma"/>
        </w:rPr>
        <w:t>Споразум градоначелника за климу и енергију је добровољна иницијатива и потписници не сносе никакве последице за евентуално неиспуњење планираних циљева. Придруживање иницијативи не подразумева увођење додатних намета за грађане или предузетнике као што су еколошке таксе и слично. Слично томе, Општина није дуж</w:t>
      </w:r>
      <w:r w:rsidRPr="00725F70">
        <w:rPr>
          <w:rFonts w:ascii="Tahoma" w:hAnsi="Tahoma" w:cs="Tahoma"/>
          <w:lang w:val="sr-Cyrl-CS"/>
        </w:rPr>
        <w:t>на</w:t>
      </w:r>
      <w:r w:rsidRPr="00725F70">
        <w:rPr>
          <w:rFonts w:ascii="Tahoma" w:hAnsi="Tahoma" w:cs="Tahoma"/>
        </w:rPr>
        <w:t xml:space="preserve"> да директно обезбеди финансијска средства или учествује у финансирању спровођења мера за смањење емисија мимо свог директног утицаја, али је разумно претпоставити да ће Општина (као и сви други актери) морати да обезбеди примена политике одрживог развоја фондова који ће резултирати смањењем емисија.</w:t>
      </w:r>
    </w:p>
    <w:p w:rsidR="0013699E" w:rsidRPr="00725F70" w:rsidRDefault="0013699E" w:rsidP="0013699E">
      <w:pPr>
        <w:ind w:firstLine="720"/>
        <w:jc w:val="both"/>
        <w:rPr>
          <w:rFonts w:ascii="Tahoma" w:hAnsi="Tahoma" w:cs="Tahoma"/>
        </w:rPr>
      </w:pPr>
      <w:r w:rsidRPr="00725F70">
        <w:rPr>
          <w:rFonts w:ascii="Tahoma" w:hAnsi="Tahoma" w:cs="Tahoma"/>
        </w:rPr>
        <w:t>Додатна предност придруживања иницијативи Споразума градоначелника за климу и енергију је могућност коришћења СЕЦАП-а у стратегији развоја општине од 2020, пошто је СЕАП био део тренутне стратегије. Исто тако, поседовање СЕЦАП-а или еквивалентног планског документа јасан је знак политичке посвећености, што је један од услова за пријаву на део програма ЕУ који подржава постизање циљева СЕЦАП-а.</w:t>
      </w:r>
    </w:p>
    <w:p w:rsidR="0013699E" w:rsidRDefault="0013699E" w:rsidP="0013699E">
      <w:pPr>
        <w:pStyle w:val="BodyText"/>
        <w:rPr>
          <w:rFonts w:ascii="Tahoma" w:hAnsi="Tahoma" w:cs="Tahoma"/>
          <w:color w:val="FF0000"/>
          <w:sz w:val="22"/>
          <w:szCs w:val="22"/>
          <w:lang w:val="sr-Cyrl-CS"/>
        </w:rPr>
      </w:pPr>
    </w:p>
    <w:p w:rsidR="0013699E" w:rsidRPr="00674C21" w:rsidRDefault="0013699E" w:rsidP="0013699E">
      <w:pPr>
        <w:pStyle w:val="BodyText"/>
        <w:rPr>
          <w:rFonts w:ascii="Tahoma" w:hAnsi="Tahoma" w:cs="Tahoma"/>
          <w:color w:val="FF0000"/>
          <w:sz w:val="22"/>
          <w:szCs w:val="22"/>
          <w:lang w:val="sr-Cyrl-CS"/>
        </w:rPr>
      </w:pPr>
    </w:p>
    <w:p w:rsidR="0013699E" w:rsidRDefault="0013699E" w:rsidP="0013699E">
      <w:pPr>
        <w:pStyle w:val="BodyText"/>
        <w:jc w:val="center"/>
        <w:rPr>
          <w:rFonts w:ascii="Tahoma" w:hAnsi="Tahoma" w:cs="Tahoma"/>
          <w:b/>
          <w:sz w:val="22"/>
          <w:szCs w:val="22"/>
          <w:lang w:val="sr-Cyrl-CS"/>
        </w:rPr>
      </w:pPr>
      <w:r>
        <w:rPr>
          <w:rFonts w:ascii="Tahoma" w:hAnsi="Tahoma" w:cs="Tahoma"/>
          <w:b/>
          <w:sz w:val="22"/>
          <w:szCs w:val="22"/>
          <w:lang w:val="sr-Cyrl-CS"/>
        </w:rPr>
        <w:t>01 број 011-8/2021</w:t>
      </w:r>
    </w:p>
    <w:p w:rsidR="0013699E" w:rsidRPr="000E65FE" w:rsidRDefault="0013699E" w:rsidP="0013699E">
      <w:pPr>
        <w:pStyle w:val="BodyText"/>
        <w:jc w:val="center"/>
        <w:rPr>
          <w:rFonts w:ascii="Tahoma" w:hAnsi="Tahoma" w:cs="Tahoma"/>
          <w:b/>
          <w:sz w:val="22"/>
          <w:szCs w:val="22"/>
          <w:lang w:val="sr-Cyrl-CS"/>
        </w:rPr>
      </w:pPr>
      <w:r>
        <w:rPr>
          <w:rFonts w:ascii="Tahoma" w:hAnsi="Tahoma" w:cs="Tahoma"/>
          <w:b/>
          <w:sz w:val="22"/>
          <w:szCs w:val="22"/>
          <w:lang w:val="sr-Cyrl-CS"/>
        </w:rPr>
        <w:t>СКУПШТИНА ОПШТИНЕ ПОЖЕГА</w:t>
      </w:r>
    </w:p>
    <w:p w:rsidR="0013699E" w:rsidRDefault="0013699E" w:rsidP="0013699E">
      <w:pPr>
        <w:pStyle w:val="BodyText"/>
        <w:rPr>
          <w:rFonts w:ascii="Tahoma" w:hAnsi="Tahoma" w:cs="Tahoma"/>
          <w:b/>
          <w:color w:val="FF0000"/>
          <w:sz w:val="22"/>
          <w:szCs w:val="22"/>
          <w:lang w:val="sr-Cyrl-CS"/>
        </w:rPr>
      </w:pPr>
    </w:p>
    <w:p w:rsidR="0013699E" w:rsidRPr="00674C21" w:rsidRDefault="0013699E" w:rsidP="0013699E">
      <w:pPr>
        <w:pStyle w:val="BodyText"/>
        <w:rPr>
          <w:rFonts w:ascii="Tahoma" w:hAnsi="Tahoma" w:cs="Tahoma"/>
          <w:b/>
          <w:color w:val="FF0000"/>
          <w:sz w:val="22"/>
          <w:szCs w:val="22"/>
          <w:lang w:val="sr-Cyrl-CS"/>
        </w:rPr>
      </w:pPr>
    </w:p>
    <w:p w:rsidR="0013699E" w:rsidRDefault="0013699E" w:rsidP="0013699E">
      <w:pPr>
        <w:ind w:left="5688" w:firstLine="684"/>
        <w:rPr>
          <w:rFonts w:ascii="Tahoma" w:hAnsi="Tahoma" w:cs="Tahoma"/>
          <w:b/>
          <w:lang w:val="sr-Cyrl-CS"/>
        </w:rPr>
      </w:pPr>
      <w:r>
        <w:rPr>
          <w:rFonts w:ascii="Tahoma" w:hAnsi="Tahoma" w:cs="Tahoma"/>
          <w:b/>
          <w:lang w:val="sr-Cyrl-CS"/>
        </w:rPr>
        <w:t xml:space="preserve">    ПРЕДСЕДНИК</w:t>
      </w:r>
    </w:p>
    <w:p w:rsidR="0013699E" w:rsidRDefault="0013699E" w:rsidP="0013699E">
      <w:pPr>
        <w:ind w:left="4980" w:firstLine="684"/>
        <w:rPr>
          <w:rFonts w:ascii="Tahoma" w:hAnsi="Tahoma" w:cs="Tahoma"/>
          <w:b/>
          <w:lang w:val="sr-Cyrl-CS"/>
        </w:rPr>
      </w:pPr>
      <w:r>
        <w:rPr>
          <w:rFonts w:ascii="Tahoma" w:hAnsi="Tahoma" w:cs="Tahoma"/>
          <w:b/>
          <w:lang w:val="sr-Cyrl-CS"/>
        </w:rPr>
        <w:t xml:space="preserve">      СКУПШТИНЕ ОПШТИНЕ</w:t>
      </w:r>
    </w:p>
    <w:p w:rsidR="0013699E" w:rsidRDefault="0013699E" w:rsidP="0013699E">
      <w:pPr>
        <w:ind w:left="1440" w:firstLine="5040"/>
        <w:rPr>
          <w:rFonts w:ascii="Tahoma" w:hAnsi="Tahoma" w:cs="Tahoma"/>
          <w:b/>
          <w:lang w:val="sr-Cyrl-CS"/>
        </w:rPr>
      </w:pPr>
      <w:r>
        <w:rPr>
          <w:rFonts w:ascii="Tahoma" w:hAnsi="Tahoma" w:cs="Tahoma"/>
          <w:b/>
          <w:lang w:val="sr-Cyrl-CS"/>
        </w:rPr>
        <w:t xml:space="preserve">      ПОЖЕГА,</w:t>
      </w:r>
    </w:p>
    <w:p w:rsidR="0013699E" w:rsidRPr="00674C21" w:rsidRDefault="0013699E" w:rsidP="0013699E">
      <w:pPr>
        <w:ind w:left="5664" w:firstLine="708"/>
        <w:rPr>
          <w:rFonts w:ascii="Tahoma" w:hAnsi="Tahoma" w:cs="Tahoma"/>
          <w:b/>
          <w:i/>
        </w:rPr>
      </w:pPr>
      <w:r>
        <w:rPr>
          <w:rFonts w:ascii="Tahoma" w:hAnsi="Tahoma" w:cs="Tahoma"/>
          <w:b/>
          <w:i/>
          <w:lang w:val="sr-Cyrl-CS"/>
        </w:rPr>
        <w:t>Дејан Мркић, с.р.</w:t>
      </w:r>
    </w:p>
    <w:p w:rsidR="0013699E" w:rsidRDefault="0013699E" w:rsidP="0013699E">
      <w:pPr>
        <w:jc w:val="cente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Pr="0048064C" w:rsidRDefault="0013699E" w:rsidP="0013699E">
      <w:pPr>
        <w:ind w:firstLine="708"/>
        <w:jc w:val="both"/>
        <w:rPr>
          <w:rFonts w:ascii="Tahoma" w:hAnsi="Tahoma" w:cs="Tahoma"/>
          <w:sz w:val="24"/>
          <w:szCs w:val="24"/>
        </w:rPr>
      </w:pPr>
      <w:r>
        <w:rPr>
          <w:rFonts w:ascii="Tahoma" w:hAnsi="Tahoma" w:cs="Tahoma"/>
          <w:sz w:val="24"/>
          <w:szCs w:val="24"/>
        </w:rPr>
        <w:t>Н</w:t>
      </w:r>
      <w:r w:rsidRPr="0048064C">
        <w:rPr>
          <w:rFonts w:ascii="Tahoma" w:hAnsi="Tahoma" w:cs="Tahoma"/>
          <w:sz w:val="24"/>
          <w:szCs w:val="24"/>
        </w:rPr>
        <w:t xml:space="preserve">а </w:t>
      </w:r>
      <w:r>
        <w:rPr>
          <w:rFonts w:ascii="Tahoma" w:hAnsi="Tahoma" w:cs="Tahoma"/>
          <w:sz w:val="24"/>
          <w:szCs w:val="24"/>
        </w:rPr>
        <w:t xml:space="preserve"> основу члана </w:t>
      </w:r>
      <w:r>
        <w:rPr>
          <w:rFonts w:ascii="Tahoma" w:hAnsi="Tahoma" w:cs="Tahoma"/>
        </w:rPr>
        <w:t>20</w:t>
      </w:r>
      <w:r w:rsidRPr="007935EF">
        <w:rPr>
          <w:rFonts w:ascii="Tahoma" w:hAnsi="Tahoma" w:cs="Tahoma"/>
        </w:rPr>
        <w:t>. Закона о локалном самоуправи (''Сл.гласник РС'', бр. 129/07,83/014, 101/016 и 47/018)</w:t>
      </w:r>
      <w:r>
        <w:rPr>
          <w:rFonts w:ascii="Tahoma" w:hAnsi="Tahoma" w:cs="Tahoma"/>
        </w:rPr>
        <w:t xml:space="preserve">, </w:t>
      </w:r>
      <w:r w:rsidRPr="007935EF">
        <w:rPr>
          <w:rFonts w:ascii="Tahoma" w:hAnsi="Tahoma" w:cs="Tahoma"/>
        </w:rPr>
        <w:t>члана 189. став 1. тачка 5. Закона о основама система образовања и васпитања (''Сл.гласник РС'', бр. 88/2017...6/2020)</w:t>
      </w:r>
      <w:r>
        <w:rPr>
          <w:rFonts w:ascii="Tahoma" w:hAnsi="Tahoma" w:cs="Tahoma"/>
        </w:rPr>
        <w:t xml:space="preserve">, </w:t>
      </w:r>
      <w:r>
        <w:rPr>
          <w:rFonts w:ascii="Tahoma" w:hAnsi="Tahoma" w:cs="Tahoma"/>
          <w:sz w:val="24"/>
          <w:szCs w:val="24"/>
        </w:rPr>
        <w:t>и члана 14, 38. и 113.</w:t>
      </w:r>
      <w:r w:rsidRPr="0048064C">
        <w:rPr>
          <w:rFonts w:ascii="Tahoma" w:hAnsi="Tahoma" w:cs="Tahoma"/>
          <w:sz w:val="24"/>
          <w:szCs w:val="24"/>
        </w:rPr>
        <w:t xml:space="preserve"> Статута општине Пожега „Службени лист општине Пожега“, број 1/2019), </w:t>
      </w:r>
      <w:r>
        <w:rPr>
          <w:rFonts w:ascii="Tahoma" w:hAnsi="Tahoma" w:cs="Tahoma"/>
          <w:sz w:val="24"/>
          <w:szCs w:val="24"/>
        </w:rPr>
        <w:t xml:space="preserve">Скупштина општине Пожега, на седници од </w:t>
      </w:r>
      <w:r>
        <w:rPr>
          <w:rFonts w:ascii="Tahoma" w:hAnsi="Tahoma" w:cs="Tahoma"/>
          <w:sz w:val="24"/>
          <w:szCs w:val="24"/>
          <w:lang w:val="sr-Cyrl-CS"/>
        </w:rPr>
        <w:t>09.03.</w:t>
      </w:r>
      <w:r>
        <w:rPr>
          <w:rFonts w:ascii="Tahoma" w:hAnsi="Tahoma" w:cs="Tahoma"/>
          <w:sz w:val="24"/>
          <w:szCs w:val="24"/>
        </w:rPr>
        <w:t>2021.  године, донела</w:t>
      </w:r>
      <w:r w:rsidRPr="0048064C">
        <w:rPr>
          <w:rFonts w:ascii="Tahoma" w:hAnsi="Tahoma" w:cs="Tahoma"/>
          <w:sz w:val="24"/>
          <w:szCs w:val="24"/>
        </w:rPr>
        <w:t xml:space="preserve"> је</w:t>
      </w:r>
    </w:p>
    <w:p w:rsidR="0013699E" w:rsidRDefault="0013699E" w:rsidP="0013699E">
      <w:pPr>
        <w:jc w:val="center"/>
        <w:rPr>
          <w:rFonts w:ascii="Tahoma" w:hAnsi="Tahoma" w:cs="Tahoma"/>
          <w:b/>
          <w:sz w:val="24"/>
          <w:szCs w:val="24"/>
        </w:rPr>
      </w:pPr>
    </w:p>
    <w:p w:rsidR="0013699E" w:rsidRDefault="0013699E" w:rsidP="0013699E">
      <w:pPr>
        <w:jc w:val="center"/>
        <w:rPr>
          <w:rFonts w:ascii="Tahoma" w:hAnsi="Tahoma" w:cs="Tahoma"/>
          <w:b/>
          <w:sz w:val="24"/>
          <w:szCs w:val="24"/>
        </w:rPr>
      </w:pPr>
      <w:r>
        <w:rPr>
          <w:rFonts w:ascii="Tahoma" w:hAnsi="Tahoma" w:cs="Tahoma"/>
          <w:b/>
          <w:sz w:val="24"/>
          <w:szCs w:val="24"/>
        </w:rPr>
        <w:t>О Д Л У К У</w:t>
      </w:r>
    </w:p>
    <w:p w:rsidR="0013699E" w:rsidRDefault="0013699E" w:rsidP="0013699E">
      <w:pPr>
        <w:jc w:val="center"/>
        <w:rPr>
          <w:rFonts w:ascii="Tahoma" w:hAnsi="Tahoma" w:cs="Tahoma"/>
          <w:b/>
          <w:sz w:val="24"/>
          <w:szCs w:val="24"/>
        </w:rPr>
      </w:pPr>
      <w:r>
        <w:rPr>
          <w:rFonts w:ascii="Tahoma" w:hAnsi="Tahoma" w:cs="Tahoma"/>
          <w:b/>
          <w:sz w:val="24"/>
          <w:szCs w:val="24"/>
        </w:rPr>
        <w:t>о признавању трошкова превоза ученицима</w:t>
      </w:r>
    </w:p>
    <w:p w:rsidR="0013699E" w:rsidRDefault="0013699E" w:rsidP="0013699E">
      <w:pPr>
        <w:jc w:val="center"/>
        <w:rPr>
          <w:rFonts w:ascii="Tahoma" w:hAnsi="Tahoma" w:cs="Tahoma"/>
          <w:b/>
          <w:sz w:val="24"/>
          <w:szCs w:val="24"/>
        </w:rPr>
      </w:pPr>
      <w:r>
        <w:rPr>
          <w:rFonts w:ascii="Tahoma" w:hAnsi="Tahoma" w:cs="Tahoma"/>
          <w:b/>
          <w:sz w:val="24"/>
          <w:szCs w:val="24"/>
        </w:rPr>
        <w:t xml:space="preserve"> школа са територије општине Пожега</w:t>
      </w:r>
    </w:p>
    <w:p w:rsidR="0013699E" w:rsidRDefault="0013699E" w:rsidP="0013699E">
      <w:pPr>
        <w:jc w:val="center"/>
        <w:rPr>
          <w:rFonts w:ascii="Tahoma" w:hAnsi="Tahoma" w:cs="Tahoma"/>
          <w:b/>
          <w:sz w:val="24"/>
          <w:szCs w:val="24"/>
        </w:rPr>
      </w:pPr>
    </w:p>
    <w:p w:rsidR="0013699E" w:rsidRDefault="0013699E" w:rsidP="0013699E">
      <w:pPr>
        <w:jc w:val="center"/>
        <w:rPr>
          <w:rFonts w:ascii="Tahoma" w:hAnsi="Tahoma" w:cs="Tahoma"/>
          <w:sz w:val="24"/>
          <w:szCs w:val="24"/>
        </w:rPr>
      </w:pPr>
      <w:r>
        <w:rPr>
          <w:rFonts w:ascii="Tahoma" w:hAnsi="Tahoma" w:cs="Tahoma"/>
          <w:sz w:val="24"/>
          <w:szCs w:val="24"/>
        </w:rPr>
        <w:t>Члан 1.</w:t>
      </w:r>
    </w:p>
    <w:p w:rsidR="0013699E" w:rsidRPr="0002716F" w:rsidRDefault="0013699E" w:rsidP="0013699E">
      <w:pPr>
        <w:ind w:firstLine="708"/>
        <w:jc w:val="both"/>
        <w:rPr>
          <w:rFonts w:ascii="Tahoma" w:hAnsi="Tahoma" w:cs="Tahoma"/>
          <w:sz w:val="24"/>
          <w:szCs w:val="24"/>
        </w:rPr>
      </w:pPr>
      <w:r>
        <w:rPr>
          <w:rFonts w:ascii="Tahoma" w:hAnsi="Tahoma" w:cs="Tahoma"/>
          <w:sz w:val="24"/>
          <w:szCs w:val="24"/>
        </w:rPr>
        <w:t xml:space="preserve">Сходно одредбама члана 189. став 1. тачка 5. Закона о основама система образовања и васпитања (''Сл.гласник РС'', бр. 88/2017...6/2020), Општина Пожега ће почев од дана доношења ове одлуке  за све време трајања наставе током школске године вршити надоканаду трошкова превоза ученицима  који </w:t>
      </w:r>
      <w:r>
        <w:rPr>
          <w:rFonts w:ascii="Tahoma" w:hAnsi="Tahoma" w:cs="Tahoma"/>
          <w:sz w:val="24"/>
          <w:szCs w:val="24"/>
        </w:rPr>
        <w:lastRenderedPageBreak/>
        <w:t>путују од места становања до школе преко 4 км, aкроз место становања немају организован бесплатан јавни превоз.</w:t>
      </w:r>
    </w:p>
    <w:p w:rsidR="0013699E" w:rsidRDefault="0013699E" w:rsidP="0013699E">
      <w:pPr>
        <w:jc w:val="both"/>
        <w:rPr>
          <w:rFonts w:ascii="Tahoma" w:hAnsi="Tahoma" w:cs="Tahoma"/>
          <w:sz w:val="24"/>
          <w:szCs w:val="24"/>
        </w:rPr>
      </w:pPr>
    </w:p>
    <w:p w:rsidR="0013699E" w:rsidRDefault="0013699E" w:rsidP="0013699E">
      <w:pPr>
        <w:jc w:val="center"/>
        <w:rPr>
          <w:rFonts w:ascii="Tahoma" w:hAnsi="Tahoma" w:cs="Tahoma"/>
          <w:sz w:val="24"/>
          <w:szCs w:val="24"/>
        </w:rPr>
      </w:pPr>
      <w:r>
        <w:rPr>
          <w:rFonts w:ascii="Tahoma" w:hAnsi="Tahoma" w:cs="Tahoma"/>
          <w:sz w:val="24"/>
          <w:szCs w:val="24"/>
        </w:rPr>
        <w:t>Члан 2.</w:t>
      </w:r>
    </w:p>
    <w:p w:rsidR="0013699E" w:rsidRPr="004B2782" w:rsidRDefault="0013699E" w:rsidP="0013699E">
      <w:pPr>
        <w:jc w:val="both"/>
        <w:rPr>
          <w:rFonts w:ascii="Tahoma" w:hAnsi="Tahoma" w:cs="Tahoma"/>
          <w:sz w:val="24"/>
          <w:szCs w:val="24"/>
        </w:rPr>
      </w:pPr>
      <w:r>
        <w:rPr>
          <w:rFonts w:ascii="Tahoma" w:hAnsi="Tahoma" w:cs="Tahoma"/>
          <w:sz w:val="24"/>
          <w:szCs w:val="24"/>
        </w:rPr>
        <w:tab/>
        <w:t>Општина Пожега ће вршити надоканаду трошкова превоза од дана наведеног у члану 1. ове одлуке</w:t>
      </w:r>
      <w:r w:rsidRPr="004B2782">
        <w:rPr>
          <w:rFonts w:ascii="Tahoma" w:hAnsi="Tahoma" w:cs="Tahoma"/>
          <w:color w:val="000000" w:themeColor="text1"/>
          <w:sz w:val="24"/>
          <w:szCs w:val="24"/>
        </w:rPr>
        <w:t>, за</w:t>
      </w:r>
      <w:r>
        <w:rPr>
          <w:rFonts w:ascii="Tahoma" w:hAnsi="Tahoma" w:cs="Tahoma"/>
          <w:sz w:val="24"/>
          <w:szCs w:val="24"/>
        </w:rPr>
        <w:t>време трајања програма и наставе током школске године и деци и њиховим пратиоцима и ученицима са сметњама у развоју и инвалидитетом, без обзира на удаљеност места становања до школе, а која похађају припремни предшколски програм, основну и средњу школу а кроз чије место становања нема организованог бесплатног јавног превоза.</w:t>
      </w:r>
    </w:p>
    <w:p w:rsidR="0013699E" w:rsidRDefault="0013699E" w:rsidP="0013699E">
      <w:pPr>
        <w:jc w:val="both"/>
        <w:rPr>
          <w:rFonts w:ascii="Tahoma" w:hAnsi="Tahoma" w:cs="Tahoma"/>
          <w:sz w:val="24"/>
          <w:szCs w:val="24"/>
        </w:rPr>
      </w:pPr>
    </w:p>
    <w:p w:rsidR="0013699E" w:rsidRDefault="0013699E" w:rsidP="0013699E">
      <w:pPr>
        <w:jc w:val="center"/>
        <w:rPr>
          <w:rFonts w:ascii="Tahoma" w:hAnsi="Tahoma" w:cs="Tahoma"/>
          <w:sz w:val="24"/>
          <w:szCs w:val="24"/>
        </w:rPr>
      </w:pPr>
      <w:r>
        <w:rPr>
          <w:rFonts w:ascii="Tahoma" w:hAnsi="Tahoma" w:cs="Tahoma"/>
          <w:sz w:val="24"/>
          <w:szCs w:val="24"/>
        </w:rPr>
        <w:t>Члан 3.</w:t>
      </w:r>
    </w:p>
    <w:p w:rsidR="0013699E" w:rsidRDefault="0013699E" w:rsidP="0013699E">
      <w:pPr>
        <w:jc w:val="both"/>
        <w:rPr>
          <w:rFonts w:ascii="Tahoma" w:hAnsi="Tahoma" w:cs="Tahoma"/>
          <w:sz w:val="24"/>
          <w:szCs w:val="24"/>
        </w:rPr>
      </w:pPr>
      <w:r>
        <w:rPr>
          <w:rFonts w:ascii="Tahoma" w:hAnsi="Tahoma" w:cs="Tahoma"/>
          <w:sz w:val="24"/>
          <w:szCs w:val="24"/>
        </w:rPr>
        <w:tab/>
        <w:t>Ближи услови и начин остваривања права из ове одлуке регулисаће се посебним правилником.</w:t>
      </w:r>
    </w:p>
    <w:p w:rsidR="0013699E" w:rsidRDefault="0013699E" w:rsidP="0013699E">
      <w:pPr>
        <w:jc w:val="both"/>
        <w:rPr>
          <w:rFonts w:ascii="Tahoma" w:hAnsi="Tahoma" w:cs="Tahoma"/>
          <w:sz w:val="24"/>
          <w:szCs w:val="24"/>
        </w:rPr>
      </w:pPr>
    </w:p>
    <w:p w:rsidR="0013699E" w:rsidRDefault="0013699E" w:rsidP="0013699E">
      <w:pPr>
        <w:jc w:val="center"/>
        <w:rPr>
          <w:rFonts w:ascii="Tahoma" w:hAnsi="Tahoma" w:cs="Tahoma"/>
          <w:sz w:val="24"/>
          <w:szCs w:val="24"/>
        </w:rPr>
      </w:pPr>
      <w:r>
        <w:rPr>
          <w:rFonts w:ascii="Tahoma" w:hAnsi="Tahoma" w:cs="Tahoma"/>
          <w:sz w:val="24"/>
          <w:szCs w:val="24"/>
        </w:rPr>
        <w:t>Члан 4.</w:t>
      </w:r>
    </w:p>
    <w:p w:rsidR="0013699E" w:rsidRDefault="0013699E" w:rsidP="0013699E">
      <w:pPr>
        <w:ind w:firstLine="708"/>
        <w:jc w:val="both"/>
        <w:rPr>
          <w:rFonts w:ascii="Tahoma" w:hAnsi="Tahoma" w:cs="Tahoma"/>
          <w:sz w:val="24"/>
          <w:szCs w:val="24"/>
        </w:rPr>
      </w:pPr>
      <w:r>
        <w:rPr>
          <w:rFonts w:ascii="Tahoma" w:hAnsi="Tahoma" w:cs="Tahoma"/>
          <w:sz w:val="24"/>
          <w:szCs w:val="24"/>
        </w:rPr>
        <w:t>Ова одлука ступа на снагу даном доношења и објавиће се у ''Службеном листу оптине Пожега'''.</w:t>
      </w:r>
    </w:p>
    <w:p w:rsidR="0013699E" w:rsidRDefault="0013699E" w:rsidP="0013699E">
      <w:pPr>
        <w:ind w:firstLine="708"/>
        <w:jc w:val="both"/>
        <w:rPr>
          <w:rFonts w:ascii="Tahoma" w:hAnsi="Tahoma" w:cs="Tahoma"/>
          <w:sz w:val="24"/>
          <w:szCs w:val="24"/>
        </w:rPr>
      </w:pPr>
    </w:p>
    <w:p w:rsidR="0013699E" w:rsidRPr="00CD6146" w:rsidRDefault="0013699E" w:rsidP="0013699E">
      <w:pPr>
        <w:jc w:val="center"/>
        <w:rPr>
          <w:rFonts w:ascii="Tahoma" w:hAnsi="Tahoma" w:cs="Tahoma"/>
          <w:b/>
          <w:sz w:val="24"/>
          <w:szCs w:val="24"/>
        </w:rPr>
      </w:pPr>
      <w:r w:rsidRPr="00856B81">
        <w:rPr>
          <w:rFonts w:ascii="Tahoma" w:hAnsi="Tahoma" w:cs="Tahoma"/>
          <w:b/>
          <w:sz w:val="24"/>
          <w:szCs w:val="24"/>
        </w:rPr>
        <w:t>01 Број: 011-</w:t>
      </w:r>
      <w:r>
        <w:rPr>
          <w:rFonts w:ascii="Tahoma" w:hAnsi="Tahoma" w:cs="Tahoma"/>
          <w:b/>
          <w:sz w:val="24"/>
          <w:szCs w:val="24"/>
          <w:lang w:val="sr-Cyrl-CS"/>
        </w:rPr>
        <w:t>12</w:t>
      </w:r>
      <w:r w:rsidRPr="00856B81">
        <w:rPr>
          <w:rFonts w:ascii="Tahoma" w:hAnsi="Tahoma" w:cs="Tahoma"/>
          <w:b/>
          <w:sz w:val="24"/>
          <w:szCs w:val="24"/>
        </w:rPr>
        <w:t>/202</w:t>
      </w:r>
      <w:r>
        <w:rPr>
          <w:rFonts w:ascii="Tahoma" w:hAnsi="Tahoma" w:cs="Tahoma"/>
          <w:b/>
          <w:sz w:val="24"/>
          <w:szCs w:val="24"/>
        </w:rPr>
        <w:t>1</w:t>
      </w:r>
    </w:p>
    <w:p w:rsidR="0013699E" w:rsidRDefault="0013699E" w:rsidP="0013699E">
      <w:pPr>
        <w:jc w:val="center"/>
        <w:rPr>
          <w:rFonts w:ascii="Tahoma" w:hAnsi="Tahoma" w:cs="Tahoma"/>
          <w:b/>
          <w:sz w:val="24"/>
          <w:szCs w:val="24"/>
        </w:rPr>
      </w:pPr>
      <w:r w:rsidRPr="00856B81">
        <w:rPr>
          <w:rFonts w:ascii="Tahoma" w:hAnsi="Tahoma" w:cs="Tahoma"/>
          <w:b/>
          <w:sz w:val="24"/>
          <w:szCs w:val="24"/>
        </w:rPr>
        <w:t>СКУПШТИНА ОПШТИНЕ ПОЖЕГА</w:t>
      </w:r>
    </w:p>
    <w:p w:rsidR="0013699E" w:rsidRPr="00856B81" w:rsidRDefault="0013699E" w:rsidP="0013699E">
      <w:pPr>
        <w:rPr>
          <w:rFonts w:ascii="Tahoma" w:hAnsi="Tahoma" w:cs="Tahoma"/>
          <w:b/>
          <w:sz w:val="24"/>
          <w:szCs w:val="24"/>
        </w:rPr>
      </w:pPr>
    </w:p>
    <w:p w:rsidR="0013699E" w:rsidRPr="00856B81" w:rsidRDefault="0013699E" w:rsidP="0013699E">
      <w:pPr>
        <w:ind w:left="5664" w:firstLine="708"/>
        <w:jc w:val="center"/>
        <w:rPr>
          <w:rFonts w:ascii="Tahoma" w:hAnsi="Tahoma" w:cs="Tahoma"/>
          <w:b/>
          <w:sz w:val="24"/>
          <w:szCs w:val="24"/>
        </w:rPr>
      </w:pPr>
      <w:r w:rsidRPr="00856B81">
        <w:rPr>
          <w:rFonts w:ascii="Tahoma" w:hAnsi="Tahoma" w:cs="Tahoma"/>
          <w:b/>
          <w:sz w:val="24"/>
          <w:szCs w:val="24"/>
        </w:rPr>
        <w:t>ПРЕДСЕДНИК,</w:t>
      </w:r>
    </w:p>
    <w:p w:rsidR="0013699E" w:rsidRDefault="0013699E" w:rsidP="0013699E">
      <w:pPr>
        <w:ind w:left="5664" w:firstLine="708"/>
        <w:jc w:val="center"/>
        <w:rPr>
          <w:rFonts w:ascii="Tahoma" w:hAnsi="Tahoma" w:cs="Tahoma"/>
          <w:b/>
          <w:sz w:val="24"/>
          <w:szCs w:val="24"/>
          <w:lang w:val="sr-Cyrl-CS"/>
        </w:rPr>
      </w:pPr>
      <w:r w:rsidRPr="00856B81">
        <w:rPr>
          <w:rFonts w:ascii="Tahoma" w:hAnsi="Tahoma" w:cs="Tahoma"/>
          <w:b/>
          <w:sz w:val="24"/>
          <w:szCs w:val="24"/>
        </w:rPr>
        <w:t>Дејан Мркић</w:t>
      </w:r>
      <w:r>
        <w:rPr>
          <w:rFonts w:ascii="Tahoma" w:hAnsi="Tahoma" w:cs="Tahoma"/>
          <w:b/>
          <w:sz w:val="24"/>
          <w:szCs w:val="24"/>
          <w:lang w:val="sr-Cyrl-CS"/>
        </w:rPr>
        <w:t>, с.р.</w:t>
      </w:r>
    </w:p>
    <w:p w:rsidR="0013699E" w:rsidRDefault="0013699E" w:rsidP="0013699E">
      <w:pPr>
        <w:ind w:left="5664" w:firstLine="708"/>
        <w:jc w:val="center"/>
        <w:rPr>
          <w:rFonts w:ascii="Tahoma" w:hAnsi="Tahoma" w:cs="Tahoma"/>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pStyle w:val="Default"/>
        <w:ind w:firstLine="708"/>
        <w:jc w:val="both"/>
      </w:pPr>
      <w:r w:rsidRPr="00A750BA">
        <w:t>На основу члана 32. Закона о локалној самоуправи („Службени гласник РС“ бр. 129/07</w:t>
      </w:r>
      <w:r>
        <w:t>и 47/18</w:t>
      </w:r>
      <w:r w:rsidRPr="00A750BA">
        <w:t>) и</w:t>
      </w:r>
      <w:r>
        <w:t xml:space="preserve"> члана 38. Статута општине Пожега</w:t>
      </w:r>
      <w:r w:rsidRPr="00A750BA">
        <w:t xml:space="preserve"> (</w:t>
      </w:r>
      <w:r>
        <w:t>,,Сл. лист општине Пожега</w:t>
      </w:r>
      <w:r>
        <w:rPr>
          <w:lang w:val="en-US"/>
        </w:rPr>
        <w:t>”</w:t>
      </w:r>
      <w:r>
        <w:t xml:space="preserve"> бр. 1/19</w:t>
      </w:r>
      <w:r w:rsidRPr="00A750BA">
        <w:t>)</w:t>
      </w:r>
      <w:r>
        <w:t>, Скупштина општине општине Пожега  на  седници одржаној дана 09.03.2021</w:t>
      </w:r>
      <w:r w:rsidRPr="00A750BA">
        <w:t>. године донела је</w:t>
      </w:r>
    </w:p>
    <w:p w:rsidR="0013699E" w:rsidRDefault="0013699E" w:rsidP="0013699E">
      <w:pPr>
        <w:pStyle w:val="Default"/>
      </w:pPr>
    </w:p>
    <w:p w:rsidR="0013699E" w:rsidRDefault="0013699E" w:rsidP="0013699E">
      <w:pPr>
        <w:pStyle w:val="Default"/>
      </w:pPr>
    </w:p>
    <w:p w:rsidR="0013699E" w:rsidRDefault="0013699E" w:rsidP="0013699E">
      <w:pPr>
        <w:pStyle w:val="Default"/>
      </w:pPr>
    </w:p>
    <w:p w:rsidR="0013699E" w:rsidRPr="00E83EDA" w:rsidRDefault="0013699E" w:rsidP="0013699E">
      <w:pPr>
        <w:pStyle w:val="Default"/>
        <w:jc w:val="center"/>
        <w:rPr>
          <w:b/>
        </w:rPr>
      </w:pPr>
      <w:r w:rsidRPr="00E83EDA">
        <w:rPr>
          <w:b/>
        </w:rPr>
        <w:t>О Д Л У К У</w:t>
      </w:r>
    </w:p>
    <w:p w:rsidR="0013699E" w:rsidRDefault="0013699E" w:rsidP="0013699E">
      <w:pPr>
        <w:pStyle w:val="Default"/>
        <w:jc w:val="center"/>
        <w:rPr>
          <w:b/>
        </w:rPr>
      </w:pPr>
      <w:r w:rsidRPr="00E83EDA">
        <w:rPr>
          <w:b/>
        </w:rPr>
        <w:t xml:space="preserve">о усвајању Локалног акционог плана за унапређење положаја избеглих, интерно расељених лица и повратника по основу Споразума о реадмисији </w:t>
      </w:r>
    </w:p>
    <w:p w:rsidR="0013699E" w:rsidRPr="00E83EDA" w:rsidRDefault="0013699E" w:rsidP="0013699E">
      <w:pPr>
        <w:pStyle w:val="Default"/>
        <w:jc w:val="center"/>
        <w:rPr>
          <w:b/>
        </w:rPr>
      </w:pPr>
      <w:r w:rsidRPr="00E83EDA">
        <w:rPr>
          <w:b/>
        </w:rPr>
        <w:t>у општини Пожега</w:t>
      </w:r>
      <w:r>
        <w:rPr>
          <w:b/>
        </w:rPr>
        <w:t xml:space="preserve"> за период 2021-2025</w:t>
      </w:r>
      <w:r w:rsidRPr="00E83EDA">
        <w:rPr>
          <w:b/>
        </w:rPr>
        <w:t>.године</w:t>
      </w:r>
    </w:p>
    <w:p w:rsidR="0013699E" w:rsidRPr="00E83EDA" w:rsidRDefault="0013699E" w:rsidP="0013699E">
      <w:pPr>
        <w:pStyle w:val="Default"/>
        <w:jc w:val="center"/>
        <w:rPr>
          <w:b/>
        </w:rPr>
      </w:pPr>
    </w:p>
    <w:p w:rsidR="0013699E" w:rsidRDefault="0013699E" w:rsidP="0013699E">
      <w:pPr>
        <w:pStyle w:val="Default"/>
        <w:jc w:val="center"/>
      </w:pPr>
    </w:p>
    <w:p w:rsidR="0013699E" w:rsidRDefault="0013699E" w:rsidP="0013699E">
      <w:pPr>
        <w:pStyle w:val="Default"/>
      </w:pPr>
    </w:p>
    <w:p w:rsidR="0013699E" w:rsidRDefault="0013699E" w:rsidP="0013699E">
      <w:pPr>
        <w:pStyle w:val="Default"/>
        <w:jc w:val="center"/>
      </w:pPr>
      <w:r>
        <w:t>Члан 1.</w:t>
      </w:r>
    </w:p>
    <w:p w:rsidR="0013699E" w:rsidRDefault="0013699E" w:rsidP="0013699E">
      <w:pPr>
        <w:pStyle w:val="Default"/>
        <w:ind w:firstLine="708"/>
        <w:jc w:val="both"/>
      </w:pPr>
      <w:r>
        <w:t>Усваја се Локални акциони план за унапређење положаја избеглих, интерно расељених лица и повратника по основу Споразума о реадмисији у општини Пожегаза период 2021-2025.године.</w:t>
      </w:r>
    </w:p>
    <w:p w:rsidR="0013699E" w:rsidRDefault="0013699E" w:rsidP="0013699E">
      <w:pPr>
        <w:pStyle w:val="Default"/>
      </w:pPr>
    </w:p>
    <w:p w:rsidR="0013699E" w:rsidRDefault="0013699E" w:rsidP="0013699E">
      <w:pPr>
        <w:pStyle w:val="Default"/>
      </w:pPr>
    </w:p>
    <w:p w:rsidR="0013699E" w:rsidRDefault="0013699E" w:rsidP="0013699E">
      <w:pPr>
        <w:pStyle w:val="Default"/>
        <w:jc w:val="center"/>
      </w:pPr>
    </w:p>
    <w:p w:rsidR="0013699E" w:rsidRDefault="0013699E" w:rsidP="0013699E">
      <w:pPr>
        <w:pStyle w:val="Default"/>
        <w:jc w:val="center"/>
      </w:pPr>
    </w:p>
    <w:p w:rsidR="0013699E" w:rsidRDefault="0013699E" w:rsidP="0013699E">
      <w:pPr>
        <w:pStyle w:val="Default"/>
        <w:jc w:val="center"/>
      </w:pPr>
      <w:r>
        <w:lastRenderedPageBreak/>
        <w:t>Члан 2.</w:t>
      </w:r>
    </w:p>
    <w:p w:rsidR="0013699E" w:rsidRDefault="0013699E" w:rsidP="0013699E">
      <w:pPr>
        <w:pStyle w:val="Default"/>
        <w:ind w:firstLine="708"/>
        <w:jc w:val="both"/>
      </w:pPr>
      <w:r>
        <w:t>Саставни део ове Одлуке чини Локални акциони план за унапређење положаја избеглих, интерно расељених лица и повратника по основу Споразума о реадмисији у општини Пожега за период 2021-2025.године</w:t>
      </w:r>
    </w:p>
    <w:p w:rsidR="0013699E" w:rsidRDefault="0013699E" w:rsidP="0013699E">
      <w:pPr>
        <w:pStyle w:val="Default"/>
      </w:pPr>
    </w:p>
    <w:p w:rsidR="0013699E" w:rsidRDefault="0013699E" w:rsidP="0013699E">
      <w:pPr>
        <w:pStyle w:val="Default"/>
      </w:pPr>
    </w:p>
    <w:p w:rsidR="0013699E" w:rsidRDefault="0013699E" w:rsidP="0013699E">
      <w:pPr>
        <w:pStyle w:val="Default"/>
        <w:jc w:val="center"/>
      </w:pPr>
      <w:r>
        <w:t>Члан 3.</w:t>
      </w:r>
    </w:p>
    <w:p w:rsidR="0013699E" w:rsidRPr="00213420" w:rsidRDefault="0013699E" w:rsidP="0013699E">
      <w:pPr>
        <w:pStyle w:val="Default"/>
        <w:ind w:firstLine="708"/>
        <w:jc w:val="both"/>
      </w:pPr>
      <w:r>
        <w:t>Ова Одлука ступа на снагу осмог дана од дана објављивања у ,,Службеном листу општине Пожега.</w:t>
      </w:r>
      <w:r>
        <w:rPr>
          <w:lang w:val="en-US"/>
        </w:rPr>
        <w:t>”</w:t>
      </w:r>
    </w:p>
    <w:p w:rsidR="0013699E" w:rsidRDefault="0013699E" w:rsidP="0013699E">
      <w:pPr>
        <w:pStyle w:val="Default"/>
        <w:ind w:firstLine="708"/>
        <w:jc w:val="both"/>
      </w:pPr>
    </w:p>
    <w:p w:rsidR="0013699E" w:rsidRPr="00550075" w:rsidRDefault="0013699E" w:rsidP="0013699E">
      <w:pPr>
        <w:pStyle w:val="Default"/>
        <w:jc w:val="both"/>
      </w:pPr>
    </w:p>
    <w:p w:rsidR="0013699E" w:rsidRDefault="0013699E" w:rsidP="0013699E">
      <w:pPr>
        <w:ind w:firstLine="708"/>
        <w:jc w:val="center"/>
        <w:rPr>
          <w:b/>
          <w:sz w:val="24"/>
          <w:szCs w:val="24"/>
        </w:rPr>
      </w:pPr>
      <w:r>
        <w:rPr>
          <w:b/>
          <w:sz w:val="24"/>
          <w:szCs w:val="24"/>
        </w:rPr>
        <w:t>01 број:021-9/21</w:t>
      </w:r>
    </w:p>
    <w:p w:rsidR="0013699E" w:rsidRDefault="0013699E" w:rsidP="0013699E">
      <w:pPr>
        <w:ind w:firstLine="708"/>
        <w:jc w:val="center"/>
        <w:rPr>
          <w:b/>
          <w:sz w:val="24"/>
          <w:szCs w:val="24"/>
        </w:rPr>
      </w:pPr>
      <w:r>
        <w:rPr>
          <w:b/>
          <w:sz w:val="24"/>
          <w:szCs w:val="24"/>
        </w:rPr>
        <w:t>СКУПШТИНА ОПШТИНЕ ПОЖЕГА</w:t>
      </w:r>
    </w:p>
    <w:p w:rsidR="0013699E" w:rsidRPr="00550075" w:rsidRDefault="0013699E" w:rsidP="0013699E">
      <w:pPr>
        <w:rPr>
          <w:sz w:val="24"/>
          <w:szCs w:val="24"/>
          <w:lang w:val="sr-Cyrl-CS"/>
        </w:rPr>
      </w:pPr>
    </w:p>
    <w:p w:rsidR="0013699E" w:rsidRDefault="0013699E" w:rsidP="0013699E">
      <w:pPr>
        <w:ind w:left="4956" w:firstLine="708"/>
        <w:rPr>
          <w:b/>
          <w:sz w:val="24"/>
          <w:szCs w:val="24"/>
          <w:lang w:val="sr-Cyrl-CS"/>
        </w:rPr>
      </w:pPr>
      <w:r>
        <w:rPr>
          <w:b/>
          <w:sz w:val="24"/>
          <w:szCs w:val="24"/>
        </w:rPr>
        <w:t>ПРЕДСЕДНИК</w:t>
      </w:r>
    </w:p>
    <w:p w:rsidR="0013699E" w:rsidRDefault="0013699E" w:rsidP="0013699E">
      <w:pPr>
        <w:ind w:left="4248" w:firstLine="708"/>
        <w:rPr>
          <w:b/>
          <w:sz w:val="24"/>
          <w:szCs w:val="24"/>
          <w:lang w:val="sr-Cyrl-CS"/>
        </w:rPr>
      </w:pPr>
      <w:r>
        <w:rPr>
          <w:b/>
          <w:sz w:val="24"/>
          <w:szCs w:val="24"/>
        </w:rPr>
        <w:t>СКУПШТИНЕ</w:t>
      </w:r>
      <w:r>
        <w:rPr>
          <w:b/>
          <w:sz w:val="24"/>
          <w:szCs w:val="24"/>
          <w:lang w:val="sr-Cyrl-CS"/>
        </w:rPr>
        <w:t xml:space="preserve"> ОПШТИНЕ</w:t>
      </w:r>
    </w:p>
    <w:p w:rsidR="0013699E" w:rsidRPr="00550075" w:rsidRDefault="0013699E" w:rsidP="0013699E">
      <w:pPr>
        <w:ind w:left="5664" w:firstLine="108"/>
        <w:rPr>
          <w:b/>
          <w:sz w:val="24"/>
          <w:szCs w:val="24"/>
          <w:lang w:val="sr-Cyrl-CS"/>
        </w:rPr>
      </w:pPr>
      <w:r>
        <w:rPr>
          <w:b/>
          <w:sz w:val="24"/>
          <w:szCs w:val="24"/>
          <w:lang w:val="sr-Cyrl-CS"/>
        </w:rPr>
        <w:t>ПОЖЕГА,</w:t>
      </w:r>
    </w:p>
    <w:p w:rsidR="0013699E" w:rsidRPr="00550075" w:rsidRDefault="0013699E" w:rsidP="0013699E">
      <w:pPr>
        <w:ind w:left="4956"/>
        <w:rPr>
          <w:b/>
          <w:sz w:val="24"/>
          <w:szCs w:val="24"/>
          <w:lang w:val="sr-Cyrl-CS"/>
        </w:rPr>
      </w:pPr>
      <w:r>
        <w:rPr>
          <w:b/>
          <w:sz w:val="24"/>
          <w:szCs w:val="24"/>
          <w:lang w:val="sr-Cyrl-CS"/>
        </w:rPr>
        <w:t xml:space="preserve">       </w:t>
      </w:r>
      <w:r>
        <w:rPr>
          <w:b/>
          <w:sz w:val="24"/>
          <w:szCs w:val="24"/>
        </w:rPr>
        <w:t>Дејан Мркић</w:t>
      </w:r>
      <w:r>
        <w:rPr>
          <w:b/>
          <w:sz w:val="24"/>
          <w:szCs w:val="24"/>
          <w:lang w:val="sr-Cyrl-CS"/>
        </w:rPr>
        <w:t>, с.р.</w:t>
      </w:r>
    </w:p>
    <w:p w:rsidR="0013699E" w:rsidRDefault="0013699E" w:rsidP="0013699E">
      <w:pPr>
        <w:ind w:firstLine="708"/>
        <w:jc w:val="center"/>
        <w:rPr>
          <w:b/>
          <w:sz w:val="24"/>
          <w:szCs w:val="24"/>
        </w:rPr>
      </w:pPr>
    </w:p>
    <w:p w:rsidR="0013699E" w:rsidRDefault="0013699E" w:rsidP="0013699E">
      <w:pPr>
        <w:ind w:firstLine="708"/>
        <w:jc w:val="both"/>
        <w:rPr>
          <w:b/>
          <w:sz w:val="24"/>
          <w:szCs w:val="24"/>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r>
        <w:rPr>
          <w:rFonts w:ascii="Arial Narrow" w:hAnsi="Arial Narrow"/>
          <w:b/>
          <w:sz w:val="24"/>
          <w:szCs w:val="24"/>
          <w:lang w:val="sr-Cyrl-CS"/>
        </w:rPr>
        <w:t>Садржај:</w:t>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r>
      <w:r>
        <w:rPr>
          <w:rFonts w:ascii="Arial Narrow" w:hAnsi="Arial Narrow"/>
          <w:b/>
          <w:sz w:val="24"/>
          <w:szCs w:val="24"/>
          <w:lang w:val="sr-Cyrl-CS"/>
        </w:rPr>
        <w:tab/>
        <w:t xml:space="preserve"> стр.</w:t>
      </w: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p w:rsidR="0013699E" w:rsidRDefault="0013699E" w:rsidP="0013699E">
      <w:pPr>
        <w:rPr>
          <w:rFonts w:ascii="Arial Narrow"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13699E" w:rsidTr="006F01BA">
        <w:tc>
          <w:tcPr>
            <w:tcW w:w="485" w:type="dxa"/>
            <w:tcBorders>
              <w:top w:val="single" w:sz="4" w:space="0" w:color="auto"/>
              <w:left w:val="single" w:sz="4" w:space="0" w:color="auto"/>
              <w:bottom w:val="single" w:sz="4" w:space="0" w:color="auto"/>
              <w:right w:val="single" w:sz="4" w:space="0" w:color="auto"/>
            </w:tcBorders>
            <w:hideMark/>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hideMark/>
          </w:tcPr>
          <w:p w:rsidR="0013699E" w:rsidRPr="007E4F98"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ребалансу буџета општине Пожега за 2021. годину</w:t>
            </w:r>
          </w:p>
        </w:tc>
        <w:tc>
          <w:tcPr>
            <w:tcW w:w="521" w:type="dxa"/>
            <w:tcBorders>
              <w:top w:val="single" w:sz="4" w:space="0" w:color="auto"/>
              <w:left w:val="single" w:sz="4" w:space="0" w:color="auto"/>
              <w:bottom w:val="single" w:sz="4" w:space="0" w:color="auto"/>
              <w:right w:val="single" w:sz="4" w:space="0" w:color="auto"/>
            </w:tcBorders>
            <w:vAlign w:val="bottom"/>
            <w:hideMark/>
          </w:tcPr>
          <w:p w:rsidR="0013699E" w:rsidRPr="008B7A44" w:rsidRDefault="0013699E" w:rsidP="006F01BA">
            <w:pPr>
              <w:spacing w:line="0" w:lineRule="atLeast"/>
              <w:jc w:val="center"/>
              <w:rPr>
                <w:rFonts w:ascii="Arial Narrow" w:hAnsi="Arial Narrow"/>
                <w:color w:val="1A1A1A"/>
                <w:sz w:val="24"/>
                <w:szCs w:val="24"/>
                <w:lang w:val="sr-Cyrl-CS"/>
              </w:rPr>
            </w:pPr>
            <w:r w:rsidRPr="008B7A44">
              <w:rPr>
                <w:rFonts w:ascii="Arial Narrow" w:hAnsi="Arial Narrow"/>
                <w:color w:val="1A1A1A"/>
                <w:sz w:val="24"/>
                <w:szCs w:val="24"/>
                <w:lang w:val="sr-Cyrl-CS"/>
              </w:rPr>
              <w:t>1</w:t>
            </w:r>
          </w:p>
        </w:tc>
        <w:tc>
          <w:tcPr>
            <w:tcW w:w="511" w:type="dxa"/>
            <w:tcBorders>
              <w:top w:val="single" w:sz="4" w:space="0" w:color="auto"/>
              <w:left w:val="single" w:sz="4" w:space="0" w:color="auto"/>
              <w:bottom w:val="single" w:sz="4" w:space="0" w:color="auto"/>
              <w:right w:val="single" w:sz="4" w:space="0" w:color="auto"/>
            </w:tcBorders>
            <w:vAlign w:val="bottom"/>
            <w:hideMark/>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hideMark/>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5</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доношењу Плана детаљне регулације за изградњу паркинг простора уз комплекс Фабрике муниције у Висибаби</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Pr="008B7A44"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5</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8</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додели Општинског признања ''7. АПРИЛ'' за 2021. годину</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8</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10</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плаћању боравишне таксе за физичка лица која пружају угоститељске услуге смештаја у објектима домаће радиности и сеоском туристичком домаћинству</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10</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12</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измени и допуни Одлуке о покретању поступка ликвидације Јавног Предузећа ''Дирекција за изградњу Пожега''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12</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13</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Pr="00483B47" w:rsidRDefault="0013699E" w:rsidP="006F01BA">
            <w:pPr>
              <w:jc w:val="both"/>
              <w:rPr>
                <w:rFonts w:ascii="Arial Narrow" w:hAnsi="Arial Narrow"/>
                <w:sz w:val="24"/>
                <w:szCs w:val="24"/>
                <w:lang w:val="sr-Cyrl-CS"/>
              </w:rPr>
            </w:pPr>
            <w:r w:rsidRPr="00483B47">
              <w:rPr>
                <w:rFonts w:ascii="Arial Narrow" w:hAnsi="Arial Narrow"/>
                <w:sz w:val="24"/>
                <w:szCs w:val="24"/>
                <w:lang w:val="sr-Cyrl-CS"/>
              </w:rPr>
              <w:t>Одлука о редовном ажурирању података о вредности имовине општине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Pr="00393C88" w:rsidRDefault="0013699E" w:rsidP="006F01BA">
            <w:pPr>
              <w:spacing w:line="0" w:lineRule="atLeast"/>
              <w:jc w:val="center"/>
              <w:rPr>
                <w:rFonts w:ascii="Arial Narrow" w:hAnsi="Arial Narrow"/>
                <w:sz w:val="24"/>
                <w:szCs w:val="24"/>
                <w:lang w:val="sr-Cyrl-CS"/>
              </w:rPr>
            </w:pPr>
            <w:r w:rsidRPr="00393C88">
              <w:rPr>
                <w:rFonts w:ascii="Arial Narrow" w:hAnsi="Arial Narrow"/>
                <w:sz w:val="24"/>
                <w:szCs w:val="24"/>
                <w:lang w:val="sr-Cyrl-CS"/>
              </w:rPr>
              <w:t>14</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17</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прибављању, располагању и управљању стварима у јавној својини општине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17</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29</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успостављању, ажурирању и приступу подацима о имовини у јавној својини општине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30</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34</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придруживању иницијативи ''Споразум градоначелника за климу и енергију''</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34</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36</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признавању трошкова превоза ученицима школа са територије општине Пожега</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36</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37</w:t>
            </w:r>
          </w:p>
        </w:tc>
      </w:tr>
      <w:tr w:rsidR="0013699E" w:rsidTr="006F01BA">
        <w:tc>
          <w:tcPr>
            <w:tcW w:w="485" w:type="dxa"/>
            <w:tcBorders>
              <w:top w:val="single" w:sz="4" w:space="0" w:color="auto"/>
              <w:left w:val="single" w:sz="4" w:space="0" w:color="auto"/>
              <w:bottom w:val="single" w:sz="4" w:space="0" w:color="auto"/>
              <w:right w:val="single" w:sz="4" w:space="0" w:color="auto"/>
            </w:tcBorders>
          </w:tcPr>
          <w:p w:rsidR="0013699E" w:rsidRDefault="0013699E" w:rsidP="006F01BA">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single" w:sz="4" w:space="0" w:color="auto"/>
              <w:left w:val="single" w:sz="4" w:space="0" w:color="auto"/>
              <w:bottom w:val="single" w:sz="4" w:space="0" w:color="auto"/>
              <w:right w:val="single" w:sz="4" w:space="0" w:color="auto"/>
            </w:tcBorders>
          </w:tcPr>
          <w:p w:rsidR="0013699E" w:rsidRDefault="0013699E" w:rsidP="006F01BA">
            <w:pPr>
              <w:jc w:val="both"/>
              <w:rPr>
                <w:rFonts w:ascii="Arial Narrow" w:hAnsi="Arial Narrow"/>
                <w:color w:val="1A1A1A"/>
                <w:sz w:val="24"/>
                <w:szCs w:val="24"/>
                <w:lang w:val="sr-Cyrl-CS"/>
              </w:rPr>
            </w:pPr>
            <w:r>
              <w:rPr>
                <w:rFonts w:ascii="Arial Narrow" w:hAnsi="Arial Narrow"/>
                <w:color w:val="1A1A1A"/>
                <w:sz w:val="24"/>
                <w:szCs w:val="24"/>
                <w:lang w:val="sr-Cyrl-CS"/>
              </w:rPr>
              <w:t>Одлука о усвајању Локалног акционог плана за унапређење положаја избеглих, интерно расељених лица и повртника по основу Споразума о реадмисији у општини Пожега за период 2021-2025. године</w:t>
            </w:r>
          </w:p>
        </w:tc>
        <w:tc>
          <w:tcPr>
            <w:tcW w:w="52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37</w:t>
            </w:r>
          </w:p>
        </w:tc>
        <w:tc>
          <w:tcPr>
            <w:tcW w:w="511"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single" w:sz="4" w:space="0" w:color="auto"/>
              <w:left w:val="single" w:sz="4" w:space="0" w:color="auto"/>
              <w:bottom w:val="single" w:sz="4" w:space="0" w:color="auto"/>
              <w:right w:val="single" w:sz="4" w:space="0" w:color="auto"/>
            </w:tcBorders>
            <w:vAlign w:val="bottom"/>
          </w:tcPr>
          <w:p w:rsidR="0013699E" w:rsidRDefault="0013699E" w:rsidP="006F01BA">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38</w:t>
            </w:r>
          </w:p>
        </w:tc>
      </w:tr>
    </w:tbl>
    <w:p w:rsidR="0013699E" w:rsidRDefault="0013699E" w:rsidP="0013699E">
      <w:pPr>
        <w:pStyle w:val="Heading1"/>
        <w:ind w:right="316"/>
        <w:rPr>
          <w:rFonts w:ascii="Arial Narrow" w:hAnsi="Arial Narrow"/>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p w:rsidR="0013699E" w:rsidRDefault="0013699E" w:rsidP="0013699E">
      <w:pPr>
        <w:rPr>
          <w:rFonts w:ascii="Arial Narrow"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13699E" w:rsidTr="006F01BA">
        <w:tc>
          <w:tcPr>
            <w:tcW w:w="10936" w:type="dxa"/>
            <w:tcBorders>
              <w:top w:val="single" w:sz="4" w:space="0" w:color="auto"/>
              <w:left w:val="single" w:sz="4" w:space="0" w:color="auto"/>
              <w:bottom w:val="single" w:sz="4" w:space="0" w:color="auto"/>
              <w:right w:val="single" w:sz="4" w:space="0" w:color="auto"/>
            </w:tcBorders>
            <w:hideMark/>
          </w:tcPr>
          <w:p w:rsidR="0013699E" w:rsidRDefault="0013699E" w:rsidP="006F01BA">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Издавач: Скупштина општине Пожега</w:t>
            </w:r>
          </w:p>
          <w:p w:rsidR="0013699E" w:rsidRDefault="0013699E" w:rsidP="006F01BA">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Одговорни уредник: Секретар Скупштине општине Пожега – Боривоје Неоричић</w:t>
            </w:r>
          </w:p>
          <w:p w:rsidR="0013699E" w:rsidRDefault="0013699E" w:rsidP="006F01BA">
            <w:pPr>
              <w:spacing w:line="0" w:lineRule="atLeast"/>
              <w:rPr>
                <w:rFonts w:ascii="Arial Narrow" w:hAnsi="Arial Narrow" w:cs="Arial"/>
                <w:b/>
                <w:color w:val="1A1A1A"/>
                <w:sz w:val="24"/>
                <w:szCs w:val="24"/>
                <w:lang w:val="sr-Cyrl-CS"/>
              </w:rPr>
            </w:pPr>
            <w:r>
              <w:rPr>
                <w:rFonts w:ascii="Arial Narrow" w:hAnsi="Arial Narrow" w:cs="Arial"/>
                <w:b/>
                <w:color w:val="1A1A1A"/>
                <w:sz w:val="24"/>
                <w:szCs w:val="24"/>
              </w:rPr>
              <w:t>Штампа: Општинска управа Пожега</w:t>
            </w:r>
          </w:p>
        </w:tc>
      </w:tr>
    </w:tbl>
    <w:p w:rsidR="0013699E" w:rsidRDefault="0013699E" w:rsidP="0013699E">
      <w:pPr>
        <w:spacing w:line="200" w:lineRule="exact"/>
        <w:rPr>
          <w:sz w:val="20"/>
          <w:szCs w:val="20"/>
        </w:rPr>
      </w:pPr>
    </w:p>
    <w:p w:rsidR="0013699E" w:rsidRDefault="0013699E" w:rsidP="0013699E">
      <w:pPr>
        <w:rPr>
          <w:rFonts w:ascii="Arial Narrow" w:hAnsi="Arial Narrow"/>
          <w:b/>
          <w:sz w:val="24"/>
          <w:szCs w:val="24"/>
          <w:lang w:val="sr-Cyrl-CS"/>
        </w:rPr>
      </w:pPr>
    </w:p>
    <w:sectPr w:rsidR="0013699E" w:rsidSect="0000775C">
      <w:footerReference w:type="default" r:id="rId23"/>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Helv Ciril">
    <w:altName w:val="Courier New"/>
    <w:charset w:val="00"/>
    <w:family w:val="swiss"/>
    <w:pitch w:val="variable"/>
    <w:sig w:usb0="00000083" w:usb1="00000000" w:usb2="00000000" w:usb3="00000000" w:csb0="00000009"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04813"/>
      <w:docPartObj>
        <w:docPartGallery w:val="Page Numbers (Bottom of Page)"/>
        <w:docPartUnique/>
      </w:docPartObj>
    </w:sdtPr>
    <w:sdtEndPr/>
    <w:sdtContent>
      <w:p w:rsidR="004707F7" w:rsidRDefault="0013699E">
        <w:pPr>
          <w:pStyle w:val="Footer"/>
          <w:jc w:val="right"/>
        </w:pPr>
        <w:r>
          <w:fldChar w:fldCharType="begin"/>
        </w:r>
        <w:r>
          <w:instrText xml:space="preserve"> PAGE   \* MERGEFORMAT </w:instrText>
        </w:r>
        <w:r>
          <w:fldChar w:fldCharType="separate"/>
        </w:r>
        <w:r>
          <w:rPr>
            <w:noProof/>
          </w:rPr>
          <w:t>39</w:t>
        </w:r>
        <w:r>
          <w:fldChar w:fldCharType="end"/>
        </w:r>
      </w:p>
    </w:sdtContent>
  </w:sdt>
  <w:p w:rsidR="004707F7" w:rsidRDefault="0013699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2F64"/>
    <w:multiLevelType w:val="hybridMultilevel"/>
    <w:tmpl w:val="778A7DB6"/>
    <w:lvl w:ilvl="0" w:tplc="22A46192">
      <w:start w:val="1"/>
      <w:numFmt w:val="decimal"/>
      <w:lvlText w:val="%1."/>
      <w:lvlJc w:val="left"/>
      <w:pPr>
        <w:ind w:left="1065" w:hanging="360"/>
      </w:p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
    <w:nsid w:val="275B14BF"/>
    <w:multiLevelType w:val="hybridMultilevel"/>
    <w:tmpl w:val="0A6C2096"/>
    <w:lvl w:ilvl="0" w:tplc="D0025F00">
      <w:start w:val="1"/>
      <w:numFmt w:val="decimal"/>
      <w:lvlText w:val="%1."/>
      <w:lvlJc w:val="left"/>
      <w:pPr>
        <w:ind w:left="1068" w:hanging="360"/>
      </w:pPr>
      <w:rPr>
        <w:rFonts w:hint="default"/>
      </w:rPr>
    </w:lvl>
    <w:lvl w:ilvl="1" w:tplc="0C1A0019" w:tentative="1">
      <w:start w:val="1"/>
      <w:numFmt w:val="lowerLetter"/>
      <w:lvlText w:val="%2."/>
      <w:lvlJc w:val="left"/>
      <w:pPr>
        <w:ind w:left="1788" w:hanging="360"/>
      </w:pPr>
    </w:lvl>
    <w:lvl w:ilvl="2" w:tplc="0C1A001B" w:tentative="1">
      <w:start w:val="1"/>
      <w:numFmt w:val="lowerRoman"/>
      <w:lvlText w:val="%3."/>
      <w:lvlJc w:val="right"/>
      <w:pPr>
        <w:ind w:left="2508" w:hanging="180"/>
      </w:pPr>
    </w:lvl>
    <w:lvl w:ilvl="3" w:tplc="0C1A000F" w:tentative="1">
      <w:start w:val="1"/>
      <w:numFmt w:val="decimal"/>
      <w:lvlText w:val="%4."/>
      <w:lvlJc w:val="left"/>
      <w:pPr>
        <w:ind w:left="3228" w:hanging="360"/>
      </w:pPr>
    </w:lvl>
    <w:lvl w:ilvl="4" w:tplc="0C1A0019" w:tentative="1">
      <w:start w:val="1"/>
      <w:numFmt w:val="lowerLetter"/>
      <w:lvlText w:val="%5."/>
      <w:lvlJc w:val="left"/>
      <w:pPr>
        <w:ind w:left="3948" w:hanging="360"/>
      </w:pPr>
    </w:lvl>
    <w:lvl w:ilvl="5" w:tplc="0C1A001B" w:tentative="1">
      <w:start w:val="1"/>
      <w:numFmt w:val="lowerRoman"/>
      <w:lvlText w:val="%6."/>
      <w:lvlJc w:val="right"/>
      <w:pPr>
        <w:ind w:left="4668" w:hanging="180"/>
      </w:pPr>
    </w:lvl>
    <w:lvl w:ilvl="6" w:tplc="0C1A000F" w:tentative="1">
      <w:start w:val="1"/>
      <w:numFmt w:val="decimal"/>
      <w:lvlText w:val="%7."/>
      <w:lvlJc w:val="left"/>
      <w:pPr>
        <w:ind w:left="5388" w:hanging="360"/>
      </w:pPr>
    </w:lvl>
    <w:lvl w:ilvl="7" w:tplc="0C1A0019" w:tentative="1">
      <w:start w:val="1"/>
      <w:numFmt w:val="lowerLetter"/>
      <w:lvlText w:val="%8."/>
      <w:lvlJc w:val="left"/>
      <w:pPr>
        <w:ind w:left="6108" w:hanging="360"/>
      </w:pPr>
    </w:lvl>
    <w:lvl w:ilvl="8" w:tplc="0C1A001B" w:tentative="1">
      <w:start w:val="1"/>
      <w:numFmt w:val="lowerRoman"/>
      <w:lvlText w:val="%9."/>
      <w:lvlJc w:val="right"/>
      <w:pPr>
        <w:ind w:left="6828" w:hanging="180"/>
      </w:pPr>
    </w:lvl>
  </w:abstractNum>
  <w:abstractNum w:abstractNumId="2">
    <w:nsid w:val="317815A5"/>
    <w:multiLevelType w:val="hybridMultilevel"/>
    <w:tmpl w:val="ACC81B8C"/>
    <w:lvl w:ilvl="0" w:tplc="6DB41F78">
      <w:start w:val="1"/>
      <w:numFmt w:val="decimal"/>
      <w:lvlText w:val="%1)"/>
      <w:lvlJc w:val="left"/>
      <w:pPr>
        <w:tabs>
          <w:tab w:val="num" w:pos="540"/>
        </w:tabs>
        <w:ind w:left="54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
    <w:nsid w:val="39D90339"/>
    <w:multiLevelType w:val="hybridMultilevel"/>
    <w:tmpl w:val="4D6A5D1C"/>
    <w:lvl w:ilvl="0" w:tplc="0409000F">
      <w:start w:val="1"/>
      <w:numFmt w:val="decimal"/>
      <w:lvlText w:val="%1."/>
      <w:lvlJc w:val="left"/>
      <w:pPr>
        <w:ind w:left="1495" w:hanging="360"/>
      </w:pPr>
    </w:lvl>
    <w:lvl w:ilvl="1" w:tplc="5ED47326">
      <w:start w:val="1"/>
      <w:numFmt w:val="decimal"/>
      <w:lvlText w:val="%2)"/>
      <w:lvlJc w:val="left"/>
      <w:pPr>
        <w:ind w:left="2160" w:hanging="360"/>
      </w:pPr>
      <w:rPr>
        <w:rFonts w:ascii="Century Gothic" w:eastAsia="Times New Roman" w:hAnsi="Century Gothic"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DAC2C09"/>
    <w:multiLevelType w:val="hybridMultilevel"/>
    <w:tmpl w:val="EB5848E2"/>
    <w:lvl w:ilvl="0" w:tplc="AB86AC34">
      <w:start w:val="1"/>
      <w:numFmt w:val="decimal"/>
      <w:lvlText w:val="%1)"/>
      <w:lvlJc w:val="left"/>
      <w:pPr>
        <w:ind w:left="2136" w:hanging="360"/>
      </w:pPr>
      <w:rPr>
        <w:rFonts w:hint="default"/>
      </w:rPr>
    </w:lvl>
    <w:lvl w:ilvl="1" w:tplc="0C1A0019" w:tentative="1">
      <w:start w:val="1"/>
      <w:numFmt w:val="lowerLetter"/>
      <w:lvlText w:val="%2."/>
      <w:lvlJc w:val="left"/>
      <w:pPr>
        <w:ind w:left="2856" w:hanging="360"/>
      </w:pPr>
    </w:lvl>
    <w:lvl w:ilvl="2" w:tplc="0C1A001B" w:tentative="1">
      <w:start w:val="1"/>
      <w:numFmt w:val="lowerRoman"/>
      <w:lvlText w:val="%3."/>
      <w:lvlJc w:val="right"/>
      <w:pPr>
        <w:ind w:left="3576" w:hanging="180"/>
      </w:pPr>
    </w:lvl>
    <w:lvl w:ilvl="3" w:tplc="0C1A000F" w:tentative="1">
      <w:start w:val="1"/>
      <w:numFmt w:val="decimal"/>
      <w:lvlText w:val="%4."/>
      <w:lvlJc w:val="left"/>
      <w:pPr>
        <w:ind w:left="4296" w:hanging="360"/>
      </w:pPr>
    </w:lvl>
    <w:lvl w:ilvl="4" w:tplc="0C1A0019" w:tentative="1">
      <w:start w:val="1"/>
      <w:numFmt w:val="lowerLetter"/>
      <w:lvlText w:val="%5."/>
      <w:lvlJc w:val="left"/>
      <w:pPr>
        <w:ind w:left="5016" w:hanging="360"/>
      </w:pPr>
    </w:lvl>
    <w:lvl w:ilvl="5" w:tplc="0C1A001B" w:tentative="1">
      <w:start w:val="1"/>
      <w:numFmt w:val="lowerRoman"/>
      <w:lvlText w:val="%6."/>
      <w:lvlJc w:val="right"/>
      <w:pPr>
        <w:ind w:left="5736" w:hanging="180"/>
      </w:pPr>
    </w:lvl>
    <w:lvl w:ilvl="6" w:tplc="0C1A000F" w:tentative="1">
      <w:start w:val="1"/>
      <w:numFmt w:val="decimal"/>
      <w:lvlText w:val="%7."/>
      <w:lvlJc w:val="left"/>
      <w:pPr>
        <w:ind w:left="6456" w:hanging="360"/>
      </w:pPr>
    </w:lvl>
    <w:lvl w:ilvl="7" w:tplc="0C1A0019" w:tentative="1">
      <w:start w:val="1"/>
      <w:numFmt w:val="lowerLetter"/>
      <w:lvlText w:val="%8."/>
      <w:lvlJc w:val="left"/>
      <w:pPr>
        <w:ind w:left="7176" w:hanging="360"/>
      </w:pPr>
    </w:lvl>
    <w:lvl w:ilvl="8" w:tplc="0C1A001B" w:tentative="1">
      <w:start w:val="1"/>
      <w:numFmt w:val="lowerRoman"/>
      <w:lvlText w:val="%9."/>
      <w:lvlJc w:val="right"/>
      <w:pPr>
        <w:ind w:left="7896" w:hanging="180"/>
      </w:pPr>
    </w:lvl>
  </w:abstractNum>
  <w:abstractNum w:abstractNumId="5">
    <w:nsid w:val="4335137D"/>
    <w:multiLevelType w:val="hybridMultilevel"/>
    <w:tmpl w:val="C66214A0"/>
    <w:lvl w:ilvl="0" w:tplc="1930BCA6">
      <w:numFmt w:val="bullet"/>
      <w:lvlText w:val="-"/>
      <w:lvlJc w:val="left"/>
      <w:pPr>
        <w:ind w:left="720" w:hanging="360"/>
      </w:pPr>
      <w:rPr>
        <w:rFonts w:ascii="Arial" w:eastAsia="Calibri" w:hAnsi="Arial" w:cs="Arial"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E1F4062"/>
    <w:multiLevelType w:val="hybridMultilevel"/>
    <w:tmpl w:val="F7DA0828"/>
    <w:lvl w:ilvl="0" w:tplc="BEF43926">
      <w:start w:val="1"/>
      <w:numFmt w:val="decimal"/>
      <w:lvlText w:val="%1)"/>
      <w:lvlJc w:val="left"/>
      <w:pPr>
        <w:tabs>
          <w:tab w:val="num" w:pos="540"/>
        </w:tabs>
        <w:ind w:left="54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7">
    <w:nsid w:val="59EA405F"/>
    <w:multiLevelType w:val="hybridMultilevel"/>
    <w:tmpl w:val="94C48ABA"/>
    <w:lvl w:ilvl="0" w:tplc="91F6083A">
      <w:numFmt w:val="bullet"/>
      <w:lvlText w:val="о"/>
      <w:lvlJc w:val="left"/>
      <w:pPr>
        <w:ind w:left="278" w:hanging="242"/>
      </w:pPr>
      <w:rPr>
        <w:rFonts w:ascii="Times New Roman" w:eastAsia="Times New Roman" w:hAnsi="Times New Roman" w:cs="Times New Roman" w:hint="default"/>
        <w:b/>
        <w:bCs/>
        <w:w w:val="100"/>
        <w:sz w:val="32"/>
        <w:szCs w:val="32"/>
      </w:rPr>
    </w:lvl>
    <w:lvl w:ilvl="1" w:tplc="E5DA8BF0">
      <w:start w:val="1"/>
      <w:numFmt w:val="decimal"/>
      <w:lvlText w:val="%2."/>
      <w:lvlJc w:val="left"/>
      <w:pPr>
        <w:ind w:left="120" w:hanging="242"/>
      </w:pPr>
      <w:rPr>
        <w:rFonts w:ascii="Times New Roman" w:eastAsia="Times New Roman" w:hAnsi="Times New Roman" w:cs="Times New Roman" w:hint="default"/>
        <w:w w:val="100"/>
        <w:sz w:val="24"/>
        <w:szCs w:val="24"/>
      </w:rPr>
    </w:lvl>
    <w:lvl w:ilvl="2" w:tplc="E0FE00F0">
      <w:numFmt w:val="bullet"/>
      <w:lvlText w:val="•"/>
      <w:lvlJc w:val="left"/>
      <w:pPr>
        <w:ind w:left="1315" w:hanging="242"/>
      </w:pPr>
      <w:rPr>
        <w:rFonts w:hint="default"/>
      </w:rPr>
    </w:lvl>
    <w:lvl w:ilvl="3" w:tplc="2E26C2D4">
      <w:numFmt w:val="bullet"/>
      <w:lvlText w:val="•"/>
      <w:lvlJc w:val="left"/>
      <w:pPr>
        <w:ind w:left="2351" w:hanging="242"/>
      </w:pPr>
      <w:rPr>
        <w:rFonts w:hint="default"/>
      </w:rPr>
    </w:lvl>
    <w:lvl w:ilvl="4" w:tplc="E24295CA">
      <w:numFmt w:val="bullet"/>
      <w:lvlText w:val="•"/>
      <w:lvlJc w:val="left"/>
      <w:pPr>
        <w:ind w:left="3386" w:hanging="242"/>
      </w:pPr>
      <w:rPr>
        <w:rFonts w:hint="default"/>
      </w:rPr>
    </w:lvl>
    <w:lvl w:ilvl="5" w:tplc="DB9A4F88">
      <w:numFmt w:val="bullet"/>
      <w:lvlText w:val="•"/>
      <w:lvlJc w:val="left"/>
      <w:pPr>
        <w:ind w:left="4422" w:hanging="242"/>
      </w:pPr>
      <w:rPr>
        <w:rFonts w:hint="default"/>
      </w:rPr>
    </w:lvl>
    <w:lvl w:ilvl="6" w:tplc="A14A30E0">
      <w:numFmt w:val="bullet"/>
      <w:lvlText w:val="•"/>
      <w:lvlJc w:val="left"/>
      <w:pPr>
        <w:ind w:left="5457" w:hanging="242"/>
      </w:pPr>
      <w:rPr>
        <w:rFonts w:hint="default"/>
      </w:rPr>
    </w:lvl>
    <w:lvl w:ilvl="7" w:tplc="7FC2CBBC">
      <w:numFmt w:val="bullet"/>
      <w:lvlText w:val="•"/>
      <w:lvlJc w:val="left"/>
      <w:pPr>
        <w:ind w:left="6493" w:hanging="242"/>
      </w:pPr>
      <w:rPr>
        <w:rFonts w:hint="default"/>
      </w:rPr>
    </w:lvl>
    <w:lvl w:ilvl="8" w:tplc="84704F94">
      <w:numFmt w:val="bullet"/>
      <w:lvlText w:val="•"/>
      <w:lvlJc w:val="left"/>
      <w:pPr>
        <w:ind w:left="7528" w:hanging="242"/>
      </w:pPr>
      <w:rPr>
        <w:rFonts w:hint="default"/>
      </w:rPr>
    </w:lvl>
  </w:abstractNum>
  <w:abstractNum w:abstractNumId="8">
    <w:nsid w:val="79545665"/>
    <w:multiLevelType w:val="hybridMultilevel"/>
    <w:tmpl w:val="BCD01872"/>
    <w:lvl w:ilvl="0" w:tplc="60EE2368">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rsids>
    <w:rsidRoot w:val="0013699E"/>
    <w:rsid w:val="0013699E"/>
    <w:rsid w:val="00DB5DFE"/>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699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qFormat/>
    <w:rsid w:val="0013699E"/>
    <w:pPr>
      <w:ind w:left="299" w:right="328"/>
      <w:jc w:val="center"/>
      <w:outlineLvl w:val="0"/>
    </w:pPr>
    <w:rPr>
      <w:b/>
      <w:bCs/>
      <w:sz w:val="24"/>
      <w:szCs w:val="24"/>
    </w:rPr>
  </w:style>
  <w:style w:type="paragraph" w:styleId="Heading2">
    <w:name w:val="heading 2"/>
    <w:basedOn w:val="Normal"/>
    <w:next w:val="Normal"/>
    <w:link w:val="Heading2Char"/>
    <w:semiHidden/>
    <w:unhideWhenUsed/>
    <w:qFormat/>
    <w:rsid w:val="0013699E"/>
    <w:pPr>
      <w:widowControl/>
      <w:autoSpaceDE/>
      <w:autoSpaceDN/>
      <w:spacing w:before="240" w:after="80"/>
      <w:outlineLvl w:val="1"/>
    </w:pPr>
    <w:rPr>
      <w:rFonts w:ascii="Calibri" w:hAnsi="Calibri"/>
      <w:smallCaps/>
      <w:spacing w:val="5"/>
      <w:sz w:val="28"/>
      <w:szCs w:val="28"/>
      <w:lang w:bidi="en-US"/>
    </w:rPr>
  </w:style>
  <w:style w:type="paragraph" w:styleId="Heading3">
    <w:name w:val="heading 3"/>
    <w:basedOn w:val="Normal"/>
    <w:next w:val="Normal"/>
    <w:link w:val="Heading3Char"/>
    <w:semiHidden/>
    <w:unhideWhenUsed/>
    <w:qFormat/>
    <w:rsid w:val="0013699E"/>
    <w:pPr>
      <w:widowControl/>
      <w:autoSpaceDE/>
      <w:autoSpaceDN/>
      <w:outlineLvl w:val="2"/>
    </w:pPr>
    <w:rPr>
      <w:rFonts w:ascii="Calibri" w:hAnsi="Calibri"/>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99E"/>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semiHidden/>
    <w:rsid w:val="0013699E"/>
    <w:rPr>
      <w:rFonts w:ascii="Calibri" w:eastAsia="Times New Roman" w:hAnsi="Calibri" w:cs="Times New Roman"/>
      <w:smallCaps/>
      <w:spacing w:val="5"/>
      <w:sz w:val="28"/>
      <w:szCs w:val="28"/>
      <w:lang w:val="en-US" w:bidi="en-US"/>
    </w:rPr>
  </w:style>
  <w:style w:type="character" w:customStyle="1" w:styleId="Heading3Char">
    <w:name w:val="Heading 3 Char"/>
    <w:basedOn w:val="DefaultParagraphFont"/>
    <w:link w:val="Heading3"/>
    <w:semiHidden/>
    <w:rsid w:val="0013699E"/>
    <w:rPr>
      <w:rFonts w:ascii="Calibri" w:eastAsia="Times New Roman" w:hAnsi="Calibri" w:cs="Times New Roman"/>
      <w:smallCaps/>
      <w:spacing w:val="5"/>
      <w:sz w:val="24"/>
      <w:szCs w:val="24"/>
      <w:lang w:val="en-US" w:bidi="en-US"/>
    </w:rPr>
  </w:style>
  <w:style w:type="character" w:styleId="Hyperlink">
    <w:name w:val="Hyperlink"/>
    <w:basedOn w:val="DefaultParagraphFont"/>
    <w:semiHidden/>
    <w:unhideWhenUsed/>
    <w:rsid w:val="0013699E"/>
    <w:rPr>
      <w:color w:val="0000FF"/>
      <w:u w:val="single"/>
    </w:rPr>
  </w:style>
  <w:style w:type="character" w:styleId="FollowedHyperlink">
    <w:name w:val="FollowedHyperlink"/>
    <w:basedOn w:val="DefaultParagraphFont"/>
    <w:semiHidden/>
    <w:unhideWhenUsed/>
    <w:rsid w:val="0013699E"/>
    <w:rPr>
      <w:color w:val="800080"/>
      <w:u w:val="single"/>
    </w:rPr>
  </w:style>
  <w:style w:type="paragraph" w:styleId="HTMLPreformatted">
    <w:name w:val="HTML Preformatted"/>
    <w:basedOn w:val="Normal"/>
    <w:link w:val="HTMLPreformattedChar"/>
    <w:semiHidden/>
    <w:unhideWhenUsed/>
    <w:rsid w:val="001369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13699E"/>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13699E"/>
    <w:pPr>
      <w:widowControl/>
      <w:autoSpaceDE/>
      <w:autoSpaceDN/>
      <w:spacing w:before="100" w:beforeAutospacing="1" w:after="100" w:afterAutospacing="1"/>
    </w:pPr>
    <w:rPr>
      <w:sz w:val="24"/>
      <w:szCs w:val="24"/>
    </w:rPr>
  </w:style>
  <w:style w:type="paragraph" w:styleId="CommentText">
    <w:name w:val="annotation text"/>
    <w:basedOn w:val="Normal"/>
    <w:link w:val="CommentTextChar1"/>
    <w:uiPriority w:val="99"/>
    <w:semiHidden/>
    <w:unhideWhenUsed/>
    <w:rsid w:val="0013699E"/>
    <w:pPr>
      <w:widowControl/>
      <w:autoSpaceDE/>
      <w:autoSpaceDN/>
    </w:pPr>
    <w:rPr>
      <w:rFonts w:ascii="Century Gothic" w:eastAsiaTheme="minorHAnsi" w:hAnsi="Century Gothic" w:cs="Arial"/>
      <w:color w:val="1A1A1A"/>
      <w:sz w:val="24"/>
      <w:szCs w:val="24"/>
      <w:lang w:val="sl-SI" w:eastAsia="sl-SI"/>
    </w:rPr>
  </w:style>
  <w:style w:type="character" w:customStyle="1" w:styleId="CommentTextChar">
    <w:name w:val="Comment Text Char"/>
    <w:basedOn w:val="DefaultParagraphFont"/>
    <w:link w:val="CommentText"/>
    <w:semiHidden/>
    <w:rsid w:val="0013699E"/>
    <w:rPr>
      <w:rFonts w:ascii="Times New Roman" w:eastAsia="Times New Roman" w:hAnsi="Times New Roman" w:cs="Times New Roman"/>
      <w:sz w:val="20"/>
      <w:szCs w:val="20"/>
      <w:lang w:val="en-US"/>
    </w:rPr>
  </w:style>
  <w:style w:type="paragraph" w:styleId="Header">
    <w:name w:val="header"/>
    <w:basedOn w:val="Normal"/>
    <w:link w:val="HeaderChar"/>
    <w:uiPriority w:val="99"/>
    <w:semiHidden/>
    <w:unhideWhenUsed/>
    <w:rsid w:val="0013699E"/>
    <w:pPr>
      <w:tabs>
        <w:tab w:val="center" w:pos="4535"/>
        <w:tab w:val="right" w:pos="9071"/>
      </w:tabs>
    </w:pPr>
  </w:style>
  <w:style w:type="character" w:customStyle="1" w:styleId="HeaderChar">
    <w:name w:val="Header Char"/>
    <w:basedOn w:val="DefaultParagraphFont"/>
    <w:link w:val="Header"/>
    <w:uiPriority w:val="99"/>
    <w:semiHidden/>
    <w:rsid w:val="0013699E"/>
    <w:rPr>
      <w:rFonts w:ascii="Times New Roman" w:eastAsia="Times New Roman" w:hAnsi="Times New Roman" w:cs="Times New Roman"/>
      <w:lang w:val="en-US"/>
    </w:rPr>
  </w:style>
  <w:style w:type="paragraph" w:styleId="Footer">
    <w:name w:val="footer"/>
    <w:basedOn w:val="Normal"/>
    <w:link w:val="FooterChar"/>
    <w:uiPriority w:val="99"/>
    <w:unhideWhenUsed/>
    <w:rsid w:val="0013699E"/>
    <w:pPr>
      <w:tabs>
        <w:tab w:val="center" w:pos="4535"/>
        <w:tab w:val="right" w:pos="9071"/>
      </w:tabs>
    </w:pPr>
  </w:style>
  <w:style w:type="character" w:customStyle="1" w:styleId="FooterChar">
    <w:name w:val="Footer Char"/>
    <w:basedOn w:val="DefaultParagraphFont"/>
    <w:link w:val="Footer"/>
    <w:uiPriority w:val="99"/>
    <w:rsid w:val="0013699E"/>
    <w:rPr>
      <w:rFonts w:ascii="Times New Roman" w:eastAsia="Times New Roman" w:hAnsi="Times New Roman" w:cs="Times New Roman"/>
      <w:lang w:val="en-US"/>
    </w:rPr>
  </w:style>
  <w:style w:type="paragraph" w:styleId="EnvelopeAddress">
    <w:name w:val="envelope address"/>
    <w:basedOn w:val="Normal"/>
    <w:uiPriority w:val="99"/>
    <w:semiHidden/>
    <w:unhideWhenUsed/>
    <w:rsid w:val="0013699E"/>
    <w:pPr>
      <w:framePr w:w="7920" w:h="1980" w:hSpace="180" w:wrap="auto" w:hAnchor="page" w:xAlign="center" w:yAlign="bottom"/>
      <w:widowControl/>
      <w:autoSpaceDE/>
      <w:autoSpaceDN/>
      <w:ind w:left="2880"/>
    </w:pPr>
    <w:rPr>
      <w:rFonts w:ascii="Arial" w:hAnsi="Arial" w:cs="Arial"/>
      <w:b/>
      <w:sz w:val="28"/>
      <w:szCs w:val="28"/>
      <w:lang w:val="sr-Cyrl-CS"/>
    </w:rPr>
  </w:style>
  <w:style w:type="paragraph" w:styleId="EnvelopeReturn">
    <w:name w:val="envelope return"/>
    <w:basedOn w:val="Normal"/>
    <w:uiPriority w:val="99"/>
    <w:semiHidden/>
    <w:unhideWhenUsed/>
    <w:rsid w:val="0013699E"/>
    <w:pPr>
      <w:widowControl/>
      <w:autoSpaceDE/>
      <w:autoSpaceDN/>
    </w:pPr>
    <w:rPr>
      <w:rFonts w:ascii="Arial" w:hAnsi="Arial" w:cs="Arial"/>
      <w:b/>
      <w:sz w:val="28"/>
      <w:szCs w:val="28"/>
      <w:lang w:val="sr-Cyrl-CS"/>
    </w:rPr>
  </w:style>
  <w:style w:type="paragraph" w:styleId="Title">
    <w:name w:val="Title"/>
    <w:basedOn w:val="Normal"/>
    <w:next w:val="Normal"/>
    <w:link w:val="TitleChar"/>
    <w:uiPriority w:val="99"/>
    <w:qFormat/>
    <w:rsid w:val="0013699E"/>
    <w:pPr>
      <w:widowControl/>
      <w:pBdr>
        <w:top w:val="single" w:sz="12" w:space="1" w:color="C0504D"/>
      </w:pBdr>
      <w:autoSpaceDE/>
      <w:autoSpaceDN/>
      <w:spacing w:after="200"/>
      <w:jc w:val="right"/>
    </w:pPr>
    <w:rPr>
      <w:rFonts w:ascii="Calibri" w:hAnsi="Calibri"/>
      <w:smallCaps/>
      <w:sz w:val="48"/>
      <w:szCs w:val="48"/>
      <w:lang w:bidi="en-US"/>
    </w:rPr>
  </w:style>
  <w:style w:type="character" w:customStyle="1" w:styleId="TitleChar">
    <w:name w:val="Title Char"/>
    <w:basedOn w:val="DefaultParagraphFont"/>
    <w:link w:val="Title"/>
    <w:uiPriority w:val="99"/>
    <w:rsid w:val="0013699E"/>
    <w:rPr>
      <w:rFonts w:ascii="Calibri" w:eastAsia="Times New Roman" w:hAnsi="Calibri" w:cs="Times New Roman"/>
      <w:smallCaps/>
      <w:sz w:val="48"/>
      <w:szCs w:val="48"/>
      <w:lang w:val="en-US" w:bidi="en-US"/>
    </w:rPr>
  </w:style>
  <w:style w:type="paragraph" w:styleId="BodyText">
    <w:name w:val="Body Text"/>
    <w:basedOn w:val="Normal"/>
    <w:link w:val="BodyTextChar"/>
    <w:uiPriority w:val="99"/>
    <w:semiHidden/>
    <w:unhideWhenUsed/>
    <w:rsid w:val="0013699E"/>
    <w:pPr>
      <w:widowControl/>
      <w:autoSpaceDE/>
      <w:autoSpaceDN/>
      <w:spacing w:after="120"/>
    </w:pPr>
    <w:rPr>
      <w:sz w:val="24"/>
      <w:szCs w:val="24"/>
      <w:lang w:val="sl-SI" w:eastAsia="sl-SI"/>
    </w:rPr>
  </w:style>
  <w:style w:type="character" w:customStyle="1" w:styleId="BodyTextChar">
    <w:name w:val="Body Text Char"/>
    <w:basedOn w:val="DefaultParagraphFont"/>
    <w:link w:val="BodyText"/>
    <w:uiPriority w:val="99"/>
    <w:semiHidden/>
    <w:rsid w:val="0013699E"/>
    <w:rPr>
      <w:rFonts w:ascii="Times New Roman" w:eastAsia="Times New Roman" w:hAnsi="Times New Roman" w:cs="Times New Roman"/>
      <w:sz w:val="24"/>
      <w:szCs w:val="24"/>
      <w:lang w:val="sl-SI" w:eastAsia="sl-SI"/>
    </w:rPr>
  </w:style>
  <w:style w:type="paragraph" w:styleId="BodyTextIndent">
    <w:name w:val="Body Text Indent"/>
    <w:basedOn w:val="Normal"/>
    <w:link w:val="BodyTextIndentChar"/>
    <w:uiPriority w:val="99"/>
    <w:semiHidden/>
    <w:unhideWhenUsed/>
    <w:rsid w:val="0013699E"/>
    <w:pPr>
      <w:widowControl/>
      <w:autoSpaceDE/>
      <w:autoSpaceDN/>
      <w:ind w:left="360" w:firstLine="360"/>
      <w:jc w:val="both"/>
    </w:pPr>
    <w:rPr>
      <w:sz w:val="24"/>
      <w:szCs w:val="24"/>
      <w:lang w:val="sr-Latn-CS"/>
    </w:rPr>
  </w:style>
  <w:style w:type="character" w:customStyle="1" w:styleId="BodyTextIndentChar">
    <w:name w:val="Body Text Indent Char"/>
    <w:basedOn w:val="DefaultParagraphFont"/>
    <w:link w:val="BodyTextIndent"/>
    <w:uiPriority w:val="99"/>
    <w:semiHidden/>
    <w:rsid w:val="0013699E"/>
    <w:rPr>
      <w:rFonts w:ascii="Times New Roman" w:eastAsia="Times New Roman" w:hAnsi="Times New Roman" w:cs="Times New Roman"/>
      <w:sz w:val="24"/>
      <w:szCs w:val="24"/>
      <w:lang w:val="sr-Latn-CS"/>
    </w:rPr>
  </w:style>
  <w:style w:type="paragraph" w:styleId="BodyText2">
    <w:name w:val="Body Text 2"/>
    <w:basedOn w:val="Normal"/>
    <w:link w:val="BodyText2Char"/>
    <w:uiPriority w:val="99"/>
    <w:semiHidden/>
    <w:unhideWhenUsed/>
    <w:rsid w:val="0013699E"/>
    <w:pPr>
      <w:widowControl/>
      <w:autoSpaceDE/>
      <w:autoSpaceDN/>
      <w:spacing w:after="120" w:line="480" w:lineRule="auto"/>
    </w:pPr>
    <w:rPr>
      <w:sz w:val="24"/>
      <w:szCs w:val="24"/>
      <w:lang w:val="sl-SI" w:eastAsia="sl-SI"/>
    </w:rPr>
  </w:style>
  <w:style w:type="character" w:customStyle="1" w:styleId="BodyText2Char">
    <w:name w:val="Body Text 2 Char"/>
    <w:basedOn w:val="DefaultParagraphFont"/>
    <w:link w:val="BodyText2"/>
    <w:uiPriority w:val="99"/>
    <w:semiHidden/>
    <w:rsid w:val="0013699E"/>
    <w:rPr>
      <w:rFonts w:ascii="Times New Roman" w:eastAsia="Times New Roman" w:hAnsi="Times New Roman" w:cs="Times New Roman"/>
      <w:sz w:val="24"/>
      <w:szCs w:val="24"/>
      <w:lang w:val="sl-SI" w:eastAsia="sl-SI"/>
    </w:rPr>
  </w:style>
  <w:style w:type="paragraph" w:styleId="CommentSubject">
    <w:name w:val="annotation subject"/>
    <w:basedOn w:val="CommentText"/>
    <w:next w:val="CommentText"/>
    <w:link w:val="CommentSubjectChar"/>
    <w:uiPriority w:val="99"/>
    <w:semiHidden/>
    <w:unhideWhenUsed/>
    <w:rsid w:val="0013699E"/>
    <w:rPr>
      <w:b/>
      <w:bCs/>
    </w:rPr>
  </w:style>
  <w:style w:type="character" w:customStyle="1" w:styleId="CommentSubjectChar">
    <w:name w:val="Comment Subject Char"/>
    <w:basedOn w:val="CommentTextChar"/>
    <w:link w:val="CommentSubject"/>
    <w:uiPriority w:val="99"/>
    <w:semiHidden/>
    <w:rsid w:val="0013699E"/>
    <w:rPr>
      <w:rFonts w:ascii="Century Gothic" w:hAnsi="Century Gothic" w:cs="Arial"/>
      <w:b/>
      <w:bCs/>
      <w:color w:val="1A1A1A"/>
      <w:sz w:val="24"/>
      <w:szCs w:val="24"/>
      <w:lang w:val="sl-SI" w:eastAsia="sl-SI"/>
    </w:rPr>
  </w:style>
  <w:style w:type="paragraph" w:styleId="NoSpacing">
    <w:name w:val="No Spacing"/>
    <w:link w:val="NoSpacingChar"/>
    <w:uiPriority w:val="1"/>
    <w:qFormat/>
    <w:rsid w:val="0013699E"/>
    <w:pPr>
      <w:spacing w:after="0" w:line="240" w:lineRule="auto"/>
    </w:pPr>
    <w:rPr>
      <w:rFonts w:ascii="Times New Roman" w:eastAsia="Times New Roman" w:hAnsi="Times New Roman" w:cs="Times New Roman"/>
      <w:sz w:val="24"/>
      <w:szCs w:val="24"/>
      <w:lang w:val="sr-Latn-CS" w:eastAsia="sr-Latn-CS"/>
    </w:rPr>
  </w:style>
  <w:style w:type="paragraph" w:styleId="ListParagraph">
    <w:name w:val="List Paragraph"/>
    <w:basedOn w:val="Normal"/>
    <w:link w:val="ListParagraphChar"/>
    <w:qFormat/>
    <w:rsid w:val="0013699E"/>
    <w:pPr>
      <w:widowControl/>
      <w:autoSpaceDE/>
      <w:autoSpaceDN/>
      <w:spacing w:after="200" w:line="276" w:lineRule="auto"/>
      <w:ind w:left="720"/>
      <w:contextualSpacing/>
    </w:pPr>
    <w:rPr>
      <w:rFonts w:ascii="Calibri" w:eastAsia="Calibri" w:hAnsi="Calibri"/>
      <w:lang w:val="sr-Latn-CS"/>
    </w:rPr>
  </w:style>
  <w:style w:type="paragraph" w:customStyle="1" w:styleId="2zakon">
    <w:name w:val="_2zakon"/>
    <w:basedOn w:val="Normal"/>
    <w:uiPriority w:val="99"/>
    <w:rsid w:val="0013699E"/>
    <w:pPr>
      <w:widowControl/>
      <w:autoSpaceDE/>
      <w:autoSpaceDN/>
      <w:spacing w:before="100" w:beforeAutospacing="1" w:after="100" w:afterAutospacing="1"/>
    </w:pPr>
    <w:rPr>
      <w:sz w:val="24"/>
      <w:szCs w:val="24"/>
    </w:rPr>
  </w:style>
  <w:style w:type="paragraph" w:customStyle="1" w:styleId="4clan">
    <w:name w:val="_4clan"/>
    <w:basedOn w:val="Normal"/>
    <w:rsid w:val="0013699E"/>
    <w:pPr>
      <w:widowControl/>
      <w:autoSpaceDE/>
      <w:autoSpaceDN/>
      <w:spacing w:before="100" w:beforeAutospacing="1" w:after="100" w:afterAutospacing="1"/>
    </w:pPr>
    <w:rPr>
      <w:sz w:val="24"/>
      <w:szCs w:val="24"/>
    </w:rPr>
  </w:style>
  <w:style w:type="paragraph" w:customStyle="1" w:styleId="1tekst">
    <w:name w:val="_1tekst"/>
    <w:basedOn w:val="Normal"/>
    <w:rsid w:val="0013699E"/>
    <w:pPr>
      <w:widowControl/>
      <w:autoSpaceDE/>
      <w:autoSpaceDN/>
      <w:spacing w:before="100" w:beforeAutospacing="1" w:after="100" w:afterAutospacing="1"/>
    </w:pPr>
    <w:rPr>
      <w:sz w:val="24"/>
      <w:szCs w:val="24"/>
    </w:rPr>
  </w:style>
  <w:style w:type="paragraph" w:customStyle="1" w:styleId="Default">
    <w:name w:val="Default"/>
    <w:rsid w:val="001369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asic-paragraph">
    <w:name w:val="basic-paragraph"/>
    <w:basedOn w:val="Normal"/>
    <w:uiPriority w:val="99"/>
    <w:rsid w:val="0013699E"/>
    <w:pPr>
      <w:widowControl/>
      <w:autoSpaceDE/>
      <w:autoSpaceDN/>
      <w:spacing w:before="100" w:beforeAutospacing="1" w:after="100" w:afterAutospacing="1"/>
    </w:pPr>
    <w:rPr>
      <w:sz w:val="24"/>
      <w:szCs w:val="24"/>
    </w:rPr>
  </w:style>
  <w:style w:type="paragraph" w:customStyle="1" w:styleId="clan">
    <w:name w:val="clan"/>
    <w:basedOn w:val="Normal"/>
    <w:uiPriority w:val="99"/>
    <w:rsid w:val="0013699E"/>
    <w:pPr>
      <w:widowControl/>
      <w:autoSpaceDE/>
      <w:autoSpaceDN/>
      <w:spacing w:before="100" w:beforeAutospacing="1" w:after="100" w:afterAutospacing="1"/>
    </w:pPr>
    <w:rPr>
      <w:sz w:val="24"/>
      <w:szCs w:val="24"/>
    </w:rPr>
  </w:style>
  <w:style w:type="paragraph" w:customStyle="1" w:styleId="bold">
    <w:name w:val="bold"/>
    <w:basedOn w:val="Normal"/>
    <w:uiPriority w:val="99"/>
    <w:rsid w:val="0013699E"/>
    <w:pPr>
      <w:widowControl/>
      <w:autoSpaceDE/>
      <w:autoSpaceDN/>
      <w:spacing w:before="100" w:beforeAutospacing="1" w:after="100" w:afterAutospacing="1"/>
    </w:pPr>
    <w:rPr>
      <w:sz w:val="24"/>
      <w:szCs w:val="24"/>
    </w:rPr>
  </w:style>
  <w:style w:type="paragraph" w:customStyle="1" w:styleId="odluka-zakon">
    <w:name w:val="odluka-zakon"/>
    <w:basedOn w:val="Normal"/>
    <w:uiPriority w:val="99"/>
    <w:rsid w:val="0013699E"/>
    <w:pPr>
      <w:widowControl/>
      <w:autoSpaceDE/>
      <w:autoSpaceDN/>
      <w:spacing w:before="100" w:beforeAutospacing="1" w:after="100" w:afterAutospacing="1"/>
    </w:pPr>
    <w:rPr>
      <w:sz w:val="24"/>
      <w:szCs w:val="24"/>
    </w:rPr>
  </w:style>
  <w:style w:type="paragraph" w:customStyle="1" w:styleId="Clan0">
    <w:name w:val="Clan"/>
    <w:basedOn w:val="Normal"/>
    <w:uiPriority w:val="99"/>
    <w:rsid w:val="0013699E"/>
    <w:pPr>
      <w:keepNext/>
      <w:widowControl/>
      <w:tabs>
        <w:tab w:val="left" w:pos="1872"/>
      </w:tabs>
      <w:autoSpaceDE/>
      <w:autoSpaceDN/>
      <w:spacing w:before="240" w:after="360"/>
      <w:ind w:left="720" w:right="720"/>
      <w:jc w:val="center"/>
    </w:pPr>
    <w:rPr>
      <w:rFonts w:ascii="Helv Ciril" w:hAnsi="Helv Ciril"/>
      <w:b/>
      <w:sz w:val="24"/>
      <w:szCs w:val="20"/>
    </w:rPr>
  </w:style>
  <w:style w:type="paragraph" w:customStyle="1" w:styleId="DateRef">
    <w:name w:val="DateRef"/>
    <w:basedOn w:val="Normal"/>
    <w:uiPriority w:val="99"/>
    <w:rsid w:val="0013699E"/>
    <w:pPr>
      <w:widowControl/>
      <w:tabs>
        <w:tab w:val="right" w:pos="9356"/>
      </w:tabs>
      <w:autoSpaceDE/>
      <w:autoSpaceDN/>
      <w:spacing w:before="480" w:after="480"/>
      <w:jc w:val="both"/>
    </w:pPr>
    <w:rPr>
      <w:rFonts w:ascii="Tahoma" w:hAnsi="Tahoma"/>
      <w:sz w:val="19"/>
      <w:szCs w:val="24"/>
      <w:lang w:val="en-GB"/>
    </w:rPr>
  </w:style>
  <w:style w:type="paragraph" w:customStyle="1" w:styleId="CharCharCarCharCarCharCarCharCarCharCarChar">
    <w:name w:val="Char Char Car Char Car Char Car Char Car Char Car Char"/>
    <w:basedOn w:val="Normal"/>
    <w:uiPriority w:val="99"/>
    <w:rsid w:val="0013699E"/>
    <w:pPr>
      <w:widowControl/>
      <w:autoSpaceDE/>
      <w:autoSpaceDN/>
      <w:spacing w:after="160" w:line="240" w:lineRule="exact"/>
    </w:pPr>
    <w:rPr>
      <w:rFonts w:ascii="Arial" w:hAnsi="Arial" w:cs="Arial"/>
      <w:sz w:val="20"/>
      <w:szCs w:val="20"/>
    </w:rPr>
  </w:style>
  <w:style w:type="character" w:styleId="CommentReference">
    <w:name w:val="annotation reference"/>
    <w:basedOn w:val="DefaultParagraphFont"/>
    <w:semiHidden/>
    <w:unhideWhenUsed/>
    <w:rsid w:val="0013699E"/>
    <w:rPr>
      <w:sz w:val="16"/>
      <w:szCs w:val="16"/>
    </w:rPr>
  </w:style>
  <w:style w:type="character" w:styleId="SubtleEmphasis">
    <w:name w:val="Subtle Emphasis"/>
    <w:uiPriority w:val="19"/>
    <w:qFormat/>
    <w:rsid w:val="0013699E"/>
    <w:rPr>
      <w:i/>
      <w:iCs/>
      <w:color w:val="404040"/>
    </w:rPr>
  </w:style>
  <w:style w:type="character" w:customStyle="1" w:styleId="stepen1">
    <w:name w:val="stepen1"/>
    <w:rsid w:val="0013699E"/>
    <w:rPr>
      <w:sz w:val="15"/>
      <w:szCs w:val="15"/>
      <w:vertAlign w:val="superscript"/>
    </w:rPr>
  </w:style>
  <w:style w:type="character" w:customStyle="1" w:styleId="CommentTextChar1">
    <w:name w:val="Comment Text Char1"/>
    <w:basedOn w:val="DefaultParagraphFont"/>
    <w:link w:val="CommentText"/>
    <w:uiPriority w:val="99"/>
    <w:semiHidden/>
    <w:locked/>
    <w:rsid w:val="0013699E"/>
    <w:rPr>
      <w:rFonts w:ascii="Century Gothic" w:hAnsi="Century Gothic" w:cs="Arial"/>
      <w:color w:val="1A1A1A"/>
      <w:sz w:val="24"/>
      <w:szCs w:val="24"/>
      <w:lang w:val="sl-SI" w:eastAsia="sl-SI"/>
    </w:rPr>
  </w:style>
  <w:style w:type="table" w:styleId="TableGrid">
    <w:name w:val="Table Grid"/>
    <w:basedOn w:val="TableNormal"/>
    <w:uiPriority w:val="59"/>
    <w:rsid w:val="0013699E"/>
    <w:pPr>
      <w:spacing w:after="0" w:line="240" w:lineRule="auto"/>
    </w:pPr>
    <w:rPr>
      <w:rFonts w:ascii="Times New Roman" w:eastAsia="Times New Roman" w:hAnsi="Times New Roman" w:cs="Times New Roman"/>
      <w:color w:val="1A1A1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3699E"/>
    <w:rPr>
      <w:i/>
      <w:iCs/>
    </w:rPr>
  </w:style>
  <w:style w:type="character" w:styleId="Strong">
    <w:name w:val="Strong"/>
    <w:basedOn w:val="DefaultParagraphFont"/>
    <w:uiPriority w:val="22"/>
    <w:qFormat/>
    <w:rsid w:val="0013699E"/>
    <w:rPr>
      <w:b/>
      <w:bCs/>
    </w:rPr>
  </w:style>
  <w:style w:type="character" w:customStyle="1" w:styleId="NoSpacingChar">
    <w:name w:val="No Spacing Char"/>
    <w:link w:val="NoSpacing"/>
    <w:uiPriority w:val="1"/>
    <w:rsid w:val="0013699E"/>
    <w:rPr>
      <w:rFonts w:ascii="Times New Roman" w:eastAsia="Times New Roman" w:hAnsi="Times New Roman" w:cs="Times New Roman"/>
      <w:sz w:val="24"/>
      <w:szCs w:val="24"/>
      <w:lang w:val="sr-Latn-CS" w:eastAsia="sr-Latn-CS"/>
    </w:rPr>
  </w:style>
  <w:style w:type="paragraph" w:customStyle="1" w:styleId="4clan0">
    <w:name w:val="4clan"/>
    <w:basedOn w:val="Normal"/>
    <w:rsid w:val="0013699E"/>
    <w:pPr>
      <w:widowControl/>
      <w:autoSpaceDE/>
      <w:autoSpaceDN/>
      <w:spacing w:before="20" w:after="20"/>
      <w:jc w:val="center"/>
    </w:pPr>
    <w:rPr>
      <w:rFonts w:ascii="Arial" w:hAnsi="Arial" w:cs="Arial"/>
      <w:b/>
      <w:bCs/>
      <w:sz w:val="20"/>
      <w:szCs w:val="20"/>
    </w:rPr>
  </w:style>
  <w:style w:type="character" w:customStyle="1" w:styleId="ListParagraphChar">
    <w:name w:val="List Paragraph Char"/>
    <w:link w:val="ListParagraph"/>
    <w:locked/>
    <w:rsid w:val="0013699E"/>
    <w:rPr>
      <w:rFonts w:ascii="Calibri" w:eastAsia="Calibri" w:hAnsi="Calibri" w:cs="Times New Roman"/>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pozega.org.rs"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fontTable" Target="fontTable.xm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http://www.pozega.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12376</Words>
  <Characters>70547</Characters>
  <Application>Microsoft Office Word</Application>
  <DocSecurity>0</DocSecurity>
  <Lines>587</Lines>
  <Paragraphs>165</Paragraphs>
  <ScaleCrop>false</ScaleCrop>
  <Company>Berts-pc</Company>
  <LinksUpToDate>false</LinksUpToDate>
  <CharactersWithSpaces>82758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2021-03-15T08:26:00Z</dcterms:created>
  <dcterms:modified xsi:type="dcterms:W3CDTF">2021-03-15T08:27:00Z</dcterms:modified>
</cp:coreProperties>
</file>