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558A3" w14:textId="1FDA1D3E" w:rsidR="00D50223" w:rsidRDefault="00D50223" w:rsidP="0072259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Hlk64029622"/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138.Закона о спорту (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>Службени гласник РС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 10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sr-Cyrl-CS"/>
        </w:rPr>
        <w:t>16), члана 31. Правилника о одобравању и финансирању програма којима се остварују потребе и интереси грађана у области спорта у општини Пожега 01 број 06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>
        <w:rPr>
          <w:rFonts w:ascii="Times New Roman" w:hAnsi="Times New Roman" w:cs="Times New Roman"/>
          <w:sz w:val="24"/>
          <w:szCs w:val="24"/>
        </w:rPr>
        <w:t>/2017 од 14.02.2017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,и  члана 19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Пословника о раду Општинског већа општине Пожега (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>Службени лист општине Пожега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 1/08), Општинско веће општине Пожега на седници одржаној</w:t>
      </w:r>
      <w:r w:rsidR="000A40C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дана</w:t>
      </w:r>
      <w:r w:rsidR="000A40C0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25. 12.2020.године,  донело је</w:t>
      </w:r>
    </w:p>
    <w:p w14:paraId="5F966112" w14:textId="77777777" w:rsidR="00D50223" w:rsidRDefault="00D50223" w:rsidP="00722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Њ Е</w:t>
      </w:r>
    </w:p>
    <w:p w14:paraId="2716D31F" w14:textId="77777777" w:rsidR="00D50223" w:rsidRDefault="00D50223" w:rsidP="00722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одобравању годишњих програма  организација у области спорта</w:t>
      </w:r>
    </w:p>
    <w:p w14:paraId="31AE0F19" w14:textId="77777777" w:rsidR="00D50223" w:rsidRDefault="00D50223" w:rsidP="00722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одређивању висине средстава за реализацију одобрених годишњих програма организација у области спорта на територији општине Пожега у 2021. години</w:t>
      </w:r>
    </w:p>
    <w:p w14:paraId="7D860CD1" w14:textId="77777777" w:rsidR="00D50223" w:rsidRDefault="00D50223" w:rsidP="00722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AA6ACDB" w14:textId="77777777" w:rsidR="00D50223" w:rsidRDefault="00D50223" w:rsidP="007225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Одобравају се годишњи програми  организација у области спорта и одређују средства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 износу од 21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00</w:t>
      </w:r>
      <w:r>
        <w:rPr>
          <w:rFonts w:ascii="Times New Roman" w:hAnsi="Times New Roman" w:cs="Times New Roman"/>
          <w:sz w:val="24"/>
          <w:szCs w:val="24"/>
        </w:rPr>
        <w:t>0.000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CS"/>
        </w:rPr>
        <w:t>динара за реализацију годишњих програма организација у области спорта на територији општине Пожега у 2021. години, и то:</w:t>
      </w:r>
    </w:p>
    <w:p w14:paraId="07421C03" w14:textId="77777777" w:rsidR="00D50223" w:rsidRDefault="00D50223" w:rsidP="0072259D">
      <w:pPr>
        <w:spacing w:after="0" w:line="256" w:lineRule="auto"/>
        <w:jc w:val="both"/>
        <w:rPr>
          <w:rFonts w:ascii="Calibri" w:eastAsia="Calibri" w:hAnsi="Calibri"/>
          <w:sz w:val="28"/>
          <w:szCs w:val="28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4876"/>
        <w:gridCol w:w="3685"/>
      </w:tblGrid>
      <w:tr w:rsidR="00D50223" w14:paraId="6B70A2E2" w14:textId="77777777" w:rsidTr="00D50223">
        <w:trPr>
          <w:trHeight w:val="15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395963" w14:textId="77777777" w:rsidR="00D50223" w:rsidRDefault="00D50223">
            <w:pPr>
              <w:spacing w:after="160" w:line="256" w:lineRule="auto"/>
              <w:rPr>
                <w:rFonts w:ascii="Calibri" w:eastAsia="Calibri" w:hAnsi="Calibri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  <w:lang w:val="sr-Latn-RS"/>
              </w:rPr>
              <w:t>Р.б.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26EA94" w14:textId="77777777" w:rsidR="00D50223" w:rsidRDefault="00D50223">
            <w:pPr>
              <w:spacing w:after="160" w:line="256" w:lineRule="auto"/>
              <w:rPr>
                <w:rFonts w:eastAsia="Calibri"/>
                <w:color w:val="000000"/>
                <w:lang w:val="sr-Latn-RS"/>
              </w:rPr>
            </w:pPr>
            <w:r>
              <w:rPr>
                <w:rFonts w:eastAsia="Calibri"/>
                <w:color w:val="000000"/>
                <w:lang w:val="sr-Latn-RS"/>
              </w:rPr>
              <w:t>Назив  спортске организације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0211C5" w14:textId="77777777" w:rsidR="00D50223" w:rsidRDefault="00D5022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RS"/>
              </w:rPr>
              <w:t>Укупно опредељена средства</w:t>
            </w:r>
          </w:p>
        </w:tc>
      </w:tr>
      <w:tr w:rsidR="00D50223" w14:paraId="56C3E465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9CBB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89AD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„Слога“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8039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8.000.000,00</w:t>
            </w:r>
          </w:p>
        </w:tc>
      </w:tr>
      <w:tr w:rsidR="00D50223" w14:paraId="31748A68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E0CA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8703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„Спортски савез 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71E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3.580.000,00</w:t>
            </w:r>
          </w:p>
        </w:tc>
      </w:tr>
      <w:tr w:rsidR="00D50223" w14:paraId="1093D3D2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949E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4D44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Кошаркашки клуб „Слога“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D156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900.000,00</w:t>
            </w:r>
          </w:p>
        </w:tc>
      </w:tr>
      <w:tr w:rsidR="00D50223" w14:paraId="3B35B3D3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E859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55A2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„Рампа“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DD47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900.000,00</w:t>
            </w:r>
          </w:p>
        </w:tc>
      </w:tr>
      <w:tr w:rsidR="00D50223" w14:paraId="6FB37D56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86F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4983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Шаховски клуб „Пожега“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09DF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600.000,00</w:t>
            </w:r>
          </w:p>
        </w:tc>
      </w:tr>
      <w:tr w:rsidR="00D50223" w14:paraId="41F87AF1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3777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A75F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Спортско удружење „Слога 031“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CAD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500.000,00</w:t>
            </w:r>
          </w:p>
        </w:tc>
      </w:tr>
      <w:tr w:rsidR="00D50223" w14:paraId="16D58EA6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56B9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7.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FBFC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Стонотениски клуб „СТК Пожега“ Горобиље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A0EE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450.000,00</w:t>
            </w:r>
          </w:p>
        </w:tc>
      </w:tr>
      <w:tr w:rsidR="00D50223" w14:paraId="459FC923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3506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8.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E76F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„Авијатичар“ Врањани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4AA8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6A175B34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2B75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E5C5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Женски фудбалски клуб „Пожега“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8E3B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19E27127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B7B4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10.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37C0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„Омладинац“ Здравчићи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5E8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69F01C68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9DAB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5AF4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„Бакионица“ Бакионица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EE1A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5307C1F8" w14:textId="77777777" w:rsidTr="00D50223">
        <w:trPr>
          <w:trHeight w:val="64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B9A1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309B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„Јединство ЗАО ТАРО ЛАЈТ“ Каленићи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58F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0454AA14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1BAF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0B8C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„Савинац 1933“ Висибаба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E72E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18305966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76F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AAD2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„Полет“ Расна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E4C7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591B7685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63E3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lastRenderedPageBreak/>
              <w:t>15.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B268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Омладински кошаркашки клуб „Пожега“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173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374EBF49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B3CC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46AB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„Лазарица“ Прилипац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D261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465F16B1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2A82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17.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B903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„Јежевица“ Велика Јежевица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5E44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350.000,00</w:t>
            </w:r>
          </w:p>
        </w:tc>
      </w:tr>
      <w:tr w:rsidR="00D50223" w14:paraId="50B09EE0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62C9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18.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94BC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Клуб за борилачке и екстремне спортове „Соко“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B05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270.000,00</w:t>
            </w:r>
          </w:p>
        </w:tc>
      </w:tr>
      <w:tr w:rsidR="00D50223" w14:paraId="60FEE3AA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CEF8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19.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C087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Друштво за спорт и рекреацију инвалида „Пожега“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0356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180.000,00</w:t>
            </w:r>
          </w:p>
        </w:tc>
      </w:tr>
      <w:tr w:rsidR="00D50223" w14:paraId="3F82E398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E067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20.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B9E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Планинарско-природњачко друштво „Маљен“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F22F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150.000,00</w:t>
            </w:r>
          </w:p>
        </w:tc>
      </w:tr>
      <w:tr w:rsidR="00D50223" w14:paraId="03079395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14F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EE6D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Омладински фудбалски клуб „Пожега“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8E22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150.000,00</w:t>
            </w:r>
          </w:p>
        </w:tc>
      </w:tr>
      <w:tr w:rsidR="00D50223" w14:paraId="4AD88E16" w14:textId="77777777" w:rsidTr="00D50223">
        <w:trPr>
          <w:trHeight w:val="6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7DD0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87BB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Општинска организација спортских риболоваца ,,Скрапеж“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261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150.000,00</w:t>
            </w:r>
          </w:p>
        </w:tc>
      </w:tr>
      <w:tr w:rsidR="00D50223" w14:paraId="428470DD" w14:textId="77777777" w:rsidTr="00D50223">
        <w:trPr>
          <w:trHeight w:val="67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BC94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6AC1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Клуб борилачких спортова „Оншин Бо“ Горобиље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6B04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120.000,00</w:t>
            </w:r>
          </w:p>
        </w:tc>
      </w:tr>
      <w:tr w:rsidR="00D50223" w14:paraId="32B1C95A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A427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4C26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Карате клуб „Ипон“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41DF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120.000,00</w:t>
            </w:r>
          </w:p>
        </w:tc>
      </w:tr>
      <w:tr w:rsidR="00D50223" w14:paraId="36394E04" w14:textId="77777777" w:rsidTr="00D5022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4428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90CA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Ауто мото клуб „Јееп теам“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828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120.000,00</w:t>
            </w:r>
          </w:p>
        </w:tc>
      </w:tr>
      <w:tr w:rsidR="00D50223" w14:paraId="329A36B6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AD6B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C406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Карате клуб „Милош Обилић“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186F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100.000,00</w:t>
            </w:r>
          </w:p>
        </w:tc>
      </w:tr>
      <w:tr w:rsidR="00D50223" w14:paraId="66D26588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BC88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27.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9422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Омладински карате клуб „</w:t>
            </w:r>
            <w:r>
              <w:rPr>
                <w:rFonts w:ascii="Times New Roman" w:eastAsia="Calibri" w:hAnsi="Times New Roman" w:cs="Times New Roman"/>
                <w:lang w:val="sr-Cyrl-RS"/>
              </w:rPr>
              <w:t>Слога</w:t>
            </w:r>
            <w:r>
              <w:rPr>
                <w:rFonts w:ascii="Times New Roman" w:eastAsia="Calibri" w:hAnsi="Times New Roman" w:cs="Times New Roman"/>
                <w:lang w:val="sr-Latn-RS"/>
              </w:rPr>
              <w:t>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B751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100.000,00</w:t>
            </w:r>
          </w:p>
        </w:tc>
      </w:tr>
      <w:tr w:rsidR="00D50223" w14:paraId="51F987F7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FAB5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28.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C599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Карате клуб „Фортуна“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623C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100.000,00</w:t>
            </w:r>
          </w:p>
        </w:tc>
      </w:tr>
      <w:tr w:rsidR="00D50223" w14:paraId="6ED03D9A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E558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29.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6046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Женски кошаркашки клуб „Пожега“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2848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100.000,00</w:t>
            </w:r>
          </w:p>
        </w:tc>
      </w:tr>
      <w:tr w:rsidR="00D50223" w14:paraId="4BE090E4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2911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30.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4F37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Тениски клуб „Пожега“ Пожега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A2E2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100.000,00</w:t>
            </w:r>
          </w:p>
        </w:tc>
      </w:tr>
      <w:tr w:rsidR="00D50223" w14:paraId="5F37AFC0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5E0A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31.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45A1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„Глумач“ Глумач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FA79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2E3F0B47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30A3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32.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DFE5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„Трешњица“ Тврдићи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FF46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7C2F5CDD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7D62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33.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33A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„Плави ток“ Дражиновићи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24F9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015AD13B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8684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5615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„Борац“ Средња Добриња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658E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19EFBAEF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7357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35.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9F35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„Напредак“ Горња Добриња“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87FD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281CD450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1FA2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36.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398B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„Благаја“ Рупељево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67B7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0C60521D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CC36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37.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3AF1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„Добрињац“ Доња Добриња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E4D3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09988C51" w14:textId="77777777" w:rsidTr="00D50223">
        <w:trPr>
          <w:trHeight w:val="49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E5BE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38.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A79A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„Душковци“ Душковци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A945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90.000,00</w:t>
            </w:r>
          </w:p>
        </w:tc>
      </w:tr>
      <w:tr w:rsidR="00D50223" w14:paraId="7ACB59DF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C782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39.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9606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Фудбалски клуб „Горобиље“ Горобиље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4F2E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90.000.00</w:t>
            </w:r>
          </w:p>
        </w:tc>
      </w:tr>
      <w:tr w:rsidR="00D50223" w14:paraId="69694B88" w14:textId="77777777" w:rsidTr="00D50223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643A8C3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Latn-RS"/>
              </w:rPr>
              <w:t> 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CAE2F35" w14:textId="77777777" w:rsidR="00D50223" w:rsidRDefault="00D5022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Latn-RS"/>
              </w:rPr>
              <w:t>Укупно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55F372" w14:textId="77777777" w:rsidR="00D50223" w:rsidRDefault="00D50223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sr-Latn-RS"/>
              </w:rPr>
              <w:t>21.000.000,00</w:t>
            </w:r>
          </w:p>
        </w:tc>
      </w:tr>
      <w:bookmarkEnd w:id="0"/>
    </w:tbl>
    <w:p w14:paraId="0783888F" w14:textId="77777777" w:rsidR="00D50223" w:rsidRDefault="00D50223" w:rsidP="00D50223">
      <w:pPr>
        <w:rPr>
          <w:rFonts w:ascii="Times New Roman" w:hAnsi="Times New Roman" w:cs="Times New Roman"/>
        </w:rPr>
      </w:pPr>
    </w:p>
    <w:p w14:paraId="5C1A9BDB" w14:textId="77777777" w:rsidR="00D50223" w:rsidRDefault="00D50223" w:rsidP="00D50223">
      <w:pPr>
        <w:rPr>
          <w:rFonts w:ascii="Arial" w:hAnsi="Arial" w:cs="Arial"/>
          <w:b/>
        </w:rPr>
      </w:pPr>
      <w:r>
        <w:rPr>
          <w:lang w:val="sr-Cyrl-RS"/>
        </w:rPr>
        <w:t xml:space="preserve">                                      </w:t>
      </w:r>
    </w:p>
    <w:p w14:paraId="03DA0C76" w14:textId="77777777" w:rsidR="00D50223" w:rsidRDefault="00D50223" w:rsidP="00D5022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за финансирање годишњих програма организација у области спорта из поглавља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овог решења планирана су Одлуком о буџету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пштине Пожега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2021. годину, 01 број 011-38/20 од 18.12.2020.године.</w:t>
      </w:r>
    </w:p>
    <w:p w14:paraId="5F1CAD8F" w14:textId="77777777" w:rsidR="00D50223" w:rsidRDefault="00D50223" w:rsidP="00D502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Ово решење је коначно и против њега се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може изјавити жалба али се може, у смислу члана 121. став 4. Закона о спорту, водити управни спор, с тим да предмет управног спора не може бити износ добијених средстава по основу годишњих програма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B249B" w14:textId="77777777" w:rsidR="00D50223" w:rsidRDefault="00D50223" w:rsidP="00D5022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пштинско </w:t>
      </w:r>
      <w:r>
        <w:rPr>
          <w:rFonts w:ascii="Times New Roman" w:hAnsi="Times New Roman" w:cs="Times New Roman"/>
          <w:sz w:val="24"/>
          <w:szCs w:val="24"/>
          <w:lang w:val="sr-Cyrl-CS"/>
        </w:rPr>
        <w:t>веће, по доношењу овог решења, донеће посебно Решење о одобрењу годишњег програма за св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организациј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спорта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79F85075" w14:textId="77777777" w:rsidR="00D50223" w:rsidRDefault="00D50223" w:rsidP="00D502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Међусобна права и обавезе између организација у области спорта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Пожега </w:t>
      </w:r>
      <w:r>
        <w:rPr>
          <w:rFonts w:ascii="Times New Roman" w:hAnsi="Times New Roman" w:cs="Times New Roman"/>
          <w:sz w:val="24"/>
          <w:szCs w:val="24"/>
          <w:lang w:val="sr-Cyrl-CS"/>
        </w:rPr>
        <w:t>регулисаће се Уговором о финансирању програма у области спорта, који у име општине потписује председник општине.</w:t>
      </w:r>
    </w:p>
    <w:p w14:paraId="463385E6" w14:textId="77777777" w:rsidR="00D50223" w:rsidRDefault="00D50223" w:rsidP="00D502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Овo решење  доставити организацијама у области спорта, Одељењу за буџет и финансије, Одељењу за друштвене делатности Општинске управе Пожега, архиви и објавити га на интернет страни општине Пожега </w:t>
      </w:r>
      <w:r>
        <w:rPr>
          <w:rFonts w:ascii="Times New Roman" w:hAnsi="Times New Roman" w:cs="Times New Roman"/>
          <w:sz w:val="24"/>
          <w:szCs w:val="24"/>
        </w:rPr>
        <w:t>(www.pozega.org.rs)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1A4A9E3" w14:textId="77777777" w:rsidR="00D50223" w:rsidRDefault="00D50223" w:rsidP="00D5022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516416E" w14:textId="77777777" w:rsidR="00D50223" w:rsidRDefault="00D50223" w:rsidP="00D50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ПОЖЕГА</w:t>
      </w:r>
    </w:p>
    <w:p w14:paraId="21D8FC3E" w14:textId="77777777" w:rsidR="00D50223" w:rsidRDefault="00D50223" w:rsidP="00D50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број</w:t>
      </w:r>
      <w:r>
        <w:rPr>
          <w:rFonts w:ascii="Times New Roman" w:hAnsi="Times New Roman" w:cs="Times New Roman"/>
          <w:b/>
          <w:sz w:val="24"/>
          <w:szCs w:val="24"/>
        </w:rPr>
        <w:t>:  404-11/20 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 25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.12.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.године</w:t>
      </w:r>
    </w:p>
    <w:p w14:paraId="1C51A3DA" w14:textId="77777777" w:rsidR="00D50223" w:rsidRDefault="00D50223" w:rsidP="00D50223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307A70F" w14:textId="77777777" w:rsidR="00D50223" w:rsidRDefault="00D50223" w:rsidP="00D50223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7A09B27" w14:textId="77777777" w:rsidR="00D50223" w:rsidRDefault="00D50223" w:rsidP="00D50223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14:paraId="476D038F" w14:textId="77777777" w:rsidR="00D50223" w:rsidRDefault="00D50223" w:rsidP="00D50223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ПРЕДСЕДАВАЈУЋИ,</w:t>
      </w:r>
    </w:p>
    <w:p w14:paraId="3C2E4E01" w14:textId="77777777" w:rsidR="00D50223" w:rsidRDefault="00D50223" w:rsidP="00D50223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ПРЕДСЕДНИК ОПШТИНЕ</w:t>
      </w:r>
    </w:p>
    <w:p w14:paraId="57735A06" w14:textId="77777777" w:rsidR="00D50223" w:rsidRDefault="00D50223" w:rsidP="00D5022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Ђорђе Никитовић</w:t>
      </w:r>
    </w:p>
    <w:p w14:paraId="7F5173F7" w14:textId="77777777" w:rsidR="00D50223" w:rsidRDefault="00D50223" w:rsidP="00D50223">
      <w:pPr>
        <w:rPr>
          <w:rFonts w:ascii="Arial" w:hAnsi="Arial" w:cs="Arial"/>
          <w:b/>
          <w:lang w:val="sr-Cyrl-CS"/>
        </w:rPr>
      </w:pPr>
    </w:p>
    <w:p w14:paraId="2DAACCDC" w14:textId="77777777" w:rsidR="003A0CCE" w:rsidRDefault="003A0CCE"/>
    <w:sectPr w:rsidR="003A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1"/>
    <w:rsid w:val="000A40C0"/>
    <w:rsid w:val="003A0CCE"/>
    <w:rsid w:val="0072259D"/>
    <w:rsid w:val="00816E11"/>
    <w:rsid w:val="00D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FE77"/>
  <w15:chartTrackingRefBased/>
  <w15:docId w15:val="{A7C7C7FD-92C5-482D-A8C6-9FE6AA2E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2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2021-02-11T13:35:00Z</dcterms:created>
  <dcterms:modified xsi:type="dcterms:W3CDTF">2021-02-12T12:42:00Z</dcterms:modified>
</cp:coreProperties>
</file>