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5C" w:rsidRDefault="0074147E" w:rsidP="00502D13">
      <w:pPr>
        <w:ind w:firstLine="708"/>
        <w:jc w:val="both"/>
      </w:pPr>
      <w:r>
        <w:t xml:space="preserve">На основу члана 15. тачка 5. Закона о локалним изборима (''Сл.гласник РС'', бр. 129/07...12/20), Изборна комисија општине Пожега на седници од </w:t>
      </w:r>
      <w:r w:rsidR="003451E5">
        <w:t>04.03.</w:t>
      </w:r>
      <w:r>
        <w:t>2020. године, донела је</w:t>
      </w:r>
    </w:p>
    <w:p w:rsidR="0074147E" w:rsidRDefault="0074147E"/>
    <w:p w:rsidR="0074147E" w:rsidRPr="0074147E" w:rsidRDefault="0074147E" w:rsidP="0074147E">
      <w:pPr>
        <w:spacing w:after="0"/>
        <w:jc w:val="center"/>
        <w:rPr>
          <w:b/>
        </w:rPr>
      </w:pPr>
      <w:r w:rsidRPr="0074147E">
        <w:rPr>
          <w:b/>
        </w:rPr>
        <w:t>О Д Л У К У</w:t>
      </w:r>
    </w:p>
    <w:p w:rsidR="0074147E" w:rsidRPr="0074147E" w:rsidRDefault="0074147E" w:rsidP="0074147E">
      <w:pPr>
        <w:spacing w:after="0"/>
        <w:jc w:val="center"/>
        <w:rPr>
          <w:b/>
        </w:rPr>
      </w:pPr>
      <w:r w:rsidRPr="0074147E">
        <w:rPr>
          <w:b/>
        </w:rPr>
        <w:t>о облику и садржини образаца који ће се користити</w:t>
      </w:r>
    </w:p>
    <w:p w:rsidR="0074147E" w:rsidRPr="0074147E" w:rsidRDefault="0074147E" w:rsidP="0074147E">
      <w:pPr>
        <w:spacing w:after="0"/>
        <w:jc w:val="center"/>
        <w:rPr>
          <w:b/>
        </w:rPr>
      </w:pPr>
      <w:r w:rsidRPr="0074147E">
        <w:rPr>
          <w:b/>
        </w:rPr>
        <w:t>на локалним изборима у општини Пожега расписаним</w:t>
      </w:r>
    </w:p>
    <w:p w:rsidR="0074147E" w:rsidRDefault="0074147E" w:rsidP="0074147E">
      <w:pPr>
        <w:spacing w:after="0"/>
        <w:jc w:val="center"/>
        <w:rPr>
          <w:b/>
        </w:rPr>
      </w:pPr>
      <w:r w:rsidRPr="0074147E">
        <w:rPr>
          <w:b/>
        </w:rPr>
        <w:t>за 26.04.2020. године</w:t>
      </w:r>
    </w:p>
    <w:p w:rsidR="0074147E" w:rsidRDefault="0074147E" w:rsidP="0074147E">
      <w:pPr>
        <w:spacing w:after="0"/>
        <w:jc w:val="center"/>
        <w:rPr>
          <w:b/>
        </w:rPr>
      </w:pPr>
    </w:p>
    <w:p w:rsidR="0074147E" w:rsidRPr="006C38DF" w:rsidRDefault="006C38DF" w:rsidP="0074147E">
      <w:pPr>
        <w:spacing w:after="0"/>
        <w:jc w:val="center"/>
      </w:pPr>
      <w:r w:rsidRPr="006C38DF">
        <w:t>Члан 1.</w:t>
      </w:r>
    </w:p>
    <w:p w:rsidR="006C38DF" w:rsidRDefault="006C38DF" w:rsidP="006C38DF">
      <w:pPr>
        <w:spacing w:after="0"/>
        <w:ind w:firstLine="708"/>
        <w:jc w:val="both"/>
      </w:pPr>
      <w:r w:rsidRPr="006C38DF">
        <w:t>У спровођењу избора користиће се следећи обрасци:</w:t>
      </w:r>
    </w:p>
    <w:p w:rsidR="006C38DF" w:rsidRDefault="006C38DF" w:rsidP="006C38DF">
      <w:pPr>
        <w:spacing w:after="0"/>
        <w:ind w:firstLine="708"/>
        <w:jc w:val="both"/>
      </w:pPr>
      <w:r>
        <w:t>1.Изборна листа кандидата за одборнике Скупштине општине Пожега</w:t>
      </w:r>
      <w:r w:rsidR="008864DA">
        <w:t xml:space="preserve"> (П-1)</w:t>
      </w:r>
      <w:r>
        <w:t xml:space="preserve">; </w:t>
      </w:r>
    </w:p>
    <w:p w:rsidR="006C38DF" w:rsidRDefault="006C38DF" w:rsidP="006C38DF">
      <w:pPr>
        <w:spacing w:after="0"/>
        <w:ind w:firstLine="708"/>
        <w:jc w:val="both"/>
      </w:pPr>
      <w:r>
        <w:t>2.Овлашћење лица које је политичка странка овластила да поднесе изборну листу</w:t>
      </w:r>
      <w:r w:rsidR="008864DA">
        <w:t xml:space="preserve"> (П-2)</w:t>
      </w:r>
      <w:r>
        <w:t>;</w:t>
      </w:r>
    </w:p>
    <w:p w:rsidR="006C38DF" w:rsidRDefault="006C38DF" w:rsidP="006C38DF">
      <w:pPr>
        <w:spacing w:after="0"/>
        <w:jc w:val="both"/>
      </w:pPr>
      <w:r>
        <w:tab/>
        <w:t>3. Сагласност носиоца изборне листе да буде носилац изборне листе кандидата за одборнике Скупштине општине Пожега</w:t>
      </w:r>
      <w:r w:rsidR="008864DA">
        <w:t xml:space="preserve"> (П-3) </w:t>
      </w:r>
      <w:r>
        <w:t>;</w:t>
      </w:r>
    </w:p>
    <w:p w:rsidR="006C38DF" w:rsidRDefault="006C38DF" w:rsidP="006C38DF">
      <w:pPr>
        <w:spacing w:after="0"/>
        <w:jc w:val="both"/>
      </w:pPr>
      <w:r>
        <w:tab/>
      </w:r>
      <w:r w:rsidR="004365D5">
        <w:t>4. Изјава о прихватању кандидатуре за одборника Скупштине општине Пожега</w:t>
      </w:r>
      <w:r w:rsidR="008864DA">
        <w:t xml:space="preserve"> (П-4)</w:t>
      </w:r>
      <w:r w:rsidR="004365D5">
        <w:t>;</w:t>
      </w:r>
    </w:p>
    <w:p w:rsidR="004365D5" w:rsidRDefault="004365D5" w:rsidP="006C38DF">
      <w:pPr>
        <w:spacing w:after="0"/>
        <w:jc w:val="both"/>
      </w:pPr>
      <w:r>
        <w:tab/>
        <w:t>5. Потврда о</w:t>
      </w:r>
      <w:r w:rsidR="00596039">
        <w:t xml:space="preserve"> изборном праву, не старија од ш</w:t>
      </w:r>
      <w:r>
        <w:t>ест месеци, за сваког кандидата за одборника, на обрасцу надлежног органа</w:t>
      </w:r>
      <w:r w:rsidR="008864DA">
        <w:t xml:space="preserve"> (П-5)</w:t>
      </w:r>
      <w:r>
        <w:t>;</w:t>
      </w:r>
    </w:p>
    <w:p w:rsidR="004365D5" w:rsidRDefault="004365D5" w:rsidP="006C38DF">
      <w:pPr>
        <w:spacing w:after="0"/>
        <w:jc w:val="both"/>
      </w:pPr>
      <w:r>
        <w:tab/>
        <w:t>6. Потврда о пребивалишту, не старија од шест месеци, за сваког кандидата за одборника, на обрасцу надлежног органа</w:t>
      </w:r>
      <w:r w:rsidR="008864DA">
        <w:t xml:space="preserve"> (П-6)</w:t>
      </w:r>
      <w:r>
        <w:t>;</w:t>
      </w:r>
    </w:p>
    <w:p w:rsidR="004365D5" w:rsidRDefault="004365D5" w:rsidP="008864DA">
      <w:pPr>
        <w:spacing w:after="0"/>
        <w:ind w:firstLine="708"/>
        <w:jc w:val="both"/>
      </w:pPr>
      <w:r>
        <w:t>7. Изјава бирача да подржава изборну листу кандидата за одборнике Скупштине општине Пожега</w:t>
      </w:r>
      <w:r w:rsidR="00611C21">
        <w:t xml:space="preserve"> (П-7), са списком бирача који својим потписима подржавају изборну листу кандидата за одборника у Скупштини општине Пожега за изборе расписане за 26.04.2020. године</w:t>
      </w:r>
      <w:r w:rsidR="008864DA">
        <w:t xml:space="preserve"> (П-7</w:t>
      </w:r>
      <w:r w:rsidR="00611C21">
        <w:t>/20</w:t>
      </w:r>
      <w:r w:rsidR="008864DA">
        <w:t xml:space="preserve">) </w:t>
      </w:r>
      <w:r>
        <w:t>;</w:t>
      </w:r>
    </w:p>
    <w:p w:rsidR="004365D5" w:rsidRDefault="004365D5" w:rsidP="006C38DF">
      <w:pPr>
        <w:spacing w:after="0"/>
        <w:jc w:val="both"/>
      </w:pPr>
      <w:r>
        <w:tab/>
        <w:t>8. Оверен споразум о образовању страначке коалиције или о образовању групе грађана, ако изборну листу подноси страначка коалиција или група грађана</w:t>
      </w:r>
      <w:r w:rsidR="008864DA">
        <w:t xml:space="preserve"> (П-8)</w:t>
      </w:r>
      <w:r>
        <w:t>;</w:t>
      </w:r>
    </w:p>
    <w:p w:rsidR="004365D5" w:rsidRDefault="004365D5" w:rsidP="006C38DF">
      <w:pPr>
        <w:spacing w:after="0"/>
        <w:jc w:val="both"/>
      </w:pPr>
      <w:r>
        <w:tab/>
        <w:t>9. Потврда о</w:t>
      </w:r>
      <w:r w:rsidR="00596039">
        <w:t xml:space="preserve"> изборном праву, не старија од ш</w:t>
      </w:r>
      <w:r>
        <w:t>ест месеци, за свако лице које образује групу грађана, на обрасцу надлежног органа, ако изборну листу п</w:t>
      </w:r>
      <w:r w:rsidR="00F76F83">
        <w:t>о</w:t>
      </w:r>
      <w:r>
        <w:t>дноси група грађана</w:t>
      </w:r>
      <w:r w:rsidR="008864DA">
        <w:t xml:space="preserve"> (П-9</w:t>
      </w:r>
      <w:r w:rsidR="00F76F83">
        <w:t>=П-5</w:t>
      </w:r>
      <w:r w:rsidR="008864DA">
        <w:t>)</w:t>
      </w:r>
      <w:r>
        <w:t>;</w:t>
      </w:r>
    </w:p>
    <w:p w:rsidR="004365D5" w:rsidRDefault="004365D5" w:rsidP="004365D5">
      <w:pPr>
        <w:spacing w:after="0"/>
        <w:ind w:firstLine="708"/>
        <w:jc w:val="both"/>
      </w:pPr>
      <w:r>
        <w:t>10. Решење о утврђивању збирне изборне листе</w:t>
      </w:r>
      <w:r w:rsidR="008864DA">
        <w:t xml:space="preserve"> (П-10) </w:t>
      </w:r>
      <w:r>
        <w:t>;</w:t>
      </w:r>
    </w:p>
    <w:p w:rsidR="004365D5" w:rsidRDefault="004365D5" w:rsidP="004365D5">
      <w:pPr>
        <w:spacing w:after="0"/>
        <w:ind w:firstLine="708"/>
        <w:jc w:val="both"/>
      </w:pPr>
      <w:r>
        <w:t>11. Гласачки листић за избор одборника Скупштине општине Пожега 26. априла 2020. године</w:t>
      </w:r>
      <w:r w:rsidR="008864DA">
        <w:t xml:space="preserve"> (П-11)</w:t>
      </w:r>
      <w:r>
        <w:t>;</w:t>
      </w:r>
    </w:p>
    <w:p w:rsidR="004365D5" w:rsidRDefault="004365D5" w:rsidP="004365D5">
      <w:pPr>
        <w:spacing w:after="0"/>
        <w:ind w:firstLine="708"/>
        <w:jc w:val="both"/>
      </w:pPr>
      <w:r>
        <w:t xml:space="preserve">12. Контролни лист за проверу </w:t>
      </w:r>
      <w:r w:rsidR="00863E04">
        <w:t>исправности</w:t>
      </w:r>
      <w:r>
        <w:t xml:space="preserve"> гласачке кутије</w:t>
      </w:r>
      <w:r w:rsidR="008864DA">
        <w:t xml:space="preserve"> (П-12) </w:t>
      </w:r>
      <w:r>
        <w:t>;</w:t>
      </w:r>
    </w:p>
    <w:p w:rsidR="004365D5" w:rsidRDefault="004365D5" w:rsidP="004365D5">
      <w:pPr>
        <w:spacing w:after="0"/>
        <w:ind w:firstLine="708"/>
        <w:jc w:val="both"/>
      </w:pPr>
      <w:r>
        <w:t xml:space="preserve">13. </w:t>
      </w:r>
      <w:r w:rsidR="00312D21">
        <w:t>Потврда о изборном праву за гласање ван бирачког места</w:t>
      </w:r>
      <w:r w:rsidR="008864DA">
        <w:t>(П-13)</w:t>
      </w:r>
      <w:r w:rsidR="00312D21">
        <w:t>;</w:t>
      </w:r>
    </w:p>
    <w:p w:rsidR="00312D21" w:rsidRDefault="00312D21" w:rsidP="00312D21">
      <w:pPr>
        <w:spacing w:after="0"/>
        <w:ind w:firstLine="708"/>
        <w:jc w:val="both"/>
      </w:pPr>
      <w:r>
        <w:lastRenderedPageBreak/>
        <w:t>14. Записник о примопредаји изборног материјала пре гласања између Изборне комисије и бирачког одбора</w:t>
      </w:r>
      <w:r w:rsidR="008864DA">
        <w:t xml:space="preserve"> (П-14) </w:t>
      </w:r>
      <w:r>
        <w:t>;</w:t>
      </w:r>
    </w:p>
    <w:p w:rsidR="00312D21" w:rsidRDefault="00312D21" w:rsidP="00312D21">
      <w:pPr>
        <w:spacing w:after="0"/>
        <w:ind w:firstLine="708"/>
        <w:jc w:val="both"/>
      </w:pPr>
      <w:r>
        <w:t>15. Записник о</w:t>
      </w:r>
      <w:r w:rsidR="00377C31">
        <w:t xml:space="preserve"> раду бирачког одбора на спровођ</w:t>
      </w:r>
      <w:r>
        <w:t>ењу гласања и утврђивању резултата гласања за избор одборника Скупштине општине Пожега</w:t>
      </w:r>
      <w:r w:rsidR="008864DA">
        <w:t xml:space="preserve"> (П-15)</w:t>
      </w:r>
      <w:r>
        <w:t>;</w:t>
      </w:r>
    </w:p>
    <w:p w:rsidR="00312D21" w:rsidRDefault="00312D21" w:rsidP="00312D21">
      <w:pPr>
        <w:spacing w:after="0"/>
        <w:ind w:firstLine="708"/>
        <w:jc w:val="both"/>
      </w:pPr>
      <w:r>
        <w:t>16. Записник о примопредаји изборног материјала после гласања између бир</w:t>
      </w:r>
      <w:r w:rsidR="00377C31">
        <w:t>ачког одбора и Изборне комисије</w:t>
      </w:r>
      <w:r w:rsidR="008864DA">
        <w:t xml:space="preserve"> (П-16);</w:t>
      </w:r>
    </w:p>
    <w:p w:rsidR="00FD014F" w:rsidRDefault="00FD014F" w:rsidP="00377C31">
      <w:pPr>
        <w:spacing w:after="0"/>
        <w:jc w:val="center"/>
      </w:pPr>
    </w:p>
    <w:p w:rsidR="00377C31" w:rsidRDefault="00377C31" w:rsidP="00377C31">
      <w:pPr>
        <w:spacing w:after="0"/>
        <w:jc w:val="center"/>
      </w:pPr>
      <w:r>
        <w:t>Члан 2.</w:t>
      </w:r>
    </w:p>
    <w:p w:rsidR="00377C31" w:rsidRDefault="00377C31" w:rsidP="00377C31">
      <w:pPr>
        <w:spacing w:after="0"/>
        <w:jc w:val="both"/>
      </w:pPr>
      <w:r>
        <w:tab/>
        <w:t>Потврда о изборном праву, потврда о пребивалишту, уверење о држављанству достављају се на обрасцу надлежног органа, уверење о држављанству кандидата за одборника доставља се искључиво на обрасцу надлежног државног органа.</w:t>
      </w:r>
    </w:p>
    <w:p w:rsidR="00377C31" w:rsidRDefault="00377C31" w:rsidP="00377C31">
      <w:pPr>
        <w:spacing w:after="0"/>
        <w:jc w:val="both"/>
      </w:pPr>
      <w:r>
        <w:tab/>
        <w:t>Обрасци из ове одлуке чине њег саставни део и биће доступни на сајту Општине Пожега, а по један примерак ће се моћи подићи и у седишту Општинске изборне комисије уз претходну најаву.</w:t>
      </w:r>
    </w:p>
    <w:p w:rsidR="00377C31" w:rsidRDefault="00377C31" w:rsidP="00377C31">
      <w:pPr>
        <w:spacing w:after="0"/>
        <w:jc w:val="both"/>
      </w:pPr>
    </w:p>
    <w:p w:rsidR="00377C31" w:rsidRDefault="00377C31" w:rsidP="00377C31">
      <w:pPr>
        <w:spacing w:after="0"/>
        <w:jc w:val="center"/>
      </w:pPr>
      <w:r>
        <w:t>Члан 3.</w:t>
      </w:r>
    </w:p>
    <w:p w:rsidR="00377C31" w:rsidRDefault="00377C31" w:rsidP="00377C31">
      <w:pPr>
        <w:spacing w:after="0"/>
        <w:jc w:val="both"/>
      </w:pPr>
      <w:r>
        <w:tab/>
        <w:t>Ова одлука ступа на снагу даном доношења а биће објављена на огласној табли Скупштине општин</w:t>
      </w:r>
      <w:r w:rsidR="00B61BC2">
        <w:t>е Пожега и сајту Општине Пожега, дана 05.03.2020.</w:t>
      </w:r>
    </w:p>
    <w:p w:rsidR="00377C31" w:rsidRDefault="00377C31" w:rsidP="00377C31">
      <w:pPr>
        <w:spacing w:after="0"/>
        <w:jc w:val="both"/>
      </w:pPr>
    </w:p>
    <w:p w:rsidR="00377C31" w:rsidRPr="00377C31" w:rsidRDefault="00377C31" w:rsidP="00377C31">
      <w:pPr>
        <w:spacing w:after="0"/>
        <w:jc w:val="center"/>
        <w:rPr>
          <w:b/>
        </w:rPr>
      </w:pPr>
      <w:r w:rsidRPr="00377C31">
        <w:rPr>
          <w:b/>
        </w:rPr>
        <w:t>01 Број 013-1-1/2020</w:t>
      </w:r>
    </w:p>
    <w:p w:rsidR="00377C31" w:rsidRPr="00377C31" w:rsidRDefault="00377C31" w:rsidP="00377C31">
      <w:pPr>
        <w:spacing w:after="0"/>
        <w:jc w:val="center"/>
        <w:rPr>
          <w:b/>
        </w:rPr>
      </w:pPr>
      <w:r w:rsidRPr="00377C31">
        <w:rPr>
          <w:b/>
        </w:rPr>
        <w:t>ОПШТИНСКА ИЗБОРНА КОМИСИЈА</w:t>
      </w:r>
    </w:p>
    <w:p w:rsidR="00377C31" w:rsidRPr="00377C31" w:rsidRDefault="00377C31" w:rsidP="00377C31">
      <w:pPr>
        <w:spacing w:after="0"/>
        <w:jc w:val="center"/>
        <w:rPr>
          <w:b/>
        </w:rPr>
      </w:pPr>
    </w:p>
    <w:p w:rsidR="00377C31" w:rsidRPr="00377C31" w:rsidRDefault="00377C31" w:rsidP="00377C31">
      <w:pPr>
        <w:spacing w:after="0"/>
        <w:ind w:left="4956" w:firstLine="708"/>
        <w:jc w:val="center"/>
        <w:rPr>
          <w:b/>
        </w:rPr>
      </w:pPr>
      <w:r w:rsidRPr="00377C31">
        <w:rPr>
          <w:b/>
        </w:rPr>
        <w:t>ПРЕДСЕДНИК,</w:t>
      </w:r>
    </w:p>
    <w:p w:rsidR="00377C31" w:rsidRPr="00377C31" w:rsidRDefault="00377C31" w:rsidP="00377C31">
      <w:pPr>
        <w:spacing w:after="0"/>
        <w:ind w:left="4956" w:firstLine="708"/>
        <w:jc w:val="center"/>
        <w:rPr>
          <w:b/>
        </w:rPr>
      </w:pPr>
      <w:r w:rsidRPr="00377C31">
        <w:rPr>
          <w:b/>
        </w:rPr>
        <w:t>Милоје Благојевић</w:t>
      </w:r>
      <w:r w:rsidR="00E47FFE">
        <w:rPr>
          <w:b/>
        </w:rPr>
        <w:t>, с.р.</w:t>
      </w:r>
    </w:p>
    <w:p w:rsidR="006C38DF" w:rsidRPr="006C38DF" w:rsidRDefault="006C38DF" w:rsidP="006C38DF">
      <w:pPr>
        <w:spacing w:after="0"/>
        <w:jc w:val="both"/>
      </w:pPr>
    </w:p>
    <w:sectPr w:rsidR="006C38DF" w:rsidRPr="006C38DF" w:rsidSect="0000775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35A"/>
    <w:multiLevelType w:val="hybridMultilevel"/>
    <w:tmpl w:val="CADC0A18"/>
    <w:lvl w:ilvl="0" w:tplc="EF52BD0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A84E66"/>
    <w:multiLevelType w:val="hybridMultilevel"/>
    <w:tmpl w:val="2CE000FE"/>
    <w:lvl w:ilvl="0" w:tplc="F75AF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47E"/>
    <w:rsid w:val="0000775C"/>
    <w:rsid w:val="000A0A71"/>
    <w:rsid w:val="000B332F"/>
    <w:rsid w:val="001373DB"/>
    <w:rsid w:val="001F0FA8"/>
    <w:rsid w:val="00312D21"/>
    <w:rsid w:val="003451E5"/>
    <w:rsid w:val="00377C31"/>
    <w:rsid w:val="004365D5"/>
    <w:rsid w:val="00502D13"/>
    <w:rsid w:val="00596039"/>
    <w:rsid w:val="00611C21"/>
    <w:rsid w:val="00636CC1"/>
    <w:rsid w:val="006A74C7"/>
    <w:rsid w:val="006C38DF"/>
    <w:rsid w:val="0074147E"/>
    <w:rsid w:val="0078256B"/>
    <w:rsid w:val="008015D7"/>
    <w:rsid w:val="00863E04"/>
    <w:rsid w:val="008864DA"/>
    <w:rsid w:val="00891941"/>
    <w:rsid w:val="009958D8"/>
    <w:rsid w:val="00AB18D2"/>
    <w:rsid w:val="00B13500"/>
    <w:rsid w:val="00B443BA"/>
    <w:rsid w:val="00B61BC2"/>
    <w:rsid w:val="00BC66C3"/>
    <w:rsid w:val="00C35F00"/>
    <w:rsid w:val="00C473DC"/>
    <w:rsid w:val="00E47FFE"/>
    <w:rsid w:val="00E83903"/>
    <w:rsid w:val="00F5630D"/>
    <w:rsid w:val="00F76F83"/>
    <w:rsid w:val="00F86DA6"/>
    <w:rsid w:val="00FD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2020-03-04T13:22:00Z</cp:lastPrinted>
  <dcterms:created xsi:type="dcterms:W3CDTF">2020-03-03T07:28:00Z</dcterms:created>
  <dcterms:modified xsi:type="dcterms:W3CDTF">2020-03-05T06:57:00Z</dcterms:modified>
</cp:coreProperties>
</file>