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11C16" w14:textId="26A2FB91" w:rsidR="00437A85" w:rsidRPr="002B014B" w:rsidRDefault="00647FC3" w:rsidP="00647FC3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2B014B">
        <w:rPr>
          <w:rFonts w:ascii="Times New Roman" w:hAnsi="Times New Roman" w:cs="Times New Roman"/>
          <w:sz w:val="24"/>
          <w:szCs w:val="24"/>
          <w:lang w:val="sr-Cyrl-RS"/>
        </w:rPr>
        <w:t>ПРИЛОГ 1</w:t>
      </w:r>
    </w:p>
    <w:p w14:paraId="6E4F7B7B" w14:textId="77777777" w:rsidR="00E15884" w:rsidRPr="00B84B97" w:rsidRDefault="00E15884" w:rsidP="003716E7">
      <w:pPr>
        <w:spacing w:after="0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15884" w:rsidRPr="00B84B97" w14:paraId="76EADCA4" w14:textId="77777777" w:rsidTr="00437A85">
        <w:trPr>
          <w:trHeight w:val="588"/>
        </w:trPr>
        <w:tc>
          <w:tcPr>
            <w:tcW w:w="4414" w:type="dxa"/>
            <w:shd w:val="clear" w:color="auto" w:fill="D9E2F3" w:themeFill="accent1" w:themeFillTint="33"/>
            <w:vAlign w:val="center"/>
          </w:tcPr>
          <w:p w14:paraId="484EA1E1" w14:textId="77777777" w:rsidR="00E15884" w:rsidRPr="00B84B97" w:rsidRDefault="00E15884" w:rsidP="00437A8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r-Cyrl-RS"/>
              </w:rPr>
            </w:pPr>
            <w:r w:rsidRPr="00B84B9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r-Cyrl-RS"/>
              </w:rPr>
              <w:t xml:space="preserve">БРОЈ ПРИЈАВЕ </w:t>
            </w:r>
          </w:p>
        </w:tc>
        <w:tc>
          <w:tcPr>
            <w:tcW w:w="4414" w:type="dxa"/>
            <w:vAlign w:val="center"/>
          </w:tcPr>
          <w:p w14:paraId="0BA51879" w14:textId="77777777" w:rsidR="00E15884" w:rsidRPr="00B84B97" w:rsidRDefault="00E15884" w:rsidP="00437A85">
            <w:pPr>
              <w:rPr>
                <w:rFonts w:ascii="Times New Roman" w:hAnsi="Times New Roman" w:cs="Times New Roman"/>
                <w:i/>
                <w:iCs/>
                <w:lang w:eastAsia="sr-Cyrl-RS"/>
              </w:rPr>
            </w:pPr>
            <w:r w:rsidRPr="00B84B97">
              <w:rPr>
                <w:rFonts w:ascii="Times New Roman" w:hAnsi="Times New Roman" w:cs="Times New Roman"/>
                <w:i/>
                <w:iCs/>
                <w:lang w:eastAsia="sr-Cyrl-RS"/>
              </w:rPr>
              <w:t>(</w:t>
            </w:r>
            <w:proofErr w:type="spellStart"/>
            <w:r w:rsidRPr="00B84B97">
              <w:rPr>
                <w:rFonts w:ascii="Times New Roman" w:hAnsi="Times New Roman" w:cs="Times New Roman"/>
                <w:i/>
                <w:iCs/>
                <w:lang w:eastAsia="sr-Cyrl-RS"/>
              </w:rPr>
              <w:t>попуњава</w:t>
            </w:r>
            <w:proofErr w:type="spellEnd"/>
            <w:r w:rsidRPr="00B84B97">
              <w:rPr>
                <w:rFonts w:ascii="Times New Roman" w:hAnsi="Times New Roman" w:cs="Times New Roman"/>
                <w:i/>
                <w:iCs/>
                <w:lang w:eastAsia="sr-Cyrl-RS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i/>
                <w:iCs/>
                <w:lang w:eastAsia="sr-Cyrl-RS"/>
              </w:rPr>
              <w:t>јединица</w:t>
            </w:r>
            <w:proofErr w:type="spellEnd"/>
            <w:r w:rsidRPr="00B84B97">
              <w:rPr>
                <w:rFonts w:ascii="Times New Roman" w:hAnsi="Times New Roman" w:cs="Times New Roman"/>
                <w:i/>
                <w:iCs/>
                <w:lang w:eastAsia="sr-Cyrl-RS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i/>
                <w:iCs/>
                <w:lang w:eastAsia="sr-Cyrl-RS"/>
              </w:rPr>
              <w:t>локалне</w:t>
            </w:r>
            <w:proofErr w:type="spellEnd"/>
            <w:r w:rsidRPr="00B84B97">
              <w:rPr>
                <w:rFonts w:ascii="Times New Roman" w:hAnsi="Times New Roman" w:cs="Times New Roman"/>
                <w:i/>
                <w:iCs/>
                <w:lang w:eastAsia="sr-Cyrl-RS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i/>
                <w:iCs/>
                <w:lang w:eastAsia="sr-Cyrl-RS"/>
              </w:rPr>
              <w:t>самоуправе</w:t>
            </w:r>
            <w:proofErr w:type="spellEnd"/>
            <w:r w:rsidRPr="00B84B97">
              <w:rPr>
                <w:rFonts w:ascii="Times New Roman" w:hAnsi="Times New Roman" w:cs="Times New Roman"/>
                <w:i/>
                <w:iCs/>
                <w:lang w:eastAsia="sr-Cyrl-RS"/>
              </w:rPr>
              <w:t>)</w:t>
            </w:r>
          </w:p>
          <w:p w14:paraId="57A8845E" w14:textId="77777777" w:rsidR="00E15884" w:rsidRPr="00B84B97" w:rsidRDefault="00E15884" w:rsidP="00437A85">
            <w:pPr>
              <w:rPr>
                <w:rFonts w:ascii="Times New Roman" w:hAnsi="Times New Roman" w:cs="Times New Roman"/>
                <w:i/>
                <w:iCs/>
                <w:lang w:eastAsia="sr-Cyrl-RS"/>
              </w:rPr>
            </w:pPr>
          </w:p>
        </w:tc>
      </w:tr>
    </w:tbl>
    <w:p w14:paraId="31F12DC8" w14:textId="77777777" w:rsidR="00437A85" w:rsidRPr="00B84B97" w:rsidRDefault="00437A85" w:rsidP="00FF5F34">
      <w:pPr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14:paraId="6F0D2098" w14:textId="44E1A9B9" w:rsidR="00E15884" w:rsidRPr="00B84B97" w:rsidRDefault="00E15884" w:rsidP="00FF5F34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  <w:r w:rsidRPr="00B84B97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>СПРОВОЂЕЊЕ МЕР</w:t>
      </w:r>
      <w:r w:rsidR="00F05ADF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>А</w:t>
      </w:r>
      <w:r w:rsidR="00842722" w:rsidRPr="00B84B97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 xml:space="preserve"> ЕНЕРГЕТСКЕ САНАЦИЈЕ ПУТЕМ УГРАДЊЕ СОЛАРНИХ ПАНЕЛА ЗА ПРОИЗВОДЊУ ЕЛЕКТРИЧНЕ ЕНЕРГИЈЕ ЗА СОПСТВЕНЕ ПОТРЕБЕ</w:t>
      </w:r>
      <w:r w:rsidRPr="00B84B97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 xml:space="preserve"> </w:t>
      </w:r>
      <w:r w:rsidR="003B696C" w:rsidRPr="003B696C">
        <w:rPr>
          <w:rFonts w:ascii="Times New Roman" w:hAnsi="Times New Roman" w:cs="Times New Roman"/>
          <w:b/>
          <w:bCs/>
          <w:sz w:val="36"/>
          <w:szCs w:val="24"/>
          <w:lang w:val="sr-Cyrl-RS"/>
        </w:rPr>
        <w:t xml:space="preserve">И УНАПРЕЂЕЊЕ ТЕРМОТЕХНИЧКОГ СИСТЕМА ПУТЕМ УГРАДЊЕ КАЛОРИМЕТАРА, ЦИРКУЛАЦИОНИХ ПУМПИ,  ТЕРМОСТАТСКИХ  ВЕНТИЛА И ДЕЛИТЕЉА </w:t>
      </w:r>
      <w:r w:rsidR="00575483">
        <w:rPr>
          <w:rFonts w:ascii="Times New Roman" w:hAnsi="Times New Roman" w:cs="Times New Roman"/>
          <w:b/>
          <w:bCs/>
          <w:sz w:val="36"/>
          <w:szCs w:val="24"/>
          <w:lang w:val="sr-Cyrl-RS"/>
        </w:rPr>
        <w:t xml:space="preserve">ТОПЛОТЕ </w:t>
      </w:r>
    </w:p>
    <w:p w14:paraId="65A8622D" w14:textId="4212B8BB" w:rsidR="00E15884" w:rsidRPr="00B84B97" w:rsidRDefault="003B696C" w:rsidP="00E1588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sr-Cyrl-RS"/>
        </w:rPr>
        <w:t>у 2022</w:t>
      </w:r>
      <w:r w:rsidR="002B014B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>.</w:t>
      </w:r>
      <w:r w:rsidR="00E15884" w:rsidRPr="00B84B97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 xml:space="preserve"> години</w:t>
      </w:r>
    </w:p>
    <w:p w14:paraId="07CB350A" w14:textId="77777777" w:rsidR="00E15884" w:rsidRPr="00B84B97" w:rsidRDefault="00E15884" w:rsidP="00E1588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sr-Cyrl-CS"/>
        </w:rPr>
      </w:pPr>
    </w:p>
    <w:p w14:paraId="19BE6833" w14:textId="77777777" w:rsidR="00E15884" w:rsidRPr="00B84B97" w:rsidRDefault="00E15884" w:rsidP="00E15884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  <w:lang w:val="sr-Cyrl-CS"/>
        </w:rPr>
      </w:pPr>
      <w:r w:rsidRPr="00B84B97">
        <w:rPr>
          <w:rFonts w:ascii="Times New Roman" w:hAnsi="Times New Roman" w:cs="Times New Roman"/>
          <w:b/>
          <w:i/>
          <w:sz w:val="40"/>
          <w:szCs w:val="40"/>
          <w:lang w:val="sr-Cyrl-CS"/>
        </w:rPr>
        <w:t>ПРИЈАВНИ ФОРМУЛАР</w:t>
      </w:r>
    </w:p>
    <w:p w14:paraId="38B01C68" w14:textId="77777777" w:rsidR="00E15884" w:rsidRPr="00B84B97" w:rsidRDefault="00E15884" w:rsidP="00E15884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573E9E3E" w14:textId="77777777" w:rsidR="00E15884" w:rsidRPr="00B84B97" w:rsidRDefault="00E15884" w:rsidP="00E15884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18498FE9" w14:textId="77777777" w:rsidR="00E15884" w:rsidRPr="00B84B97" w:rsidRDefault="00E15884" w:rsidP="00E15884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592299E3" w14:textId="77777777" w:rsidR="00E15884" w:rsidRPr="00B84B97" w:rsidRDefault="00E15884" w:rsidP="00E15884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1F7674CE" w14:textId="77777777" w:rsidR="00E15884" w:rsidRPr="00B84B97" w:rsidRDefault="00E15884" w:rsidP="00E15884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58"/>
      </w:tblGrid>
      <w:tr w:rsidR="00E15884" w:rsidRPr="00B84B97" w14:paraId="70D2B02D" w14:textId="77777777" w:rsidTr="00437A85">
        <w:trPr>
          <w:trHeight w:val="95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E6BC66C" w14:textId="77777777" w:rsidR="00E15884" w:rsidRPr="00B84B97" w:rsidRDefault="00E15884" w:rsidP="00437A8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i/>
                <w:sz w:val="28"/>
                <w:szCs w:val="28"/>
                <w:lang w:val="sr-Cyrl-CS"/>
              </w:rPr>
              <w:t>НАЗИВ ПРИВРЕДНОГ СУБЈЕКТА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F0EE" w14:textId="77777777" w:rsidR="00E15884" w:rsidRPr="00B84B97" w:rsidRDefault="00E15884" w:rsidP="00437A8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</w:tbl>
    <w:p w14:paraId="5DBDA6C2" w14:textId="77777777" w:rsidR="00E15884" w:rsidRPr="00B84B97" w:rsidRDefault="00E15884" w:rsidP="00E15884">
      <w:pPr>
        <w:spacing w:after="0"/>
        <w:rPr>
          <w:rFonts w:ascii="Times New Roman" w:hAnsi="Times New Roman" w:cs="Times New Roman"/>
          <w:b/>
          <w:lang w:val="sr-Cyrl-CS"/>
        </w:rPr>
      </w:pPr>
    </w:p>
    <w:p w14:paraId="4FB3366B" w14:textId="77777777" w:rsidR="00E15884" w:rsidRPr="00B84B97" w:rsidRDefault="00E15884" w:rsidP="00E15884">
      <w:pPr>
        <w:spacing w:after="0"/>
        <w:rPr>
          <w:rFonts w:ascii="Times New Roman" w:hAnsi="Times New Roman" w:cs="Times New Roman"/>
          <w:lang w:val="en-US"/>
        </w:rPr>
      </w:pPr>
      <w:r w:rsidRPr="00B84B97">
        <w:rPr>
          <w:rFonts w:ascii="Times New Roman" w:hAnsi="Times New Roman" w:cs="Times New Roman"/>
        </w:rPr>
        <w:br w:type="page"/>
      </w:r>
    </w:p>
    <w:p w14:paraId="3C152AF5" w14:textId="77777777" w:rsidR="00804058" w:rsidRDefault="00804058" w:rsidP="00DD42A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B8DD3" w14:textId="0FB8B56F" w:rsidR="00E15884" w:rsidRPr="00B84B97" w:rsidRDefault="00E15884" w:rsidP="00DD42A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4B97">
        <w:rPr>
          <w:rFonts w:ascii="Times New Roman" w:hAnsi="Times New Roman" w:cs="Times New Roman"/>
          <w:b/>
          <w:bCs/>
          <w:sz w:val="28"/>
          <w:szCs w:val="28"/>
        </w:rPr>
        <w:t>ПРИЈАВА</w:t>
      </w:r>
    </w:p>
    <w:p w14:paraId="6CBCA128" w14:textId="6A426EEA" w:rsidR="00E15884" w:rsidRPr="00B84B97" w:rsidRDefault="00E15884" w:rsidP="00DD42A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B84B97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ЈАВНИ ПОЗИВ ЗА УЧЕШЋЕ ПРИВРЕДНИХ СУБЈЕКАТА У</w:t>
      </w:r>
      <w:r w:rsidRPr="00B84B9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СПРОВОЂЕЊУ МЕР</w:t>
      </w:r>
      <w:r w:rsidR="00F0416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А</w:t>
      </w:r>
      <w:r w:rsidRPr="00B84B9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ЕНЕРГЕТСКЕ </w:t>
      </w:r>
      <w:r w:rsidR="00E017E3" w:rsidRPr="00B84B9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САНАЦИЈЕ </w:t>
      </w:r>
      <w:r w:rsidRPr="00B84B9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У ДОМАЋИНСТВИМА</w:t>
      </w:r>
      <w:r w:rsidR="00842722" w:rsidRPr="00B84B97">
        <w:t xml:space="preserve"> </w:t>
      </w:r>
      <w:r w:rsidR="00842722" w:rsidRPr="00B84B9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ПУТЕМ УГРАДЊЕ СОЛАРНИХ ПАНЕЛА ЗА ПРОИЗВОДЊУ ЕЛЕКТРИЧНЕ ЕНЕРГИЈЕ ЗА СОПСТВЕНЕ ПОТРЕБЕ</w:t>
      </w:r>
      <w:r w:rsidR="003B696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="003B696C" w:rsidRPr="003B696C">
        <w:rPr>
          <w:rFonts w:ascii="Times New Roman" w:hAnsi="Times New Roman" w:cs="Times New Roman"/>
          <w:b/>
          <w:bCs/>
          <w:sz w:val="28"/>
          <w:szCs w:val="24"/>
          <w:lang w:val="sr-Cyrl-RS"/>
        </w:rPr>
        <w:t>И УНАПРЕЂЕЊЕ ТЕРМОТЕХНИЧКОГ СИСТЕМА ПУТЕМ УГРАДЊЕ КАЛОРИМЕТАРА, ЦИРКУЛАЦИОНИХ ПУМПИ,  ТЕРМОСТАТСКИХ  ВЕНТИЛА И ДЕЛИТЕЉА</w:t>
      </w:r>
      <w:r w:rsidR="00646E1C">
        <w:rPr>
          <w:rFonts w:ascii="Times New Roman" w:hAnsi="Times New Roman" w:cs="Times New Roman"/>
          <w:b/>
          <w:bCs/>
          <w:sz w:val="28"/>
          <w:szCs w:val="24"/>
          <w:lang w:val="sr-Cyrl-RS"/>
        </w:rPr>
        <w:t xml:space="preserve"> ТОПЛОТЕ</w:t>
      </w:r>
    </w:p>
    <w:p w14:paraId="1B7F5CA4" w14:textId="23B8BB9A" w:rsidR="00E15884" w:rsidRDefault="00E15884" w:rsidP="00DD42A9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101D97E" w14:textId="131DC55C" w:rsidR="00804058" w:rsidRDefault="00804058" w:rsidP="00DD42A9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829116B" w14:textId="77777777" w:rsidR="00804058" w:rsidRPr="00B84B97" w:rsidRDefault="00804058" w:rsidP="00DD42A9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011C2A5" w14:textId="77777777" w:rsidR="00E15884" w:rsidRPr="00B84B97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B84B97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B84B97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4953" w:type="pct"/>
        <w:tblInd w:w="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67"/>
        <w:gridCol w:w="1493"/>
        <w:gridCol w:w="2853"/>
        <w:gridCol w:w="4249"/>
      </w:tblGrid>
      <w:tr w:rsidR="00E15884" w:rsidRPr="00B84B97" w14:paraId="6B4C447D" w14:textId="77777777" w:rsidTr="00437A85">
        <w:trPr>
          <w:trHeight w:val="71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464D6DC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B93821F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субјекта</w:t>
            </w: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F3E2B0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B84B97" w14:paraId="081AF9D3" w14:textId="77777777" w:rsidTr="00437A85">
        <w:trPr>
          <w:trHeight w:val="42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7EC6558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2F8DD92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Правна форма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0592CDD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B84B97" w14:paraId="224E6CDE" w14:textId="77777777" w:rsidTr="00437A85">
        <w:trPr>
          <w:trHeight w:val="416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DEEB779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lang w:val="sr-Latn-RS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A0149B1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Скраћени назив правног лица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E74CFA3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15884" w:rsidRPr="00B84B97" w14:paraId="3FAD852F" w14:textId="77777777" w:rsidTr="00437A85">
        <w:trPr>
          <w:trHeight w:val="41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5B35385" w14:textId="77777777" w:rsidR="00E15884" w:rsidRPr="00B84B97" w:rsidRDefault="00E15884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B97EB1C" w14:textId="77777777" w:rsidR="00E15884" w:rsidRPr="00B84B97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236A30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B84B97" w14:paraId="19643AAF" w14:textId="77777777" w:rsidTr="00437A85">
        <w:trPr>
          <w:trHeight w:val="59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EDB3C6E" w14:textId="77777777" w:rsidR="00E15884" w:rsidRPr="00B84B97" w:rsidRDefault="00E15884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BAA386E" w14:textId="77777777" w:rsidR="00E15884" w:rsidRPr="00B84B97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C43A02B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B84B97" w14:paraId="0268D508" w14:textId="77777777" w:rsidTr="00437A85">
        <w:trPr>
          <w:trHeight w:val="454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52C13BB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6FDC3B3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04990E8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148D6E5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B84B97" w14:paraId="35AFDB6C" w14:textId="77777777" w:rsidTr="00437A85">
        <w:trPr>
          <w:trHeight w:val="454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AC13A7F" w14:textId="77777777" w:rsidR="00E15884" w:rsidRPr="00B84B97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1EDE285" w14:textId="77777777" w:rsidR="00E15884" w:rsidRPr="00B84B97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E17E49F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Јединица локалне самоуправе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A69F6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B84B97" w14:paraId="63066B3C" w14:textId="77777777" w:rsidTr="00437A85">
        <w:trPr>
          <w:trHeight w:val="454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6818052" w14:textId="77777777" w:rsidR="00E15884" w:rsidRPr="00B84B97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124AB93" w14:textId="77777777" w:rsidR="00E15884" w:rsidRPr="00B84B97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6D6DB74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ADBBB2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B84B97" w14:paraId="2895AB66" w14:textId="77777777" w:rsidTr="00437A85">
        <w:trPr>
          <w:trHeight w:val="56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84CD942" w14:textId="77777777" w:rsidR="00E15884" w:rsidRPr="00B84B97" w:rsidRDefault="00E15884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7376124" w14:textId="77777777" w:rsidR="00E15884" w:rsidRPr="00B84B97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B84B97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6DE277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B84B97" w14:paraId="20F68E46" w14:textId="77777777" w:rsidTr="00437A85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0DD3C6D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263E94F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FA28A9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B84B97" w14:paraId="3B73F0CE" w14:textId="77777777" w:rsidTr="00437A85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DBCD3B8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0130DD7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факса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606BC56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B84B97" w14:paraId="1B46984A" w14:textId="77777777" w:rsidTr="00437A85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9E9E633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D312AC9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434F50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B84B97" w14:paraId="1ABA6C28" w14:textId="77777777" w:rsidTr="00437A85">
        <w:trPr>
          <w:trHeight w:val="45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E4D1BD5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2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F31A91F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Интернет адреса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31F615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3FCEA" w14:textId="3F33D32B" w:rsidR="00E1588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4238F801" w14:textId="1E8F20F9" w:rsidR="00804058" w:rsidRDefault="00804058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73F0A56E" w14:textId="720756E8" w:rsidR="00804058" w:rsidRDefault="00804058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1E9DFC7E" w14:textId="2DEC2B24" w:rsidR="00804058" w:rsidRDefault="00804058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583FD4DA" w14:textId="23D581B2" w:rsidR="00804058" w:rsidRDefault="00804058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50DD3C9D" w14:textId="526B40A8" w:rsidR="00804058" w:rsidRDefault="00804058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779C3CE7" w14:textId="3FD95BE2" w:rsidR="00804058" w:rsidRDefault="00804058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6E5F26D9" w14:textId="3F016262" w:rsidR="00804058" w:rsidRDefault="00804058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6B9A9AA9" w14:textId="77777777" w:rsidR="00E15884" w:rsidRPr="00B84B97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B84B97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B84B97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B84B97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B84B97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033"/>
        <w:gridCol w:w="4504"/>
      </w:tblGrid>
      <w:tr w:rsidR="00E15884" w:rsidRPr="00B84B97" w14:paraId="10C58156" w14:textId="77777777" w:rsidTr="00FF5F34">
        <w:trPr>
          <w:trHeight w:val="5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52C36C3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C3DA9F0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4AD2085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B84B97" w14:paraId="4A811B56" w14:textId="77777777" w:rsidTr="00FF5F34">
        <w:trPr>
          <w:trHeight w:val="30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3FF6CC1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13.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8FBD78A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Пол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C882" w14:textId="77777777" w:rsidR="00E15884" w:rsidRPr="00B84B97" w:rsidRDefault="00E15884" w:rsidP="00437A85">
            <w:pPr>
              <w:pStyle w:val="ListParagraph"/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  <w:r w:rsidRPr="00B84B97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мушки            </w:t>
            </w: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женски</w:t>
            </w:r>
          </w:p>
        </w:tc>
      </w:tr>
      <w:tr w:rsidR="00E15884" w:rsidRPr="00B84B97" w14:paraId="1534F1DB" w14:textId="77777777" w:rsidTr="00FF5F34">
        <w:trPr>
          <w:trHeight w:val="16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60292AD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14.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BC1C7EC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1F70BE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B84B97" w14:paraId="6643975C" w14:textId="77777777" w:rsidTr="00FF5F34">
        <w:trPr>
          <w:trHeight w:val="1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B2F2751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15.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B041036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EED3E3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B84B97" w14:paraId="2641454F" w14:textId="77777777" w:rsidTr="00FF5F34">
        <w:trPr>
          <w:trHeight w:val="29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A1293D7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16.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5BE7CC4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C546FE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CA2AB" w14:textId="77777777" w:rsidR="00E15884" w:rsidRPr="00B84B97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6A0B4858" w14:textId="5A8E1C26" w:rsidR="003B696C" w:rsidRDefault="00E15884" w:rsidP="00E15884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 w:rsidRPr="00B84B97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</w:t>
      </w:r>
    </w:p>
    <w:p w14:paraId="18DAB566" w14:textId="77777777" w:rsidR="00804058" w:rsidRDefault="00804058" w:rsidP="00E15884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4CC95216" w14:textId="3C1E1B54" w:rsidR="00E15884" w:rsidRPr="00B84B97" w:rsidRDefault="00E15884" w:rsidP="00E15884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B84B97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3. ПРОФИЛ ПРИВРЕДНОГ </w:t>
      </w:r>
      <w:r w:rsidRPr="00B84B97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СУБЈЕКТА</w:t>
      </w:r>
    </w:p>
    <w:tbl>
      <w:tblPr>
        <w:tblW w:w="926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4049"/>
        <w:gridCol w:w="4485"/>
      </w:tblGrid>
      <w:tr w:rsidR="00E15884" w:rsidRPr="00B84B97" w14:paraId="3584CC62" w14:textId="77777777" w:rsidTr="00FF5F34">
        <w:trPr>
          <w:trHeight w:val="51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25EF945" w14:textId="77777777" w:rsidR="00E15884" w:rsidRPr="00B84B97" w:rsidRDefault="00E15884" w:rsidP="00437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17.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08DBFC1" w14:textId="77777777" w:rsidR="00E15884" w:rsidRPr="00B84B97" w:rsidRDefault="00E15884" w:rsidP="00437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Година оснивања 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023A57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B84B97" w14:paraId="5847AED0" w14:textId="77777777" w:rsidTr="00FF5F34">
        <w:trPr>
          <w:trHeight w:val="18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2A1AEF5" w14:textId="77777777" w:rsidR="00E15884" w:rsidRPr="00B84B97" w:rsidRDefault="00E15884" w:rsidP="00437A8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18.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FC1C14C" w14:textId="77777777" w:rsidR="00E15884" w:rsidRPr="00B84B97" w:rsidRDefault="00E15884" w:rsidP="00437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и шифра делатности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2167B6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  <w:p w14:paraId="3794888F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B84B97" w14:paraId="0AFC7EB5" w14:textId="77777777" w:rsidTr="00FF5F34">
        <w:trPr>
          <w:trHeight w:val="255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10A4BBC" w14:textId="77777777" w:rsidR="00E15884" w:rsidRPr="00B84B97" w:rsidRDefault="00E15884" w:rsidP="00437A8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19.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30853E6" w14:textId="655C4767" w:rsidR="00E15884" w:rsidRPr="00B84B97" w:rsidRDefault="00E15884" w:rsidP="004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Према подацима из финансијског извештаја за 20</w:t>
            </w:r>
            <w:r w:rsidR="003B696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</w:t>
            </w:r>
            <w:r w:rsidRPr="00B84B9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 годину привредни субјект је разврстан у: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67E9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02AA28D2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микро </w:t>
            </w:r>
          </w:p>
          <w:p w14:paraId="54ECA53A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158B90F8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мало</w:t>
            </w:r>
          </w:p>
          <w:p w14:paraId="26453DFB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49678F63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средње</w:t>
            </w:r>
          </w:p>
          <w:p w14:paraId="24F4B490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5ABFCBDB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ingdings" w:char="F06F"/>
            </w: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остало</w:t>
            </w:r>
            <w:r w:rsidRPr="00B84B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br/>
            </w:r>
          </w:p>
        </w:tc>
      </w:tr>
      <w:tr w:rsidR="00E15884" w:rsidRPr="00B84B97" w14:paraId="78FDD926" w14:textId="77777777" w:rsidTr="00FF5F34">
        <w:trPr>
          <w:trHeight w:val="169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2C510F3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21.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D281FF5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Опис делатности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5EC023" w14:textId="77777777" w:rsidR="00E15884" w:rsidRPr="00B84B97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14:paraId="4C3E3E16" w14:textId="2440D612" w:rsidR="00E15884" w:rsidRDefault="00E15884" w:rsidP="00E15884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66135C5" w14:textId="3A58C07A" w:rsidR="00804058" w:rsidRDefault="00804058" w:rsidP="00E15884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9DCD019" w14:textId="27284FBC" w:rsidR="00804058" w:rsidRDefault="00804058" w:rsidP="00E15884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087B47D" w14:textId="01240D69" w:rsidR="00804058" w:rsidRDefault="00804058" w:rsidP="00E15884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F231B22" w14:textId="60D4C4B6" w:rsidR="00804058" w:rsidRDefault="00804058" w:rsidP="00E15884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D8B6BDB" w14:textId="48B5A66C" w:rsidR="00804058" w:rsidRDefault="00804058" w:rsidP="00E15884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BBE4C5B" w14:textId="4E843811" w:rsidR="00804058" w:rsidRDefault="00804058" w:rsidP="00E15884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167CB81" w14:textId="45F6D9D9" w:rsidR="00804058" w:rsidRDefault="00804058" w:rsidP="00E15884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A102656" w14:textId="489B762D" w:rsidR="00804058" w:rsidRDefault="00804058" w:rsidP="00E15884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F117A63" w14:textId="2C90D9DE" w:rsidR="00804058" w:rsidRDefault="00804058" w:rsidP="00E15884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C02F270" w14:textId="281B95E5" w:rsidR="00804058" w:rsidRDefault="00804058" w:rsidP="00E15884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552388D" w14:textId="7E504233" w:rsidR="00804058" w:rsidRDefault="00804058" w:rsidP="00E15884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8089B95" w14:textId="2D45831D" w:rsidR="00804058" w:rsidRDefault="00804058" w:rsidP="00E15884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EC3BD29" w14:textId="77777777" w:rsidR="00804058" w:rsidRPr="00B84B97" w:rsidRDefault="00804058" w:rsidP="00E15884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5DC51F4" w14:textId="3F7A0495" w:rsidR="00E15884" w:rsidRPr="00B84B97" w:rsidRDefault="002803DE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B84B97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lastRenderedPageBreak/>
        <w:t>4. ЦЕНОВНИК</w:t>
      </w:r>
    </w:p>
    <w:p w14:paraId="6040E0EC" w14:textId="77777777" w:rsidR="00E15884" w:rsidRPr="00B84B97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B84B97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Напомена – све цене морају бити дате у РСД са ПДВ-ом</w:t>
      </w:r>
    </w:p>
    <w:p w14:paraId="3401A210" w14:textId="77777777" w:rsidR="00E15884" w:rsidRPr="00B84B97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9455" w:type="dxa"/>
        <w:tblLayout w:type="fixed"/>
        <w:tblLook w:val="04A0" w:firstRow="1" w:lastRow="0" w:firstColumn="1" w:lastColumn="0" w:noHBand="0" w:noVBand="1"/>
      </w:tblPr>
      <w:tblGrid>
        <w:gridCol w:w="5035"/>
        <w:gridCol w:w="1620"/>
        <w:gridCol w:w="1350"/>
        <w:gridCol w:w="1450"/>
      </w:tblGrid>
      <w:tr w:rsidR="00E15884" w:rsidRPr="00B84B97" w14:paraId="1C2AFEFD" w14:textId="77777777" w:rsidTr="00437A85">
        <w:trPr>
          <w:trHeight w:val="367"/>
        </w:trPr>
        <w:tc>
          <w:tcPr>
            <w:tcW w:w="9455" w:type="dxa"/>
            <w:gridSpan w:val="4"/>
            <w:shd w:val="clear" w:color="auto" w:fill="8EAADB" w:themeFill="accent1" w:themeFillTint="99"/>
          </w:tcPr>
          <w:p w14:paraId="3DB321F8" w14:textId="55FFAB71" w:rsidR="00E15884" w:rsidRPr="00B84B97" w:rsidRDefault="00171C77" w:rsidP="005C54BB">
            <w:pPr>
              <w:tabs>
                <w:tab w:val="left" w:pos="12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B9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*</w:t>
            </w:r>
            <w:r w:rsidR="00464F4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1. </w:t>
            </w:r>
            <w:r w:rsidR="001D26CE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Набавка и у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градњ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а</w:t>
            </w:r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соларних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панела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капацитета</w:t>
            </w:r>
            <w:proofErr w:type="spellEnd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 kW</w:t>
            </w:r>
            <w:r w:rsidRPr="00B84B9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инсталисане снаге</w:t>
            </w:r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5C54BB" w:rsidRPr="00B84B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пратећих носача панела, инвертера и остале неопходне инсталације</w:t>
            </w:r>
            <w:r w:rsidR="00CD1F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породичне куће</w:t>
            </w:r>
            <w:r w:rsidR="005C54BB" w:rsidRPr="00B84B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производњу електричне енергије</w:t>
            </w:r>
            <w:r w:rsidR="00CD1F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сопствене потребе</w:t>
            </w:r>
            <w:r w:rsidR="005C54BB" w:rsidRPr="00B84B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уградња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двосмерног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мерног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уређаја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мерење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предате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C54BB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proofErr w:type="spellStart"/>
            <w:r w:rsidR="005C54BB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примљене</w:t>
            </w:r>
            <w:proofErr w:type="spellEnd"/>
            <w:r w:rsidR="005C54BB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C54BB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електричне</w:t>
            </w:r>
            <w:proofErr w:type="spellEnd"/>
            <w:r w:rsidR="005C54BB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C54BB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енергије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5C54BB" w:rsidRPr="00B84B9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израда</w:t>
            </w:r>
            <w:r w:rsidR="00302436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неопходне техничке документације и</w:t>
            </w:r>
            <w:r w:rsidR="005C54BB" w:rsidRPr="00B84B9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извештаја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извођача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радова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уградњи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соларних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панела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пратеће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инсталације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производњу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електричне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енергије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као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извештаја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уградњи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мерног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места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који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је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складу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законом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неопходан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приликом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прикључења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дистрибутивни</w:t>
            </w:r>
            <w:proofErr w:type="spellEnd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201DA"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t>систем</w:t>
            </w:r>
            <w:proofErr w:type="spellEnd"/>
            <w:r w:rsidR="00E15884"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5884" w:rsidRPr="00B84B97" w14:paraId="7CEA8AB2" w14:textId="77777777" w:rsidTr="00D170C3">
        <w:trPr>
          <w:trHeight w:val="367"/>
        </w:trPr>
        <w:tc>
          <w:tcPr>
            <w:tcW w:w="5035" w:type="dxa"/>
            <w:shd w:val="clear" w:color="auto" w:fill="B4C6E7" w:themeFill="accent1" w:themeFillTint="66"/>
          </w:tcPr>
          <w:p w14:paraId="3884E5DC" w14:textId="77777777" w:rsidR="00E15884" w:rsidRPr="00B84B97" w:rsidRDefault="00E15884" w:rsidP="00437A8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84B97">
              <w:rPr>
                <w:rFonts w:ascii="Times New Roman" w:hAnsi="Times New Roman" w:cs="Times New Roman"/>
                <w:bCs/>
              </w:rPr>
              <w:t>Назив</w:t>
            </w:r>
            <w:proofErr w:type="spellEnd"/>
            <w:r w:rsidRPr="00B84B9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</w:rPr>
              <w:t>производа</w:t>
            </w:r>
            <w:proofErr w:type="spellEnd"/>
          </w:p>
        </w:tc>
        <w:tc>
          <w:tcPr>
            <w:tcW w:w="1620" w:type="dxa"/>
            <w:shd w:val="clear" w:color="auto" w:fill="B4C6E7" w:themeFill="accent1" w:themeFillTint="66"/>
          </w:tcPr>
          <w:p w14:paraId="5D72FA5E" w14:textId="78273374" w:rsidR="00E15884" w:rsidRPr="00B84B97" w:rsidRDefault="00E15884" w:rsidP="00831B6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lang w:val="sr-Latn-CS"/>
              </w:rPr>
            </w:pPr>
            <w:proofErr w:type="spellStart"/>
            <w:r w:rsidRPr="00B84B97">
              <w:rPr>
                <w:rFonts w:ascii="Times New Roman" w:hAnsi="Times New Roman" w:cs="Times New Roman"/>
              </w:rPr>
              <w:t>Цена</w:t>
            </w:r>
            <w:proofErr w:type="spellEnd"/>
            <w:r w:rsidRPr="00B84B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</w:rPr>
              <w:t>материјала</w:t>
            </w:r>
            <w:proofErr w:type="spellEnd"/>
            <w:r w:rsidR="00D170C3" w:rsidRPr="00B84B97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  <w:tc>
          <w:tcPr>
            <w:tcW w:w="1350" w:type="dxa"/>
            <w:shd w:val="clear" w:color="auto" w:fill="B4C6E7" w:themeFill="accent1" w:themeFillTint="66"/>
          </w:tcPr>
          <w:p w14:paraId="547AA513" w14:textId="77777777" w:rsidR="00E15884" w:rsidRPr="00B84B97" w:rsidRDefault="00E15884" w:rsidP="00437A8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4B97">
              <w:rPr>
                <w:rFonts w:ascii="Times New Roman" w:hAnsi="Times New Roman" w:cs="Times New Roman"/>
              </w:rPr>
              <w:t>Цена</w:t>
            </w:r>
            <w:proofErr w:type="spellEnd"/>
            <w:r w:rsidRPr="00B84B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</w:rPr>
              <w:t>уградње</w:t>
            </w:r>
            <w:proofErr w:type="spellEnd"/>
          </w:p>
          <w:p w14:paraId="1EFBD300" w14:textId="17777697" w:rsidR="00D170C3" w:rsidRPr="00B84B97" w:rsidRDefault="00D170C3" w:rsidP="00437A8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lang w:val="sr-Latn-CS"/>
              </w:rPr>
            </w:pPr>
          </w:p>
        </w:tc>
        <w:tc>
          <w:tcPr>
            <w:tcW w:w="1450" w:type="dxa"/>
            <w:shd w:val="clear" w:color="auto" w:fill="B4C6E7" w:themeFill="accent1" w:themeFillTint="66"/>
          </w:tcPr>
          <w:p w14:paraId="0EECE4E9" w14:textId="77777777" w:rsidR="00E15884" w:rsidRPr="00B84B97" w:rsidRDefault="00E15884" w:rsidP="00437A8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4B97">
              <w:rPr>
                <w:rFonts w:ascii="Times New Roman" w:hAnsi="Times New Roman" w:cs="Times New Roman"/>
              </w:rPr>
              <w:t>Укупна</w:t>
            </w:r>
            <w:proofErr w:type="spellEnd"/>
            <w:r w:rsidRPr="00B84B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</w:rPr>
              <w:t>цена</w:t>
            </w:r>
            <w:proofErr w:type="spellEnd"/>
            <w:r w:rsidRPr="00B84B97">
              <w:rPr>
                <w:rFonts w:ascii="Times New Roman" w:hAnsi="Times New Roman" w:cs="Times New Roman"/>
              </w:rPr>
              <w:t xml:space="preserve"> </w:t>
            </w:r>
          </w:p>
          <w:p w14:paraId="3DDA5B3A" w14:textId="5D0D3FF7" w:rsidR="00D170C3" w:rsidRPr="00B84B97" w:rsidRDefault="00D170C3" w:rsidP="00831B6A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lang w:val="sr-Latn-CS"/>
              </w:rPr>
            </w:pPr>
          </w:p>
        </w:tc>
      </w:tr>
      <w:tr w:rsidR="00831B6A" w:rsidRPr="00B84B97" w14:paraId="2DAE6234" w14:textId="77777777" w:rsidTr="00D170C3">
        <w:trPr>
          <w:trHeight w:val="355"/>
        </w:trPr>
        <w:tc>
          <w:tcPr>
            <w:tcW w:w="5035" w:type="dxa"/>
          </w:tcPr>
          <w:p w14:paraId="114C6B3B" w14:textId="3DE3FD3B" w:rsidR="00831B6A" w:rsidRPr="00B84B97" w:rsidRDefault="00171C77" w:rsidP="00B84B97">
            <w:pPr>
              <w:spacing w:line="276" w:lineRule="auto"/>
              <w:contextualSpacing/>
              <w:rPr>
                <w:rFonts w:ascii="Times New Roman" w:hAnsi="Times New Roman" w:cs="Times New Roman"/>
                <w:lang w:val="sr-Cyrl-CS"/>
              </w:rPr>
            </w:pPr>
            <w:r w:rsidRPr="00B84B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Опрема и кровна уградња  за соларну електрану  капацитета 6 kW инсталисане снаге соларних панела, </w:t>
            </w:r>
            <w:r w:rsidR="006B0DD2" w:rsidRPr="00B84B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инвертер </w:t>
            </w:r>
            <w:r w:rsidRPr="00B84B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</w:t>
            </w:r>
            <w:r w:rsidR="00B84B97" w:rsidRPr="00B84B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остала</w:t>
            </w:r>
            <w:r w:rsidR="006B0DD2" w:rsidRPr="00B84B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B84B97" w:rsidRPr="00B84B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пратећа</w:t>
            </w:r>
            <w:r w:rsidRPr="00B84B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инсталациј</w:t>
            </w:r>
            <w:r w:rsidR="000A12F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B84B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производњу електричне енергије</w:t>
            </w:r>
            <w:r w:rsidR="00B84B97" w:rsidRPr="00B84B97">
              <w:t xml:space="preserve"> </w:t>
            </w:r>
            <w:r w:rsidR="00B84B97" w:rsidRPr="00B84B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која је неопходна приликом прикључења на дистрибутивни систем </w:t>
            </w:r>
          </w:p>
        </w:tc>
        <w:tc>
          <w:tcPr>
            <w:tcW w:w="1620" w:type="dxa"/>
            <w:shd w:val="clear" w:color="auto" w:fill="FBE4D5" w:themeFill="accent2" w:themeFillTint="33"/>
          </w:tcPr>
          <w:p w14:paraId="3BBA6EB5" w14:textId="77777777" w:rsidR="00831B6A" w:rsidRPr="00B84B97" w:rsidRDefault="00831B6A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7A35D909" w14:textId="77777777" w:rsidR="00831B6A" w:rsidRPr="00B84B97" w:rsidRDefault="00831B6A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50" w:type="dxa"/>
            <w:shd w:val="clear" w:color="auto" w:fill="FBE4D5" w:themeFill="accent2" w:themeFillTint="33"/>
          </w:tcPr>
          <w:p w14:paraId="7ED432D0" w14:textId="77777777" w:rsidR="00831B6A" w:rsidRPr="00B84B97" w:rsidRDefault="00831B6A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D170C3" w:rsidRPr="00B84B97" w14:paraId="3CF1E7F4" w14:textId="77777777" w:rsidTr="00D170C3">
        <w:trPr>
          <w:trHeight w:val="355"/>
        </w:trPr>
        <w:tc>
          <w:tcPr>
            <w:tcW w:w="5035" w:type="dxa"/>
          </w:tcPr>
          <w:p w14:paraId="0B02D804" w14:textId="78C57895" w:rsidR="00D170C3" w:rsidRPr="00B84B97" w:rsidRDefault="00171C77" w:rsidP="00171C7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B84B9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Набавка и  уградња двосмерног мерног уређаја за мерење предате и примљене електричне енергије</w:t>
            </w:r>
          </w:p>
        </w:tc>
        <w:tc>
          <w:tcPr>
            <w:tcW w:w="1620" w:type="dxa"/>
            <w:shd w:val="clear" w:color="auto" w:fill="FBE4D5" w:themeFill="accent2" w:themeFillTint="33"/>
          </w:tcPr>
          <w:p w14:paraId="0725D80A" w14:textId="77777777" w:rsidR="00D170C3" w:rsidRPr="00B84B97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51DDAF27" w14:textId="77777777" w:rsidR="00D170C3" w:rsidRPr="00B84B97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50" w:type="dxa"/>
            <w:shd w:val="clear" w:color="auto" w:fill="FBE4D5" w:themeFill="accent2" w:themeFillTint="33"/>
          </w:tcPr>
          <w:p w14:paraId="40955BDC" w14:textId="77777777" w:rsidR="00D170C3" w:rsidRPr="00B84B97" w:rsidRDefault="00D170C3" w:rsidP="00437A8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842722" w:rsidRPr="00B84B97" w14:paraId="583B548D" w14:textId="77777777" w:rsidTr="000244F4">
        <w:trPr>
          <w:trHeight w:val="355"/>
        </w:trPr>
        <w:tc>
          <w:tcPr>
            <w:tcW w:w="5035" w:type="dxa"/>
          </w:tcPr>
          <w:p w14:paraId="275C5E19" w14:textId="033D025D" w:rsidR="00842722" w:rsidRPr="00464F45" w:rsidRDefault="00842722" w:rsidP="00171C77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64F4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Израда</w:t>
            </w:r>
            <w:r w:rsidR="000A12F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DF6F1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неопходне техничке документације и</w:t>
            </w:r>
            <w:r w:rsidRPr="00464F4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предмера и предрачун</w:t>
            </w:r>
            <w:r w:rsidR="00DF6F1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</w:t>
            </w:r>
            <w:r w:rsidRPr="00464F4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 као и извештаја о уградњи соларних панела и уградњи мерног места који је у складу са законом неопходан приликом прикључења на дистрибутивни систем неопходан приликом прикључења на дистрибутивни систем</w:t>
            </w:r>
          </w:p>
        </w:tc>
        <w:tc>
          <w:tcPr>
            <w:tcW w:w="4420" w:type="dxa"/>
            <w:gridSpan w:val="3"/>
            <w:shd w:val="clear" w:color="auto" w:fill="FBE4D5" w:themeFill="accent2" w:themeFillTint="33"/>
          </w:tcPr>
          <w:p w14:paraId="716C0651" w14:textId="2D9CB253" w:rsidR="00842722" w:rsidRPr="00B84B97" w:rsidRDefault="00842722" w:rsidP="0084272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84B97">
              <w:rPr>
                <w:rFonts w:ascii="Times New Roman" w:hAnsi="Times New Roman" w:cs="Times New Roman"/>
                <w:lang w:val="sr-Cyrl-CS"/>
              </w:rPr>
              <w:t>(унети укупну цену)</w:t>
            </w:r>
          </w:p>
        </w:tc>
      </w:tr>
    </w:tbl>
    <w:p w14:paraId="681AFC65" w14:textId="77777777" w:rsidR="00593FA7" w:rsidRDefault="00593FA7" w:rsidP="00E15884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14:paraId="35FC618D" w14:textId="37A24AC3" w:rsidR="00A83F7F" w:rsidRDefault="00171C77" w:rsidP="00E15884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B84B97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* Цене дати по наведним ставкама</w:t>
      </w:r>
      <w:r w:rsidR="00464F45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,</w:t>
      </w:r>
      <w:r w:rsidRPr="00B84B97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а потребну опрему предвидети по Правилима о раду дистрибутивног система ОДС-а</w:t>
      </w:r>
    </w:p>
    <w:p w14:paraId="31041D12" w14:textId="05DC196E" w:rsidR="00804058" w:rsidRDefault="00804058" w:rsidP="00E15884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14:paraId="67C834ED" w14:textId="06A34922" w:rsidR="00804058" w:rsidRDefault="00804058" w:rsidP="00E15884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14:paraId="41395972" w14:textId="502937D0" w:rsidR="00804058" w:rsidRDefault="00804058" w:rsidP="00E15884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14:paraId="584F18C1" w14:textId="6D75770E" w:rsidR="00804058" w:rsidRDefault="00804058" w:rsidP="00E15884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14:paraId="4E655736" w14:textId="20CF87AA" w:rsidR="00804058" w:rsidRDefault="00804058" w:rsidP="00E15884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14:paraId="54943E74" w14:textId="562CBCBC" w:rsidR="00804058" w:rsidRDefault="00804058" w:rsidP="00E15884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14:paraId="0D5154E9" w14:textId="0433359B" w:rsidR="00804058" w:rsidRDefault="00804058" w:rsidP="00E15884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14:paraId="3B9C2F4F" w14:textId="71CFC5C9" w:rsidR="00804058" w:rsidRDefault="00804058" w:rsidP="00E15884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14:paraId="4AE392ED" w14:textId="17885EF3" w:rsidR="00804058" w:rsidRDefault="00804058" w:rsidP="00E15884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14:paraId="65AF4360" w14:textId="77777777" w:rsidR="00804058" w:rsidRPr="003B696C" w:rsidRDefault="00804058" w:rsidP="00E15884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14:paraId="5D61F736" w14:textId="77777777" w:rsidR="00A83F7F" w:rsidRDefault="00A83F7F" w:rsidP="00E15884">
      <w:pPr>
        <w:spacing w:after="0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tbl>
      <w:tblPr>
        <w:tblStyle w:val="TableGrid"/>
        <w:tblW w:w="9455" w:type="dxa"/>
        <w:tblLayout w:type="fixed"/>
        <w:tblLook w:val="04A0" w:firstRow="1" w:lastRow="0" w:firstColumn="1" w:lastColumn="0" w:noHBand="0" w:noVBand="1"/>
      </w:tblPr>
      <w:tblGrid>
        <w:gridCol w:w="5035"/>
        <w:gridCol w:w="1620"/>
        <w:gridCol w:w="1350"/>
        <w:gridCol w:w="1450"/>
      </w:tblGrid>
      <w:tr w:rsidR="00A83F7F" w:rsidRPr="00B84B97" w14:paraId="03F53783" w14:textId="77777777" w:rsidTr="00537097">
        <w:trPr>
          <w:trHeight w:val="367"/>
        </w:trPr>
        <w:tc>
          <w:tcPr>
            <w:tcW w:w="9455" w:type="dxa"/>
            <w:gridSpan w:val="4"/>
            <w:shd w:val="clear" w:color="auto" w:fill="8EAADB" w:themeFill="accent1" w:themeFillTint="99"/>
          </w:tcPr>
          <w:p w14:paraId="3146CB62" w14:textId="1DF684C3" w:rsidR="00A83F7F" w:rsidRPr="00B84B97" w:rsidRDefault="00A83F7F" w:rsidP="00537097">
            <w:pPr>
              <w:tabs>
                <w:tab w:val="left" w:pos="12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B9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*</w:t>
            </w:r>
            <w:r>
              <w:t xml:space="preserve"> </w:t>
            </w:r>
            <w:r w:rsidR="00464F45" w:rsidRPr="00464F45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2.</w:t>
            </w:r>
            <w:r w:rsidR="00464F45">
              <w:rPr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Уградња</w:t>
            </w:r>
            <w:r w:rsidRPr="00A83F7F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електронски регулисаних циркулационих пумпи за породичне куће, опремање система грејања са уређајима за регулацију и мерење предате количине топлоте објекту</w:t>
            </w:r>
            <w:r w:rsidR="00593FA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r w:rsidRPr="00A83F7F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(калориметри, делитељи топлоте, баланс вентили</w:t>
            </w:r>
            <w:r w:rsidR="00593FA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)</w:t>
            </w:r>
            <w:r w:rsidRPr="00A83F7F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за станове</w:t>
            </w:r>
          </w:p>
        </w:tc>
      </w:tr>
      <w:tr w:rsidR="00A83F7F" w:rsidRPr="00B84B97" w14:paraId="76007C9F" w14:textId="77777777" w:rsidTr="00537097">
        <w:trPr>
          <w:trHeight w:val="367"/>
        </w:trPr>
        <w:tc>
          <w:tcPr>
            <w:tcW w:w="5035" w:type="dxa"/>
            <w:shd w:val="clear" w:color="auto" w:fill="B4C6E7" w:themeFill="accent1" w:themeFillTint="66"/>
          </w:tcPr>
          <w:p w14:paraId="715F45F3" w14:textId="77777777" w:rsidR="00A83F7F" w:rsidRPr="00B84B97" w:rsidRDefault="00A83F7F" w:rsidP="0053709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84B97">
              <w:rPr>
                <w:rFonts w:ascii="Times New Roman" w:hAnsi="Times New Roman" w:cs="Times New Roman"/>
                <w:bCs/>
              </w:rPr>
              <w:t>Назив</w:t>
            </w:r>
            <w:proofErr w:type="spellEnd"/>
            <w:r w:rsidRPr="00B84B9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  <w:bCs/>
              </w:rPr>
              <w:t>производа</w:t>
            </w:r>
            <w:proofErr w:type="spellEnd"/>
          </w:p>
        </w:tc>
        <w:tc>
          <w:tcPr>
            <w:tcW w:w="1620" w:type="dxa"/>
            <w:shd w:val="clear" w:color="auto" w:fill="B4C6E7" w:themeFill="accent1" w:themeFillTint="66"/>
          </w:tcPr>
          <w:p w14:paraId="6F0B5F4E" w14:textId="77777777" w:rsidR="00A83F7F" w:rsidRPr="00B84B97" w:rsidRDefault="00A83F7F" w:rsidP="0053709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lang w:val="sr-Latn-CS"/>
              </w:rPr>
            </w:pPr>
            <w:proofErr w:type="spellStart"/>
            <w:r w:rsidRPr="00B84B97">
              <w:rPr>
                <w:rFonts w:ascii="Times New Roman" w:hAnsi="Times New Roman" w:cs="Times New Roman"/>
              </w:rPr>
              <w:t>Цена</w:t>
            </w:r>
            <w:proofErr w:type="spellEnd"/>
            <w:r w:rsidRPr="00B84B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</w:rPr>
              <w:t>материјала</w:t>
            </w:r>
            <w:proofErr w:type="spellEnd"/>
            <w:r w:rsidRPr="00B84B97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  <w:tc>
          <w:tcPr>
            <w:tcW w:w="1350" w:type="dxa"/>
            <w:shd w:val="clear" w:color="auto" w:fill="B4C6E7" w:themeFill="accent1" w:themeFillTint="66"/>
          </w:tcPr>
          <w:p w14:paraId="2254200F" w14:textId="77777777" w:rsidR="00A83F7F" w:rsidRPr="00B84B97" w:rsidRDefault="00A83F7F" w:rsidP="0053709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4B97">
              <w:rPr>
                <w:rFonts w:ascii="Times New Roman" w:hAnsi="Times New Roman" w:cs="Times New Roman"/>
              </w:rPr>
              <w:t>Цена</w:t>
            </w:r>
            <w:proofErr w:type="spellEnd"/>
            <w:r w:rsidRPr="00B84B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</w:rPr>
              <w:t>уградње</w:t>
            </w:r>
            <w:proofErr w:type="spellEnd"/>
          </w:p>
          <w:p w14:paraId="105EA882" w14:textId="77777777" w:rsidR="00A83F7F" w:rsidRPr="00B84B97" w:rsidRDefault="00A83F7F" w:rsidP="0053709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lang w:val="sr-Latn-CS"/>
              </w:rPr>
            </w:pPr>
          </w:p>
        </w:tc>
        <w:tc>
          <w:tcPr>
            <w:tcW w:w="1450" w:type="dxa"/>
            <w:shd w:val="clear" w:color="auto" w:fill="B4C6E7" w:themeFill="accent1" w:themeFillTint="66"/>
          </w:tcPr>
          <w:p w14:paraId="1A733A87" w14:textId="77777777" w:rsidR="00A83F7F" w:rsidRPr="00B84B97" w:rsidRDefault="00A83F7F" w:rsidP="0053709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4B97">
              <w:rPr>
                <w:rFonts w:ascii="Times New Roman" w:hAnsi="Times New Roman" w:cs="Times New Roman"/>
              </w:rPr>
              <w:t>Укупна</w:t>
            </w:r>
            <w:proofErr w:type="spellEnd"/>
            <w:r w:rsidRPr="00B84B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B97">
              <w:rPr>
                <w:rFonts w:ascii="Times New Roman" w:hAnsi="Times New Roman" w:cs="Times New Roman"/>
              </w:rPr>
              <w:t>цена</w:t>
            </w:r>
            <w:proofErr w:type="spellEnd"/>
            <w:r w:rsidRPr="00B84B97">
              <w:rPr>
                <w:rFonts w:ascii="Times New Roman" w:hAnsi="Times New Roman" w:cs="Times New Roman"/>
              </w:rPr>
              <w:t xml:space="preserve"> </w:t>
            </w:r>
          </w:p>
          <w:p w14:paraId="51990277" w14:textId="77777777" w:rsidR="00A83F7F" w:rsidRPr="00B84B97" w:rsidRDefault="00A83F7F" w:rsidP="0053709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lang w:val="sr-Latn-CS"/>
              </w:rPr>
            </w:pPr>
          </w:p>
        </w:tc>
      </w:tr>
      <w:tr w:rsidR="00A83F7F" w:rsidRPr="00B84B97" w14:paraId="38B6B932" w14:textId="77777777" w:rsidTr="00537097">
        <w:trPr>
          <w:trHeight w:val="355"/>
        </w:trPr>
        <w:tc>
          <w:tcPr>
            <w:tcW w:w="5035" w:type="dxa"/>
          </w:tcPr>
          <w:p w14:paraId="0BB9E776" w14:textId="2AA4B3B9" w:rsidR="00A83F7F" w:rsidRPr="00B84B97" w:rsidRDefault="00A83F7F" w:rsidP="00537097">
            <w:pPr>
              <w:spacing w:line="276" w:lineRule="auto"/>
              <w:contextualSpacing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Уградња електронски регулисане циркулационе пумпе за породичне куће </w:t>
            </w:r>
            <w:r w:rsidRPr="00B84B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620" w:type="dxa"/>
            <w:shd w:val="clear" w:color="auto" w:fill="FBE4D5" w:themeFill="accent2" w:themeFillTint="33"/>
          </w:tcPr>
          <w:p w14:paraId="75F14B8B" w14:textId="77777777" w:rsidR="00A83F7F" w:rsidRPr="00B84B97" w:rsidRDefault="00A83F7F" w:rsidP="0053709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44EBFDBF" w14:textId="77777777" w:rsidR="00A83F7F" w:rsidRPr="00B84B97" w:rsidRDefault="00A83F7F" w:rsidP="0053709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50" w:type="dxa"/>
            <w:shd w:val="clear" w:color="auto" w:fill="FBE4D5" w:themeFill="accent2" w:themeFillTint="33"/>
          </w:tcPr>
          <w:p w14:paraId="2C7251BE" w14:textId="77777777" w:rsidR="00A83F7F" w:rsidRPr="00B84B97" w:rsidRDefault="00A83F7F" w:rsidP="0053709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83F7F" w:rsidRPr="00B84B97" w14:paraId="6D1A9DED" w14:textId="77777777" w:rsidTr="00537097">
        <w:trPr>
          <w:trHeight w:val="355"/>
        </w:trPr>
        <w:tc>
          <w:tcPr>
            <w:tcW w:w="5035" w:type="dxa"/>
          </w:tcPr>
          <w:p w14:paraId="54EB7E77" w14:textId="18C632CC" w:rsidR="00A83F7F" w:rsidRPr="00B84B97" w:rsidRDefault="00A83F7F" w:rsidP="0053709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Опремање система грејања за регулацију и мерење предате количине топлоте на објекту</w:t>
            </w:r>
            <w:r w:rsidR="005D7BE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4335E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(калориметри, делитељи топлоте, баланс вентили</w:t>
            </w:r>
            <w:r w:rsidR="005D7BE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)</w:t>
            </w:r>
            <w:r w:rsidR="004335E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за станове</w:t>
            </w:r>
            <w:r w:rsidR="005D7BE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620" w:type="dxa"/>
            <w:shd w:val="clear" w:color="auto" w:fill="FBE4D5" w:themeFill="accent2" w:themeFillTint="33"/>
          </w:tcPr>
          <w:p w14:paraId="695F8A1F" w14:textId="77777777" w:rsidR="00A83F7F" w:rsidRPr="00B84B97" w:rsidRDefault="00A83F7F" w:rsidP="0053709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1142C0E0" w14:textId="77777777" w:rsidR="00A83F7F" w:rsidRPr="00B84B97" w:rsidRDefault="00A83F7F" w:rsidP="0053709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50" w:type="dxa"/>
            <w:shd w:val="clear" w:color="auto" w:fill="FBE4D5" w:themeFill="accent2" w:themeFillTint="33"/>
          </w:tcPr>
          <w:p w14:paraId="48EDFD48" w14:textId="77777777" w:rsidR="00A83F7F" w:rsidRPr="00B84B97" w:rsidRDefault="00A83F7F" w:rsidP="0053709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4F90BCF" w14:textId="748AEE22" w:rsidR="00A83F7F" w:rsidRDefault="004335E4" w:rsidP="00E15884">
      <w:pPr>
        <w:spacing w:after="0"/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*Навести у оквиру опремања система грејања са којим уређајем се конкурише и цену</w:t>
      </w:r>
    </w:p>
    <w:p w14:paraId="7A92AB4E" w14:textId="77777777" w:rsidR="003B696C" w:rsidRDefault="003B696C" w:rsidP="003B696C">
      <w:pPr>
        <w:spacing w:after="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</w:pPr>
    </w:p>
    <w:p w14:paraId="7B783576" w14:textId="77777777" w:rsidR="005D7BE0" w:rsidRDefault="005D7BE0" w:rsidP="003B696C">
      <w:pPr>
        <w:spacing w:after="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</w:pPr>
    </w:p>
    <w:p w14:paraId="3E4D18BD" w14:textId="77777777" w:rsidR="005D7BE0" w:rsidRDefault="005D7BE0" w:rsidP="003B696C">
      <w:pPr>
        <w:spacing w:after="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</w:pPr>
    </w:p>
    <w:p w14:paraId="4C5F086D" w14:textId="77777777" w:rsidR="005D7BE0" w:rsidRDefault="005D7BE0" w:rsidP="003B696C">
      <w:pPr>
        <w:spacing w:after="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</w:pPr>
    </w:p>
    <w:p w14:paraId="3FEA8D52" w14:textId="77777777" w:rsidR="008874E2" w:rsidRDefault="008874E2" w:rsidP="003B696C">
      <w:pPr>
        <w:spacing w:after="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</w:pPr>
    </w:p>
    <w:p w14:paraId="3B58770C" w14:textId="77777777" w:rsidR="008874E2" w:rsidRDefault="008874E2" w:rsidP="003B696C">
      <w:pPr>
        <w:spacing w:after="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</w:pPr>
    </w:p>
    <w:p w14:paraId="2BCAE75E" w14:textId="243C60C0" w:rsidR="003B696C" w:rsidRPr="00B84B97" w:rsidRDefault="003B696C" w:rsidP="003B696C">
      <w:pPr>
        <w:spacing w:after="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</w:pPr>
      <w:r w:rsidRPr="00B84B9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5. Рок важења цена и гаранције</w:t>
      </w:r>
    </w:p>
    <w:p w14:paraId="221AC3D6" w14:textId="77777777" w:rsidR="003B696C" w:rsidRPr="00B84B97" w:rsidRDefault="003B696C" w:rsidP="003B696C">
      <w:pPr>
        <w:spacing w:after="0" w:line="276" w:lineRule="auto"/>
        <w:contextualSpacing/>
        <w:rPr>
          <w:rFonts w:ascii="Times New Roman" w:hAnsi="Times New Roman" w:cs="Times New Roman"/>
          <w:lang w:val="ru-RU"/>
        </w:rPr>
      </w:pPr>
    </w:p>
    <w:p w14:paraId="77D7B58A" w14:textId="3A77E2CA" w:rsidR="003B696C" w:rsidRPr="002E0D50" w:rsidRDefault="003B696C" w:rsidP="002E0D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E0D50">
        <w:rPr>
          <w:rFonts w:ascii="Times New Roman" w:hAnsi="Times New Roman" w:cs="Times New Roman"/>
          <w:bCs/>
          <w:sz w:val="24"/>
          <w:szCs w:val="24"/>
          <w:lang w:val="sr-Cyrl-RS"/>
        </w:rPr>
        <w:t>Рок важења цена наведених под тачком 4 износи</w:t>
      </w:r>
      <w:r w:rsidR="005D7BE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2E0D50">
        <w:rPr>
          <w:rFonts w:ascii="Times New Roman" w:hAnsi="Times New Roman" w:cs="Times New Roman"/>
          <w:bCs/>
          <w:sz w:val="24"/>
          <w:szCs w:val="24"/>
          <w:lang w:val="sr-Cyrl-RS"/>
        </w:rPr>
        <w:t>_____________</w:t>
      </w:r>
      <w:r w:rsidR="005D7BE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2E0D50">
        <w:rPr>
          <w:rFonts w:ascii="Times New Roman" w:hAnsi="Times New Roman" w:cs="Times New Roman"/>
          <w:bCs/>
          <w:sz w:val="24"/>
          <w:szCs w:val="24"/>
          <w:lang w:val="sr-Cyrl-RS"/>
        </w:rPr>
        <w:t>дана</w:t>
      </w:r>
      <w:r w:rsidR="00240BE5" w:rsidRPr="002E0D50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295C764E" w14:textId="77777777" w:rsidR="003B696C" w:rsidRPr="00B84B97" w:rsidRDefault="003B696C" w:rsidP="003B69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B335BE3" w14:textId="4DD10DE5" w:rsidR="003B696C" w:rsidRPr="00B84B97" w:rsidRDefault="003B696C" w:rsidP="003B69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84B97">
        <w:rPr>
          <w:rFonts w:ascii="Times New Roman" w:hAnsi="Times New Roman" w:cs="Times New Roman"/>
          <w:bCs/>
          <w:sz w:val="24"/>
          <w:szCs w:val="24"/>
          <w:lang w:val="sr-Cyrl-RS"/>
        </w:rPr>
        <w:t>Рок важења гаранције на инвертер</w:t>
      </w:r>
      <w:r w:rsidR="008874E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B84B97">
        <w:rPr>
          <w:rFonts w:ascii="Times New Roman" w:hAnsi="Times New Roman" w:cs="Times New Roman"/>
          <w:bCs/>
          <w:sz w:val="24"/>
          <w:szCs w:val="24"/>
          <w:lang w:val="sr-Cyrl-RS"/>
        </w:rPr>
        <w:t>________________</w:t>
      </w:r>
      <w:r w:rsidR="008874E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B84B9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(минимално 5 година) </w:t>
      </w:r>
    </w:p>
    <w:p w14:paraId="5C58ED3A" w14:textId="77777777" w:rsidR="003B696C" w:rsidRPr="00B84B97" w:rsidRDefault="003B696C" w:rsidP="003B69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A91BB23" w14:textId="1C7E6CF2" w:rsidR="003B696C" w:rsidRPr="00B84B97" w:rsidRDefault="003B696C" w:rsidP="003B69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84B97">
        <w:rPr>
          <w:rFonts w:ascii="Times New Roman" w:hAnsi="Times New Roman" w:cs="Times New Roman"/>
          <w:bCs/>
          <w:sz w:val="24"/>
          <w:szCs w:val="24"/>
          <w:lang w:val="sr-Cyrl-RS"/>
        </w:rPr>
        <w:t>Рок важења гаранције на соларне панеле</w:t>
      </w:r>
      <w:r w:rsidR="008874E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B84B97">
        <w:rPr>
          <w:rFonts w:ascii="Times New Roman" w:hAnsi="Times New Roman" w:cs="Times New Roman"/>
          <w:bCs/>
          <w:sz w:val="24"/>
          <w:szCs w:val="24"/>
          <w:lang w:val="sr-Cyrl-RS"/>
        </w:rPr>
        <w:t>__</w:t>
      </w:r>
      <w:r w:rsidR="007B5C4B">
        <w:rPr>
          <w:rFonts w:ascii="Times New Roman" w:hAnsi="Times New Roman" w:cs="Times New Roman"/>
          <w:bCs/>
          <w:sz w:val="24"/>
          <w:szCs w:val="24"/>
          <w:lang w:val="sr-Cyrl-RS"/>
        </w:rPr>
        <w:t>_</w:t>
      </w:r>
      <w:bookmarkStart w:id="0" w:name="_GoBack"/>
      <w:bookmarkEnd w:id="0"/>
      <w:r w:rsidRPr="00B84B97">
        <w:rPr>
          <w:rFonts w:ascii="Times New Roman" w:hAnsi="Times New Roman" w:cs="Times New Roman"/>
          <w:bCs/>
          <w:sz w:val="24"/>
          <w:szCs w:val="24"/>
          <w:lang w:val="sr-Cyrl-RS"/>
        </w:rPr>
        <w:t>_________</w:t>
      </w:r>
      <w:r w:rsidR="008874E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B84B97">
        <w:rPr>
          <w:rFonts w:ascii="Times New Roman" w:hAnsi="Times New Roman" w:cs="Times New Roman"/>
          <w:bCs/>
          <w:sz w:val="24"/>
          <w:szCs w:val="24"/>
          <w:lang w:val="sr-Cyrl-RS"/>
        </w:rPr>
        <w:t>(минимално 10 година)</w:t>
      </w:r>
    </w:p>
    <w:p w14:paraId="23C50B3A" w14:textId="77777777" w:rsidR="003B696C" w:rsidRPr="00B84B97" w:rsidRDefault="003B696C" w:rsidP="003B69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</w:p>
    <w:p w14:paraId="594C7DEB" w14:textId="1E152C77" w:rsidR="003B696C" w:rsidRDefault="003B696C" w:rsidP="003B696C">
      <w:pPr>
        <w:spacing w:after="0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B84B97">
        <w:rPr>
          <w:rFonts w:ascii="Times New Roman" w:hAnsi="Times New Roman" w:cs="Times New Roman"/>
          <w:iCs/>
          <w:sz w:val="24"/>
          <w:szCs w:val="24"/>
          <w:lang w:val="sr-Cyrl-CS"/>
        </w:rPr>
        <w:t>Процењени износ произведене електричне енергије у периоду од три године</w:t>
      </w:r>
      <w:r w:rsidR="008874E2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Pr="00B84B97">
        <w:rPr>
          <w:rFonts w:ascii="Times New Roman" w:hAnsi="Times New Roman" w:cs="Times New Roman"/>
          <w:iCs/>
          <w:sz w:val="24"/>
          <w:szCs w:val="24"/>
          <w:lang w:val="en-US"/>
        </w:rPr>
        <w:t>__________</w:t>
      </w:r>
      <w:r w:rsidRPr="00B84B97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(оквирно 15.000 </w:t>
      </w:r>
      <w:r w:rsidRPr="00B84B97">
        <w:rPr>
          <w:rFonts w:ascii="Times New Roman" w:hAnsi="Times New Roman" w:cs="Times New Roman"/>
          <w:iCs/>
          <w:sz w:val="24"/>
          <w:szCs w:val="24"/>
          <w:lang w:val="en-US"/>
        </w:rPr>
        <w:t>kWh)</w:t>
      </w:r>
    </w:p>
    <w:p w14:paraId="4773427F" w14:textId="77777777" w:rsidR="003B696C" w:rsidRDefault="003B696C" w:rsidP="003B696C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16A04DB" w14:textId="77777777" w:rsidR="005D7BE0" w:rsidRDefault="005D7BE0" w:rsidP="00E15884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E6347F1" w14:textId="77777777" w:rsidR="005D7BE0" w:rsidRDefault="005D7BE0" w:rsidP="00E15884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3AAA885" w14:textId="77777777" w:rsidR="005D7BE0" w:rsidRDefault="005D7BE0" w:rsidP="00E15884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BF512C9" w14:textId="71CBD4AB" w:rsidR="00E15884" w:rsidRPr="00B84B97" w:rsidRDefault="00E15884" w:rsidP="00E1588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B84B97">
        <w:rPr>
          <w:rFonts w:ascii="Times New Roman" w:hAnsi="Times New Roman" w:cs="Times New Roman"/>
          <w:sz w:val="24"/>
          <w:szCs w:val="24"/>
          <w:lang w:val="sr-Cyrl-CS"/>
        </w:rPr>
        <w:t>Потпис и печат подносиоца</w:t>
      </w:r>
    </w:p>
    <w:p w14:paraId="33DEA2DB" w14:textId="77777777" w:rsidR="00E15884" w:rsidRPr="00B84B97" w:rsidRDefault="00E15884" w:rsidP="00E15884">
      <w:pPr>
        <w:rPr>
          <w:rFonts w:ascii="Times New Roman" w:hAnsi="Times New Roman" w:cs="Times New Roman"/>
          <w:lang w:val="sr-Cyrl-RS"/>
        </w:rPr>
      </w:pPr>
    </w:p>
    <w:p w14:paraId="7903C5A3" w14:textId="77777777" w:rsidR="003B696C" w:rsidRPr="00B84B97" w:rsidRDefault="003B696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17693A7" w14:textId="77777777" w:rsidR="005736D7" w:rsidRPr="00B84B97" w:rsidRDefault="005736D7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49DB994" w14:textId="67C2D4B5" w:rsidR="005736D7" w:rsidRDefault="005736D7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86709E2" w14:textId="77777777" w:rsidR="003B696C" w:rsidRPr="00B84B97" w:rsidRDefault="003B696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3B696C" w:rsidRPr="00B84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4EEDF" w16cex:dateUtc="2021-06-04T16:26:00Z"/>
  <w16cex:commentExtensible w16cex:durableId="2464EF06" w16cex:dateUtc="2021-06-04T16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0C293" w14:textId="77777777" w:rsidR="0064544D" w:rsidRDefault="0064544D" w:rsidP="008A6F6C">
      <w:pPr>
        <w:spacing w:after="0" w:line="240" w:lineRule="auto"/>
      </w:pPr>
      <w:r>
        <w:separator/>
      </w:r>
    </w:p>
  </w:endnote>
  <w:endnote w:type="continuationSeparator" w:id="0">
    <w:p w14:paraId="183B02EC" w14:textId="77777777" w:rsidR="0064544D" w:rsidRDefault="0064544D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7C630" w14:textId="77777777" w:rsidR="0064544D" w:rsidRDefault="0064544D" w:rsidP="008A6F6C">
      <w:pPr>
        <w:spacing w:after="0" w:line="240" w:lineRule="auto"/>
      </w:pPr>
      <w:r>
        <w:separator/>
      </w:r>
    </w:p>
  </w:footnote>
  <w:footnote w:type="continuationSeparator" w:id="0">
    <w:p w14:paraId="2DEF744C" w14:textId="77777777" w:rsidR="0064544D" w:rsidRDefault="0064544D" w:rsidP="008A6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068D1"/>
    <w:multiLevelType w:val="hybridMultilevel"/>
    <w:tmpl w:val="09428152"/>
    <w:lvl w:ilvl="0" w:tplc="073C0AF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C5C44"/>
    <w:multiLevelType w:val="hybridMultilevel"/>
    <w:tmpl w:val="6874C976"/>
    <w:lvl w:ilvl="0" w:tplc="FD1EFF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5745B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0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4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36A82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3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1"/>
  </w:num>
  <w:num w:numId="3">
    <w:abstractNumId w:val="14"/>
  </w:num>
  <w:num w:numId="4">
    <w:abstractNumId w:val="25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</w:num>
  <w:num w:numId="7">
    <w:abstractNumId w:val="36"/>
  </w:num>
  <w:num w:numId="8">
    <w:abstractNumId w:val="39"/>
  </w:num>
  <w:num w:numId="9">
    <w:abstractNumId w:val="10"/>
  </w:num>
  <w:num w:numId="10">
    <w:abstractNumId w:val="35"/>
  </w:num>
  <w:num w:numId="11">
    <w:abstractNumId w:val="30"/>
  </w:num>
  <w:num w:numId="12">
    <w:abstractNumId w:val="13"/>
  </w:num>
  <w:num w:numId="13">
    <w:abstractNumId w:val="23"/>
  </w:num>
  <w:num w:numId="14">
    <w:abstractNumId w:val="1"/>
  </w:num>
  <w:num w:numId="15">
    <w:abstractNumId w:val="3"/>
  </w:num>
  <w:num w:numId="16">
    <w:abstractNumId w:val="8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2"/>
  </w:num>
  <w:num w:numId="22">
    <w:abstractNumId w:val="18"/>
  </w:num>
  <w:num w:numId="23">
    <w:abstractNumId w:val="43"/>
  </w:num>
  <w:num w:numId="24">
    <w:abstractNumId w:val="5"/>
  </w:num>
  <w:num w:numId="25">
    <w:abstractNumId w:val="0"/>
  </w:num>
  <w:num w:numId="26">
    <w:abstractNumId w:val="27"/>
  </w:num>
  <w:num w:numId="27">
    <w:abstractNumId w:val="26"/>
  </w:num>
  <w:num w:numId="28">
    <w:abstractNumId w:val="40"/>
  </w:num>
  <w:num w:numId="29">
    <w:abstractNumId w:val="4"/>
  </w:num>
  <w:num w:numId="30">
    <w:abstractNumId w:val="38"/>
  </w:num>
  <w:num w:numId="31">
    <w:abstractNumId w:val="32"/>
  </w:num>
  <w:num w:numId="32">
    <w:abstractNumId w:val="33"/>
  </w:num>
  <w:num w:numId="33">
    <w:abstractNumId w:val="24"/>
  </w:num>
  <w:num w:numId="34">
    <w:abstractNumId w:val="16"/>
  </w:num>
  <w:num w:numId="35">
    <w:abstractNumId w:val="11"/>
  </w:num>
  <w:num w:numId="36">
    <w:abstractNumId w:val="34"/>
  </w:num>
  <w:num w:numId="37">
    <w:abstractNumId w:val="29"/>
  </w:num>
  <w:num w:numId="38">
    <w:abstractNumId w:val="21"/>
  </w:num>
  <w:num w:numId="39">
    <w:abstractNumId w:val="15"/>
  </w:num>
  <w:num w:numId="40">
    <w:abstractNumId w:val="37"/>
  </w:num>
  <w:num w:numId="41">
    <w:abstractNumId w:val="20"/>
  </w:num>
  <w:num w:numId="42">
    <w:abstractNumId w:val="9"/>
  </w:num>
  <w:num w:numId="43">
    <w:abstractNumId w:val="28"/>
  </w:num>
  <w:num w:numId="44">
    <w:abstractNumId w:val="12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qgUAVP9uKCwAAAA="/>
  </w:docVars>
  <w:rsids>
    <w:rsidRoot w:val="007A73B2"/>
    <w:rsid w:val="0000446F"/>
    <w:rsid w:val="00023DD5"/>
    <w:rsid w:val="0006146B"/>
    <w:rsid w:val="0009375D"/>
    <w:rsid w:val="000A12F2"/>
    <w:rsid w:val="000C3FDD"/>
    <w:rsid w:val="000D39DF"/>
    <w:rsid w:val="000D7E2A"/>
    <w:rsid w:val="000E1196"/>
    <w:rsid w:val="001134A7"/>
    <w:rsid w:val="001703EB"/>
    <w:rsid w:val="00171C77"/>
    <w:rsid w:val="001874CA"/>
    <w:rsid w:val="001B70DB"/>
    <w:rsid w:val="001C4675"/>
    <w:rsid w:val="001D1F12"/>
    <w:rsid w:val="001D26CE"/>
    <w:rsid w:val="001F7FED"/>
    <w:rsid w:val="00205D42"/>
    <w:rsid w:val="00210FB2"/>
    <w:rsid w:val="002112BE"/>
    <w:rsid w:val="002408F2"/>
    <w:rsid w:val="00240BE5"/>
    <w:rsid w:val="0024474C"/>
    <w:rsid w:val="00247242"/>
    <w:rsid w:val="002551D0"/>
    <w:rsid w:val="002803DE"/>
    <w:rsid w:val="002B014B"/>
    <w:rsid w:val="002B20A2"/>
    <w:rsid w:val="002B261C"/>
    <w:rsid w:val="002C34D6"/>
    <w:rsid w:val="002E0D50"/>
    <w:rsid w:val="002F2CD4"/>
    <w:rsid w:val="002F33E9"/>
    <w:rsid w:val="002F5FA0"/>
    <w:rsid w:val="00302436"/>
    <w:rsid w:val="00314207"/>
    <w:rsid w:val="00320D05"/>
    <w:rsid w:val="00340449"/>
    <w:rsid w:val="00354E21"/>
    <w:rsid w:val="00363869"/>
    <w:rsid w:val="00364243"/>
    <w:rsid w:val="003716E7"/>
    <w:rsid w:val="003734C4"/>
    <w:rsid w:val="00392223"/>
    <w:rsid w:val="00392B09"/>
    <w:rsid w:val="003B696C"/>
    <w:rsid w:val="003C5CE4"/>
    <w:rsid w:val="003D156A"/>
    <w:rsid w:val="003F42B5"/>
    <w:rsid w:val="003F4EDA"/>
    <w:rsid w:val="00412941"/>
    <w:rsid w:val="00412C65"/>
    <w:rsid w:val="004335E4"/>
    <w:rsid w:val="004377C0"/>
    <w:rsid w:val="00437A85"/>
    <w:rsid w:val="00452549"/>
    <w:rsid w:val="004551AE"/>
    <w:rsid w:val="004558C3"/>
    <w:rsid w:val="00462029"/>
    <w:rsid w:val="00464F45"/>
    <w:rsid w:val="00485371"/>
    <w:rsid w:val="00486979"/>
    <w:rsid w:val="004B3604"/>
    <w:rsid w:val="004B5A70"/>
    <w:rsid w:val="004E58C0"/>
    <w:rsid w:val="00513019"/>
    <w:rsid w:val="005267EC"/>
    <w:rsid w:val="00541CBD"/>
    <w:rsid w:val="0055220F"/>
    <w:rsid w:val="00552AB5"/>
    <w:rsid w:val="005544E7"/>
    <w:rsid w:val="0056283D"/>
    <w:rsid w:val="0056740E"/>
    <w:rsid w:val="00567E82"/>
    <w:rsid w:val="0057038C"/>
    <w:rsid w:val="005736D7"/>
    <w:rsid w:val="005744D4"/>
    <w:rsid w:val="00575483"/>
    <w:rsid w:val="005902C6"/>
    <w:rsid w:val="00593FA7"/>
    <w:rsid w:val="005A1365"/>
    <w:rsid w:val="005C54BB"/>
    <w:rsid w:val="005D32FC"/>
    <w:rsid w:val="005D4CA4"/>
    <w:rsid w:val="005D4CC6"/>
    <w:rsid w:val="005D7BE0"/>
    <w:rsid w:val="005F4071"/>
    <w:rsid w:val="005F7566"/>
    <w:rsid w:val="005F7990"/>
    <w:rsid w:val="00604BC5"/>
    <w:rsid w:val="0060772A"/>
    <w:rsid w:val="006201DA"/>
    <w:rsid w:val="0064544D"/>
    <w:rsid w:val="00646E1C"/>
    <w:rsid w:val="00647FC3"/>
    <w:rsid w:val="00655160"/>
    <w:rsid w:val="006626A2"/>
    <w:rsid w:val="00675EE8"/>
    <w:rsid w:val="006A536C"/>
    <w:rsid w:val="006B0DD2"/>
    <w:rsid w:val="006C4C5B"/>
    <w:rsid w:val="006F147C"/>
    <w:rsid w:val="0070730F"/>
    <w:rsid w:val="007413B2"/>
    <w:rsid w:val="00746FA6"/>
    <w:rsid w:val="0075050A"/>
    <w:rsid w:val="007515B4"/>
    <w:rsid w:val="007567D2"/>
    <w:rsid w:val="00776242"/>
    <w:rsid w:val="00785082"/>
    <w:rsid w:val="007A73B2"/>
    <w:rsid w:val="007B5C4B"/>
    <w:rsid w:val="007B5DE5"/>
    <w:rsid w:val="007D5DBE"/>
    <w:rsid w:val="007E3DDF"/>
    <w:rsid w:val="007E4D50"/>
    <w:rsid w:val="007F1018"/>
    <w:rsid w:val="007F2C93"/>
    <w:rsid w:val="007F3120"/>
    <w:rsid w:val="008024C8"/>
    <w:rsid w:val="00804058"/>
    <w:rsid w:val="00815779"/>
    <w:rsid w:val="00831B6A"/>
    <w:rsid w:val="008320C1"/>
    <w:rsid w:val="00836C30"/>
    <w:rsid w:val="00842722"/>
    <w:rsid w:val="0086005E"/>
    <w:rsid w:val="00862072"/>
    <w:rsid w:val="008621C7"/>
    <w:rsid w:val="008638F3"/>
    <w:rsid w:val="008651DC"/>
    <w:rsid w:val="00872F59"/>
    <w:rsid w:val="00877B78"/>
    <w:rsid w:val="00881F9A"/>
    <w:rsid w:val="008823C7"/>
    <w:rsid w:val="008874E2"/>
    <w:rsid w:val="00890CD3"/>
    <w:rsid w:val="008931D9"/>
    <w:rsid w:val="008A13A9"/>
    <w:rsid w:val="008A6F6C"/>
    <w:rsid w:val="008E591D"/>
    <w:rsid w:val="00903722"/>
    <w:rsid w:val="0090597B"/>
    <w:rsid w:val="00907969"/>
    <w:rsid w:val="00915846"/>
    <w:rsid w:val="00923060"/>
    <w:rsid w:val="00931866"/>
    <w:rsid w:val="00946562"/>
    <w:rsid w:val="009541C6"/>
    <w:rsid w:val="0096628B"/>
    <w:rsid w:val="00967DA6"/>
    <w:rsid w:val="009723DC"/>
    <w:rsid w:val="00987936"/>
    <w:rsid w:val="00993BE3"/>
    <w:rsid w:val="009C3FE8"/>
    <w:rsid w:val="009D72F7"/>
    <w:rsid w:val="009F0301"/>
    <w:rsid w:val="009F0EF8"/>
    <w:rsid w:val="00A00729"/>
    <w:rsid w:val="00A24904"/>
    <w:rsid w:val="00A35B3D"/>
    <w:rsid w:val="00A81DEC"/>
    <w:rsid w:val="00A83F7F"/>
    <w:rsid w:val="00A87E17"/>
    <w:rsid w:val="00A90A3B"/>
    <w:rsid w:val="00AB09E7"/>
    <w:rsid w:val="00AC248C"/>
    <w:rsid w:val="00AF3786"/>
    <w:rsid w:val="00B018A2"/>
    <w:rsid w:val="00B4147D"/>
    <w:rsid w:val="00B41A15"/>
    <w:rsid w:val="00B44BBF"/>
    <w:rsid w:val="00B51F32"/>
    <w:rsid w:val="00B54C6F"/>
    <w:rsid w:val="00B66104"/>
    <w:rsid w:val="00B75594"/>
    <w:rsid w:val="00B816A5"/>
    <w:rsid w:val="00B84A96"/>
    <w:rsid w:val="00B84B97"/>
    <w:rsid w:val="00B97152"/>
    <w:rsid w:val="00BA08D6"/>
    <w:rsid w:val="00BA2DCE"/>
    <w:rsid w:val="00BA5401"/>
    <w:rsid w:val="00BB6B82"/>
    <w:rsid w:val="00BB7AA4"/>
    <w:rsid w:val="00BC6760"/>
    <w:rsid w:val="00BC7C96"/>
    <w:rsid w:val="00BD6FB4"/>
    <w:rsid w:val="00BE446D"/>
    <w:rsid w:val="00BE47BC"/>
    <w:rsid w:val="00C1008C"/>
    <w:rsid w:val="00C119E3"/>
    <w:rsid w:val="00C20C4A"/>
    <w:rsid w:val="00C25A33"/>
    <w:rsid w:val="00C27EA6"/>
    <w:rsid w:val="00C4289A"/>
    <w:rsid w:val="00C677C2"/>
    <w:rsid w:val="00C87F2B"/>
    <w:rsid w:val="00C925D6"/>
    <w:rsid w:val="00C940BD"/>
    <w:rsid w:val="00CA32AC"/>
    <w:rsid w:val="00CB511E"/>
    <w:rsid w:val="00CD1F7A"/>
    <w:rsid w:val="00CE321C"/>
    <w:rsid w:val="00CE3F04"/>
    <w:rsid w:val="00D0233C"/>
    <w:rsid w:val="00D051E1"/>
    <w:rsid w:val="00D12924"/>
    <w:rsid w:val="00D170C3"/>
    <w:rsid w:val="00D221A2"/>
    <w:rsid w:val="00D2630E"/>
    <w:rsid w:val="00D54064"/>
    <w:rsid w:val="00D55EE3"/>
    <w:rsid w:val="00D60B65"/>
    <w:rsid w:val="00D73271"/>
    <w:rsid w:val="00D7568D"/>
    <w:rsid w:val="00D8286C"/>
    <w:rsid w:val="00D951D6"/>
    <w:rsid w:val="00DA72DE"/>
    <w:rsid w:val="00DB2BA0"/>
    <w:rsid w:val="00DB4545"/>
    <w:rsid w:val="00DD24B1"/>
    <w:rsid w:val="00DD4293"/>
    <w:rsid w:val="00DD42A9"/>
    <w:rsid w:val="00DE5902"/>
    <w:rsid w:val="00DF6F15"/>
    <w:rsid w:val="00E017E3"/>
    <w:rsid w:val="00E038A9"/>
    <w:rsid w:val="00E113A5"/>
    <w:rsid w:val="00E12BE3"/>
    <w:rsid w:val="00E15884"/>
    <w:rsid w:val="00E32822"/>
    <w:rsid w:val="00E54413"/>
    <w:rsid w:val="00E57B13"/>
    <w:rsid w:val="00E704B4"/>
    <w:rsid w:val="00E755DD"/>
    <w:rsid w:val="00EB716D"/>
    <w:rsid w:val="00ED57EA"/>
    <w:rsid w:val="00ED66E3"/>
    <w:rsid w:val="00ED72C9"/>
    <w:rsid w:val="00EE004F"/>
    <w:rsid w:val="00EE7B8F"/>
    <w:rsid w:val="00EE7D2F"/>
    <w:rsid w:val="00EF5023"/>
    <w:rsid w:val="00F0416C"/>
    <w:rsid w:val="00F05ADF"/>
    <w:rsid w:val="00F15FEC"/>
    <w:rsid w:val="00F26EF0"/>
    <w:rsid w:val="00F548B8"/>
    <w:rsid w:val="00F568DE"/>
    <w:rsid w:val="00F65461"/>
    <w:rsid w:val="00F77437"/>
    <w:rsid w:val="00F82876"/>
    <w:rsid w:val="00F92E26"/>
    <w:rsid w:val="00FB142F"/>
    <w:rsid w:val="00FE05DB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  <w15:chartTrackingRefBased/>
  <w15:docId w15:val="{2418ECD9-FE2B-4670-8613-DF8C283C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83F7F"/>
    <w:rPr>
      <w:lang w:val="en-GB"/>
    </w:rPr>
  </w:style>
  <w:style w:type="character" w:customStyle="1" w:styleId="markedcontent">
    <w:name w:val="markedcontent"/>
    <w:basedOn w:val="DefaultParagraphFont"/>
    <w:rsid w:val="00D60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EAC68-17A3-4454-B4A3-559897E9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 840 G3</dc:creator>
  <cp:keywords/>
  <dc:description/>
  <cp:lastModifiedBy>user</cp:lastModifiedBy>
  <cp:revision>19</cp:revision>
  <cp:lastPrinted>2022-06-23T08:05:00Z</cp:lastPrinted>
  <dcterms:created xsi:type="dcterms:W3CDTF">2022-06-23T07:31:00Z</dcterms:created>
  <dcterms:modified xsi:type="dcterms:W3CDTF">2022-08-15T11:50:00Z</dcterms:modified>
</cp:coreProperties>
</file>